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A3" w:rsidRPr="00B8100B" w:rsidRDefault="00CB2CA3" w:rsidP="00AF57C4">
      <w:pPr>
        <w:jc w:val="center"/>
        <w:rPr>
          <w:sz w:val="20"/>
          <w:szCs w:val="20"/>
        </w:rPr>
      </w:pPr>
    </w:p>
    <w:p w:rsidR="00B51E33" w:rsidRPr="00B8100B" w:rsidRDefault="00B51E33" w:rsidP="00AF57C4">
      <w:pPr>
        <w:jc w:val="center"/>
        <w:rPr>
          <w:sz w:val="20"/>
          <w:szCs w:val="20"/>
        </w:rPr>
      </w:pPr>
    </w:p>
    <w:p w:rsidR="001A705B" w:rsidRPr="00B8100B" w:rsidRDefault="001A705B" w:rsidP="00AF57C4">
      <w:pPr>
        <w:jc w:val="center"/>
        <w:rPr>
          <w:sz w:val="20"/>
          <w:szCs w:val="20"/>
        </w:rPr>
      </w:pPr>
    </w:p>
    <w:p w:rsidR="00CB2CA3" w:rsidRPr="00B8100B" w:rsidRDefault="00CB2CA3" w:rsidP="00AF57C4">
      <w:pPr>
        <w:jc w:val="center"/>
        <w:rPr>
          <w:sz w:val="36"/>
          <w:szCs w:val="36"/>
        </w:rPr>
      </w:pPr>
    </w:p>
    <w:p w:rsidR="00CB2CA3" w:rsidRPr="00B8100B" w:rsidRDefault="00CB2CA3" w:rsidP="00AF57C4">
      <w:pPr>
        <w:jc w:val="center"/>
        <w:rPr>
          <w:sz w:val="36"/>
          <w:szCs w:val="36"/>
        </w:rPr>
      </w:pPr>
    </w:p>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4"/>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pStyle w:val="a4"/>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A42AD6">
        <w:rPr>
          <w:color w:val="3333CC"/>
          <w:sz w:val="36"/>
          <w:szCs w:val="36"/>
        </w:rPr>
        <w:t>1</w:t>
      </w:r>
      <w:r w:rsidR="008E168A">
        <w:rPr>
          <w:color w:val="3333CC"/>
          <w:sz w:val="36"/>
          <w:szCs w:val="36"/>
        </w:rPr>
        <w:t>2</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F177C4">
        <w:rPr>
          <w:color w:val="3333CC"/>
          <w:sz w:val="36"/>
          <w:szCs w:val="36"/>
        </w:rPr>
        <w:t>5</w:t>
      </w:r>
      <w:r w:rsidR="008E168A">
        <w:rPr>
          <w:color w:val="3333CC"/>
          <w:sz w:val="36"/>
          <w:szCs w:val="36"/>
        </w:rPr>
        <w:t>9</w:t>
      </w:r>
      <w:r w:rsidR="00244E78">
        <w:rPr>
          <w:color w:val="3333CC"/>
          <w:sz w:val="36"/>
          <w:szCs w:val="36"/>
        </w:rPr>
        <w:t>)</w:t>
      </w:r>
    </w:p>
    <w:p w:rsidR="00E23BC4" w:rsidRPr="00B8100B" w:rsidRDefault="00D61234" w:rsidP="00AF57C4">
      <w:pPr>
        <w:jc w:val="right"/>
        <w:rPr>
          <w:color w:val="3366FF"/>
          <w:sz w:val="36"/>
          <w:szCs w:val="36"/>
        </w:rPr>
      </w:pPr>
      <w:r>
        <w:rPr>
          <w:color w:val="3333CC"/>
          <w:sz w:val="36"/>
          <w:szCs w:val="36"/>
        </w:rPr>
        <w:t>3</w:t>
      </w:r>
      <w:r w:rsidR="008E168A">
        <w:rPr>
          <w:color w:val="3333CC"/>
          <w:sz w:val="36"/>
          <w:szCs w:val="36"/>
        </w:rPr>
        <w:t xml:space="preserve"> ноября </w:t>
      </w:r>
      <w:r w:rsidR="00A42AD6">
        <w:rPr>
          <w:color w:val="3333CC"/>
          <w:sz w:val="36"/>
          <w:szCs w:val="36"/>
        </w:rPr>
        <w:t xml:space="preserve"> </w:t>
      </w:r>
      <w:r w:rsidR="002F060B">
        <w:rPr>
          <w:color w:val="3333CC"/>
          <w:sz w:val="36"/>
          <w:szCs w:val="36"/>
        </w:rPr>
        <w:t>2022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center"/>
        <w:rPr>
          <w:sz w:val="36"/>
          <w:szCs w:val="36"/>
        </w:rPr>
      </w:pPr>
      <w:r w:rsidRPr="00B8100B">
        <w:rPr>
          <w:sz w:val="36"/>
          <w:szCs w:val="36"/>
        </w:rPr>
        <w:t>с. Подгорное</w:t>
      </w:r>
    </w:p>
    <w:p w:rsidR="00E23BC4" w:rsidRPr="00B8100B" w:rsidRDefault="00E23BC4" w:rsidP="00AF57C4">
      <w:pPr>
        <w:jc w:val="center"/>
        <w:rPr>
          <w:sz w:val="36"/>
          <w:szCs w:val="36"/>
        </w:rPr>
      </w:pPr>
    </w:p>
    <w:p w:rsidR="00E23BC4" w:rsidRPr="00B8100B" w:rsidRDefault="00E23BC4" w:rsidP="00AF57C4">
      <w:pPr>
        <w:jc w:val="both"/>
        <w:rPr>
          <w:sz w:val="36"/>
          <w:szCs w:val="36"/>
        </w:rPr>
      </w:pPr>
    </w:p>
    <w:p w:rsidR="00E23BC4" w:rsidRPr="00B8100B" w:rsidRDefault="00E23BC4" w:rsidP="00AF57C4">
      <w:pPr>
        <w:jc w:val="both"/>
        <w:rPr>
          <w:sz w:val="36"/>
          <w:szCs w:val="36"/>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E23BC4" w:rsidRPr="00B8100B" w:rsidRDefault="00E23BC4"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677B08" w:rsidRPr="00B8100B" w:rsidRDefault="00677B08" w:rsidP="00AF57C4">
      <w:pPr>
        <w:jc w:val="both"/>
        <w:rPr>
          <w:sz w:val="20"/>
          <w:szCs w:val="20"/>
        </w:rPr>
      </w:pPr>
    </w:p>
    <w:p w:rsidR="00E23BC4" w:rsidRPr="00B8100B" w:rsidRDefault="00E23BC4" w:rsidP="00AF57C4">
      <w:pPr>
        <w:jc w:val="both"/>
        <w:rPr>
          <w:sz w:val="20"/>
          <w:szCs w:val="20"/>
        </w:rPr>
      </w:pPr>
      <w:r w:rsidRPr="00B8100B">
        <w:rPr>
          <w:sz w:val="20"/>
          <w:szCs w:val="20"/>
        </w:rPr>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тел. 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E23BC4" w:rsidP="00AF57C4">
      <w:pPr>
        <w:rPr>
          <w:sz w:val="20"/>
          <w:szCs w:val="20"/>
        </w:rPr>
      </w:pPr>
      <w:r w:rsidRPr="00B8100B">
        <w:rPr>
          <w:sz w:val="20"/>
          <w:szCs w:val="20"/>
        </w:rPr>
        <w:t>Лаврова Л.М.</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8E168A">
        <w:rPr>
          <w:b/>
          <w:color w:val="0000FF"/>
          <w:sz w:val="20"/>
          <w:szCs w:val="20"/>
        </w:rPr>
        <w:t>0</w:t>
      </w:r>
      <w:r w:rsidR="00D61234">
        <w:rPr>
          <w:b/>
          <w:color w:val="0000FF"/>
          <w:sz w:val="20"/>
          <w:szCs w:val="20"/>
        </w:rPr>
        <w:t>3</w:t>
      </w:r>
      <w:bookmarkStart w:id="0" w:name="_GoBack"/>
      <w:bookmarkEnd w:id="0"/>
      <w:r w:rsidR="008E168A">
        <w:rPr>
          <w:b/>
          <w:color w:val="0000FF"/>
          <w:sz w:val="20"/>
          <w:szCs w:val="20"/>
        </w:rPr>
        <w:t>.11.</w:t>
      </w:r>
      <w:r w:rsidR="00D37EA1">
        <w:rPr>
          <w:b/>
          <w:color w:val="0000FF"/>
          <w:sz w:val="20"/>
          <w:szCs w:val="20"/>
        </w:rPr>
        <w:t>2022</w:t>
      </w:r>
      <w:r w:rsidRPr="00B8100B">
        <w:rPr>
          <w:b/>
          <w:bCs/>
          <w:sz w:val="20"/>
          <w:szCs w:val="20"/>
        </w:rPr>
        <w:t>,</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244E78" w:rsidRDefault="00244E78" w:rsidP="00AD4F2E">
      <w:pPr>
        <w:keepNext/>
        <w:jc w:val="center"/>
        <w:outlineLvl w:val="1"/>
        <w:rPr>
          <w:sz w:val="20"/>
          <w:szCs w:val="20"/>
        </w:rPr>
      </w:pPr>
      <w:r w:rsidRPr="00244E78">
        <w:rPr>
          <w:b/>
          <w:sz w:val="20"/>
          <w:szCs w:val="20"/>
        </w:rPr>
        <w:lastRenderedPageBreak/>
        <w:t>Содержание</w:t>
      </w:r>
    </w:p>
    <w:p w:rsidR="00BE67EE" w:rsidRPr="00244E78" w:rsidRDefault="00BE67EE" w:rsidP="00244E78">
      <w:pPr>
        <w:jc w:val="right"/>
        <w:rPr>
          <w:sz w:val="20"/>
          <w:szCs w:val="20"/>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7439"/>
        <w:gridCol w:w="782"/>
      </w:tblGrid>
      <w:tr w:rsidR="00244E78" w:rsidRPr="008E168A" w:rsidTr="00AD4F2E">
        <w:tc>
          <w:tcPr>
            <w:tcW w:w="534" w:type="dxa"/>
          </w:tcPr>
          <w:p w:rsidR="00244E78" w:rsidRPr="008E168A" w:rsidRDefault="00244E78" w:rsidP="00AD4F2E">
            <w:pPr>
              <w:autoSpaceDE w:val="0"/>
              <w:autoSpaceDN w:val="0"/>
              <w:adjustRightInd w:val="0"/>
              <w:jc w:val="both"/>
              <w:rPr>
                <w:bCs/>
                <w:sz w:val="20"/>
                <w:szCs w:val="20"/>
              </w:rPr>
            </w:pPr>
            <w:r w:rsidRPr="008E168A">
              <w:rPr>
                <w:bCs/>
                <w:sz w:val="20"/>
                <w:szCs w:val="20"/>
              </w:rPr>
              <w:t>номер</w:t>
            </w:r>
          </w:p>
        </w:tc>
        <w:tc>
          <w:tcPr>
            <w:tcW w:w="1134" w:type="dxa"/>
          </w:tcPr>
          <w:p w:rsidR="00244E78" w:rsidRPr="008E168A" w:rsidRDefault="00244E78" w:rsidP="00AD4F2E">
            <w:pPr>
              <w:autoSpaceDE w:val="0"/>
              <w:autoSpaceDN w:val="0"/>
              <w:adjustRightInd w:val="0"/>
              <w:ind w:left="180"/>
              <w:jc w:val="both"/>
              <w:rPr>
                <w:bCs/>
                <w:sz w:val="20"/>
                <w:szCs w:val="20"/>
              </w:rPr>
            </w:pPr>
            <w:r w:rsidRPr="008E168A">
              <w:rPr>
                <w:bCs/>
                <w:sz w:val="20"/>
                <w:szCs w:val="20"/>
              </w:rPr>
              <w:t>дата</w:t>
            </w:r>
          </w:p>
        </w:tc>
        <w:tc>
          <w:tcPr>
            <w:tcW w:w="7439" w:type="dxa"/>
          </w:tcPr>
          <w:p w:rsidR="00244E78" w:rsidRPr="008E168A" w:rsidRDefault="00244E78" w:rsidP="00AD4F2E">
            <w:pPr>
              <w:jc w:val="center"/>
              <w:rPr>
                <w:bCs/>
                <w:sz w:val="20"/>
                <w:szCs w:val="20"/>
              </w:rPr>
            </w:pPr>
            <w:r w:rsidRPr="008E168A">
              <w:rPr>
                <w:bCs/>
                <w:sz w:val="20"/>
                <w:szCs w:val="20"/>
              </w:rPr>
              <w:t>Наименование</w:t>
            </w:r>
          </w:p>
        </w:tc>
        <w:tc>
          <w:tcPr>
            <w:tcW w:w="782" w:type="dxa"/>
            <w:vAlign w:val="bottom"/>
          </w:tcPr>
          <w:p w:rsidR="00244E78" w:rsidRPr="008E168A" w:rsidRDefault="00244E78" w:rsidP="00AD4F2E">
            <w:pPr>
              <w:jc w:val="center"/>
              <w:rPr>
                <w:sz w:val="20"/>
                <w:szCs w:val="20"/>
              </w:rPr>
            </w:pPr>
            <w:r w:rsidRPr="008E168A">
              <w:rPr>
                <w:sz w:val="20"/>
                <w:szCs w:val="20"/>
              </w:rPr>
              <w:t>№ страницы</w:t>
            </w:r>
          </w:p>
        </w:tc>
      </w:tr>
      <w:tr w:rsidR="00BE67EE" w:rsidRPr="008E168A" w:rsidTr="00666A9C">
        <w:tc>
          <w:tcPr>
            <w:tcW w:w="9107" w:type="dxa"/>
            <w:gridSpan w:val="3"/>
            <w:tcBorders>
              <w:top w:val="single" w:sz="6" w:space="0" w:color="auto"/>
              <w:left w:val="single" w:sz="6" w:space="0" w:color="auto"/>
              <w:bottom w:val="single" w:sz="6" w:space="0" w:color="auto"/>
              <w:right w:val="single" w:sz="6" w:space="0" w:color="auto"/>
            </w:tcBorders>
          </w:tcPr>
          <w:p w:rsidR="00BE67EE" w:rsidRPr="008E168A" w:rsidRDefault="008E168A" w:rsidP="00BE67EE">
            <w:pPr>
              <w:jc w:val="both"/>
              <w:rPr>
                <w:b/>
                <w:bCs/>
                <w:sz w:val="20"/>
                <w:szCs w:val="20"/>
              </w:rPr>
            </w:pPr>
            <w:r w:rsidRPr="008E168A">
              <w:rPr>
                <w:b/>
                <w:bCs/>
                <w:sz w:val="20"/>
                <w:szCs w:val="20"/>
              </w:rPr>
              <w:t>Решения Совета Подгорнского сельского поселения</w:t>
            </w:r>
          </w:p>
          <w:p w:rsidR="00BE67EE" w:rsidRPr="008E168A" w:rsidRDefault="00BE67EE" w:rsidP="008E168A">
            <w:pPr>
              <w:jc w:val="both"/>
              <w:rPr>
                <w:b/>
                <w:bCs/>
                <w:sz w:val="20"/>
                <w:szCs w:val="20"/>
              </w:rPr>
            </w:pPr>
          </w:p>
        </w:tc>
        <w:tc>
          <w:tcPr>
            <w:tcW w:w="782" w:type="dxa"/>
          </w:tcPr>
          <w:p w:rsidR="00BE67EE" w:rsidRPr="008E168A" w:rsidRDefault="00BE67EE" w:rsidP="00BE67EE">
            <w:pPr>
              <w:jc w:val="both"/>
              <w:rPr>
                <w:sz w:val="20"/>
                <w:szCs w:val="20"/>
              </w:rPr>
            </w:pPr>
          </w:p>
        </w:tc>
      </w:tr>
      <w:tr w:rsidR="008E168A" w:rsidRPr="008E168A" w:rsidTr="00F24E87">
        <w:tc>
          <w:tcPr>
            <w:tcW w:w="5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af0"/>
              <w:jc w:val="both"/>
              <w:rPr>
                <w:sz w:val="20"/>
                <w:szCs w:val="20"/>
              </w:rPr>
            </w:pPr>
            <w:r w:rsidRPr="008E168A">
              <w:rPr>
                <w:sz w:val="20"/>
                <w:szCs w:val="20"/>
              </w:rPr>
              <w:t>35</w:t>
            </w: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sz w:val="20"/>
                <w:szCs w:val="20"/>
              </w:rPr>
            </w:pPr>
            <w:r w:rsidRPr="008E168A">
              <w:rPr>
                <w:sz w:val="20"/>
                <w:szCs w:val="20"/>
              </w:rPr>
              <w:t>31.10.2022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spacing w:line="276" w:lineRule="auto"/>
              <w:jc w:val="both"/>
              <w:rPr>
                <w:sz w:val="20"/>
                <w:szCs w:val="20"/>
              </w:rPr>
            </w:pPr>
            <w:r w:rsidRPr="008E168A">
              <w:rPr>
                <w:sz w:val="20"/>
                <w:szCs w:val="20"/>
              </w:rPr>
              <w:t>О внесении изменений в решение Совета Подгорнского сельского поселения от 29.01.2016 № 2 «Об утверждении Регламента Совета Подгорнского сельского поселения»</w:t>
            </w:r>
          </w:p>
        </w:tc>
        <w:tc>
          <w:tcPr>
            <w:tcW w:w="782" w:type="dxa"/>
          </w:tcPr>
          <w:p w:rsidR="008E168A" w:rsidRPr="008E168A" w:rsidRDefault="008E168A" w:rsidP="008E168A">
            <w:pPr>
              <w:jc w:val="both"/>
              <w:rPr>
                <w:sz w:val="20"/>
                <w:szCs w:val="20"/>
              </w:rPr>
            </w:pPr>
            <w:r w:rsidRPr="008E168A">
              <w:rPr>
                <w:sz w:val="20"/>
                <w:szCs w:val="20"/>
              </w:rPr>
              <w:t>4</w:t>
            </w:r>
          </w:p>
        </w:tc>
      </w:tr>
      <w:tr w:rsidR="000840BD" w:rsidRPr="008E168A" w:rsidTr="00F24E87">
        <w:tc>
          <w:tcPr>
            <w:tcW w:w="534" w:type="dxa"/>
            <w:tcBorders>
              <w:top w:val="single" w:sz="6" w:space="0" w:color="auto"/>
              <w:left w:val="single" w:sz="6" w:space="0" w:color="auto"/>
              <w:bottom w:val="single" w:sz="6" w:space="0" w:color="auto"/>
              <w:right w:val="single" w:sz="6" w:space="0" w:color="auto"/>
            </w:tcBorders>
          </w:tcPr>
          <w:p w:rsidR="000840BD" w:rsidRPr="008E168A" w:rsidRDefault="000840BD" w:rsidP="008E168A">
            <w:pPr>
              <w:pStyle w:val="af0"/>
              <w:jc w:val="both"/>
              <w:rPr>
                <w:sz w:val="20"/>
                <w:szCs w:val="20"/>
              </w:rPr>
            </w:pPr>
            <w:r>
              <w:rPr>
                <w:sz w:val="20"/>
                <w:szCs w:val="20"/>
              </w:rPr>
              <w:t>36</w:t>
            </w:r>
          </w:p>
        </w:tc>
        <w:tc>
          <w:tcPr>
            <w:tcW w:w="1134" w:type="dxa"/>
            <w:tcBorders>
              <w:top w:val="single" w:sz="6" w:space="0" w:color="auto"/>
              <w:left w:val="single" w:sz="6" w:space="0" w:color="auto"/>
              <w:bottom w:val="single" w:sz="6" w:space="0" w:color="auto"/>
              <w:right w:val="single" w:sz="6" w:space="0" w:color="auto"/>
            </w:tcBorders>
          </w:tcPr>
          <w:p w:rsidR="000840BD" w:rsidRPr="008E168A" w:rsidRDefault="000840BD" w:rsidP="008E168A">
            <w:pPr>
              <w:jc w:val="both"/>
              <w:rPr>
                <w:sz w:val="20"/>
                <w:szCs w:val="20"/>
              </w:rPr>
            </w:pPr>
            <w:r>
              <w:rPr>
                <w:sz w:val="20"/>
                <w:szCs w:val="20"/>
              </w:rPr>
              <w:t>31.10.2022</w:t>
            </w:r>
          </w:p>
        </w:tc>
        <w:tc>
          <w:tcPr>
            <w:tcW w:w="7439" w:type="dxa"/>
            <w:tcBorders>
              <w:top w:val="single" w:sz="6" w:space="0" w:color="auto"/>
              <w:left w:val="single" w:sz="6" w:space="0" w:color="auto"/>
              <w:bottom w:val="single" w:sz="6" w:space="0" w:color="auto"/>
              <w:right w:val="single" w:sz="6" w:space="0" w:color="auto"/>
            </w:tcBorders>
          </w:tcPr>
          <w:p w:rsidR="000840BD" w:rsidRPr="008E168A" w:rsidRDefault="000840BD" w:rsidP="000840BD">
            <w:pPr>
              <w:spacing w:line="276" w:lineRule="auto"/>
              <w:jc w:val="both"/>
              <w:rPr>
                <w:sz w:val="20"/>
                <w:szCs w:val="20"/>
              </w:rPr>
            </w:pPr>
            <w:r w:rsidRPr="000840BD">
              <w:rPr>
                <w:sz w:val="20"/>
                <w:szCs w:val="20"/>
              </w:rPr>
              <w:t>Об утверждении перечня автомобильных дорог местного значения, подлежащих ремонту в 2023 году на территории Подгорнского сельского поселения</w:t>
            </w:r>
          </w:p>
        </w:tc>
        <w:tc>
          <w:tcPr>
            <w:tcW w:w="782" w:type="dxa"/>
          </w:tcPr>
          <w:p w:rsidR="000840BD" w:rsidRPr="008E168A" w:rsidRDefault="000A3671" w:rsidP="008E168A">
            <w:pPr>
              <w:jc w:val="both"/>
              <w:rPr>
                <w:sz w:val="20"/>
                <w:szCs w:val="20"/>
              </w:rPr>
            </w:pPr>
            <w:r>
              <w:rPr>
                <w:sz w:val="20"/>
                <w:szCs w:val="20"/>
              </w:rPr>
              <w:t>6</w:t>
            </w:r>
          </w:p>
        </w:tc>
      </w:tr>
      <w:tr w:rsidR="008E168A" w:rsidRPr="008E168A" w:rsidTr="00F24E87">
        <w:tc>
          <w:tcPr>
            <w:tcW w:w="5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af2"/>
              <w:ind w:left="0" w:firstLine="0"/>
              <w:rPr>
                <w:sz w:val="20"/>
                <w:szCs w:val="20"/>
              </w:rPr>
            </w:pPr>
            <w:r w:rsidRPr="008E168A">
              <w:rPr>
                <w:sz w:val="20"/>
                <w:szCs w:val="20"/>
              </w:rPr>
              <w:t>37</w:t>
            </w: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sz w:val="20"/>
                <w:szCs w:val="20"/>
              </w:rPr>
            </w:pPr>
            <w:r w:rsidRPr="008E168A">
              <w:rPr>
                <w:sz w:val="20"/>
                <w:szCs w:val="20"/>
              </w:rPr>
              <w:t>31.10.2022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suppressAutoHyphens/>
              <w:jc w:val="both"/>
              <w:rPr>
                <w:sz w:val="20"/>
                <w:szCs w:val="20"/>
              </w:rPr>
            </w:pPr>
            <w:r w:rsidRPr="008E168A">
              <w:rPr>
                <w:sz w:val="20"/>
                <w:szCs w:val="20"/>
              </w:rPr>
              <w:t>О внесении изменений в решение Совета Подгорнского сельского поселения от 23.12.2021 № 42 «</w:t>
            </w:r>
            <w:r w:rsidRPr="008E168A">
              <w:rPr>
                <w:bCs/>
                <w:sz w:val="20"/>
                <w:szCs w:val="20"/>
              </w:rPr>
              <w:t>О бюджете муниципального образования «Подгорнское сельское поселение» на 2022 год и на плановый период 2023 и 2024 годов</w:t>
            </w:r>
          </w:p>
        </w:tc>
        <w:tc>
          <w:tcPr>
            <w:tcW w:w="782" w:type="dxa"/>
          </w:tcPr>
          <w:p w:rsidR="008E168A" w:rsidRPr="008E168A" w:rsidRDefault="000A3671" w:rsidP="008E168A">
            <w:pPr>
              <w:jc w:val="both"/>
              <w:rPr>
                <w:sz w:val="20"/>
                <w:szCs w:val="20"/>
              </w:rPr>
            </w:pPr>
            <w:r>
              <w:rPr>
                <w:sz w:val="20"/>
                <w:szCs w:val="20"/>
              </w:rPr>
              <w:t>7</w:t>
            </w:r>
          </w:p>
        </w:tc>
      </w:tr>
      <w:tr w:rsidR="008E168A" w:rsidRPr="008E168A" w:rsidTr="00F24E87">
        <w:tc>
          <w:tcPr>
            <w:tcW w:w="5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af2"/>
              <w:ind w:left="0" w:firstLine="0"/>
              <w:rPr>
                <w:sz w:val="20"/>
                <w:szCs w:val="20"/>
              </w:rPr>
            </w:pPr>
            <w:r w:rsidRPr="008E168A">
              <w:rPr>
                <w:sz w:val="20"/>
                <w:szCs w:val="20"/>
              </w:rPr>
              <w:t>38</w:t>
            </w: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sz w:val="20"/>
                <w:szCs w:val="20"/>
              </w:rPr>
            </w:pPr>
            <w:r w:rsidRPr="008E168A">
              <w:rPr>
                <w:sz w:val="20"/>
                <w:szCs w:val="20"/>
              </w:rPr>
              <w:t>31.10.2022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tabs>
                <w:tab w:val="left" w:pos="0"/>
                <w:tab w:val="left" w:pos="3060"/>
                <w:tab w:val="left" w:pos="4140"/>
                <w:tab w:val="left" w:pos="4320"/>
                <w:tab w:val="left" w:pos="4500"/>
                <w:tab w:val="left" w:pos="7389"/>
                <w:tab w:val="left" w:pos="8820"/>
                <w:tab w:val="left" w:pos="9180"/>
              </w:tabs>
              <w:ind w:right="535"/>
              <w:jc w:val="both"/>
              <w:rPr>
                <w:rFonts w:eastAsia="Lucida Sans Unicode"/>
                <w:sz w:val="20"/>
                <w:szCs w:val="20"/>
                <w:lang w:bidi="ru-RU"/>
              </w:rPr>
            </w:pPr>
            <w:r w:rsidRPr="008E168A">
              <w:rPr>
                <w:sz w:val="20"/>
                <w:szCs w:val="20"/>
              </w:rPr>
              <w:t xml:space="preserve">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w:t>
            </w:r>
          </w:p>
        </w:tc>
        <w:tc>
          <w:tcPr>
            <w:tcW w:w="782" w:type="dxa"/>
          </w:tcPr>
          <w:p w:rsidR="008E168A" w:rsidRPr="008E168A" w:rsidRDefault="000A3671" w:rsidP="008E168A">
            <w:pPr>
              <w:jc w:val="both"/>
              <w:rPr>
                <w:sz w:val="20"/>
                <w:szCs w:val="20"/>
              </w:rPr>
            </w:pPr>
            <w:r>
              <w:rPr>
                <w:sz w:val="20"/>
                <w:szCs w:val="20"/>
              </w:rPr>
              <w:t>29</w:t>
            </w:r>
          </w:p>
        </w:tc>
      </w:tr>
      <w:tr w:rsidR="008E168A" w:rsidRPr="008E168A" w:rsidTr="00F24E87">
        <w:tc>
          <w:tcPr>
            <w:tcW w:w="5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af2"/>
              <w:ind w:left="0" w:firstLine="0"/>
              <w:rPr>
                <w:sz w:val="20"/>
                <w:szCs w:val="20"/>
              </w:rPr>
            </w:pPr>
            <w:r w:rsidRPr="008E168A">
              <w:rPr>
                <w:sz w:val="20"/>
                <w:szCs w:val="20"/>
              </w:rPr>
              <w:t>39</w:t>
            </w: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sz w:val="20"/>
                <w:szCs w:val="20"/>
              </w:rPr>
            </w:pPr>
            <w:r w:rsidRPr="008E168A">
              <w:rPr>
                <w:sz w:val="20"/>
                <w:szCs w:val="20"/>
              </w:rPr>
              <w:t>31.10.2022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tabs>
                <w:tab w:val="left" w:pos="0"/>
                <w:tab w:val="left" w:pos="3060"/>
                <w:tab w:val="left" w:pos="4140"/>
                <w:tab w:val="left" w:pos="4320"/>
                <w:tab w:val="left" w:pos="4500"/>
                <w:tab w:val="left" w:pos="8820"/>
                <w:tab w:val="left" w:pos="9180"/>
              </w:tabs>
              <w:ind w:right="535"/>
              <w:jc w:val="both"/>
              <w:rPr>
                <w:sz w:val="20"/>
                <w:szCs w:val="20"/>
              </w:rPr>
            </w:pPr>
            <w:r w:rsidRPr="008E168A">
              <w:rPr>
                <w:sz w:val="20"/>
                <w:szCs w:val="20"/>
              </w:rPr>
              <w:t xml:space="preserve">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w:t>
            </w:r>
          </w:p>
        </w:tc>
        <w:tc>
          <w:tcPr>
            <w:tcW w:w="782" w:type="dxa"/>
          </w:tcPr>
          <w:p w:rsidR="008E168A" w:rsidRPr="008E168A" w:rsidRDefault="000A3671" w:rsidP="008E168A">
            <w:pPr>
              <w:jc w:val="both"/>
              <w:rPr>
                <w:sz w:val="20"/>
                <w:szCs w:val="20"/>
              </w:rPr>
            </w:pPr>
            <w:r>
              <w:rPr>
                <w:sz w:val="20"/>
                <w:szCs w:val="20"/>
              </w:rPr>
              <w:t>35</w:t>
            </w:r>
          </w:p>
        </w:tc>
      </w:tr>
      <w:tr w:rsidR="008E168A" w:rsidRPr="008E168A" w:rsidTr="00F24E87">
        <w:tc>
          <w:tcPr>
            <w:tcW w:w="5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af2"/>
              <w:ind w:left="0" w:firstLine="0"/>
              <w:rPr>
                <w:sz w:val="20"/>
                <w:szCs w:val="20"/>
              </w:rPr>
            </w:pPr>
            <w:r w:rsidRPr="008E168A">
              <w:rPr>
                <w:sz w:val="20"/>
                <w:szCs w:val="20"/>
              </w:rPr>
              <w:t>40</w:t>
            </w: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sz w:val="20"/>
                <w:szCs w:val="20"/>
              </w:rPr>
            </w:pPr>
            <w:r w:rsidRPr="008E168A">
              <w:rPr>
                <w:sz w:val="20"/>
                <w:szCs w:val="20"/>
              </w:rPr>
              <w:t>31.10.2022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autoSpaceDE w:val="0"/>
              <w:autoSpaceDN w:val="0"/>
              <w:adjustRightInd w:val="0"/>
              <w:jc w:val="both"/>
              <w:rPr>
                <w:sz w:val="20"/>
                <w:szCs w:val="20"/>
              </w:rPr>
            </w:pPr>
            <w:r w:rsidRPr="008E168A">
              <w:rPr>
                <w:sz w:val="20"/>
                <w:szCs w:val="20"/>
              </w:rPr>
              <w:t>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782" w:type="dxa"/>
          </w:tcPr>
          <w:p w:rsidR="008E168A" w:rsidRPr="008E168A" w:rsidRDefault="000A3671" w:rsidP="008E168A">
            <w:pPr>
              <w:jc w:val="both"/>
              <w:rPr>
                <w:sz w:val="20"/>
                <w:szCs w:val="20"/>
              </w:rPr>
            </w:pPr>
            <w:r>
              <w:rPr>
                <w:sz w:val="20"/>
                <w:szCs w:val="20"/>
              </w:rPr>
              <w:t>40</w:t>
            </w:r>
          </w:p>
        </w:tc>
      </w:tr>
      <w:tr w:rsidR="008E168A" w:rsidRPr="008E168A" w:rsidTr="00F24E87">
        <w:tc>
          <w:tcPr>
            <w:tcW w:w="5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af2"/>
              <w:ind w:left="0" w:firstLine="0"/>
              <w:rPr>
                <w:sz w:val="20"/>
                <w:szCs w:val="20"/>
              </w:rPr>
            </w:pPr>
            <w:r w:rsidRPr="008E168A">
              <w:rPr>
                <w:sz w:val="20"/>
                <w:szCs w:val="20"/>
              </w:rPr>
              <w:t>41</w:t>
            </w: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sz w:val="20"/>
                <w:szCs w:val="20"/>
              </w:rPr>
            </w:pPr>
            <w:r w:rsidRPr="008E168A">
              <w:rPr>
                <w:sz w:val="20"/>
                <w:szCs w:val="20"/>
              </w:rPr>
              <w:t>31.10.2022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bCs/>
                <w:sz w:val="20"/>
                <w:szCs w:val="20"/>
              </w:rPr>
            </w:pPr>
            <w:r w:rsidRPr="008E168A">
              <w:rPr>
                <w:sz w:val="20"/>
                <w:szCs w:val="20"/>
              </w:rPr>
              <w:t>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w:t>
            </w:r>
          </w:p>
        </w:tc>
        <w:tc>
          <w:tcPr>
            <w:tcW w:w="782" w:type="dxa"/>
          </w:tcPr>
          <w:p w:rsidR="008E168A" w:rsidRPr="008E168A" w:rsidRDefault="000A3671" w:rsidP="008E168A">
            <w:pPr>
              <w:jc w:val="both"/>
              <w:rPr>
                <w:sz w:val="20"/>
                <w:szCs w:val="20"/>
              </w:rPr>
            </w:pPr>
            <w:r>
              <w:rPr>
                <w:sz w:val="20"/>
                <w:szCs w:val="20"/>
              </w:rPr>
              <w:t>50</w:t>
            </w:r>
          </w:p>
        </w:tc>
      </w:tr>
      <w:tr w:rsidR="008E168A" w:rsidRPr="008E168A" w:rsidTr="00F24E87">
        <w:tc>
          <w:tcPr>
            <w:tcW w:w="5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af2"/>
              <w:ind w:left="0" w:firstLine="0"/>
              <w:rPr>
                <w:sz w:val="20"/>
                <w:szCs w:val="20"/>
              </w:rPr>
            </w:pPr>
            <w:r w:rsidRPr="008E168A">
              <w:rPr>
                <w:sz w:val="20"/>
                <w:szCs w:val="20"/>
              </w:rPr>
              <w:t>42</w:t>
            </w: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sz w:val="20"/>
                <w:szCs w:val="20"/>
              </w:rPr>
            </w:pPr>
            <w:r w:rsidRPr="008E168A">
              <w:rPr>
                <w:sz w:val="20"/>
                <w:szCs w:val="20"/>
              </w:rPr>
              <w:t>31.10.2022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jc w:val="both"/>
              <w:rPr>
                <w:bCs/>
                <w:sz w:val="20"/>
                <w:szCs w:val="20"/>
              </w:rPr>
            </w:pPr>
            <w:r w:rsidRPr="008E168A">
              <w:rPr>
                <w:sz w:val="20"/>
                <w:szCs w:val="20"/>
              </w:rPr>
              <w:t>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782" w:type="dxa"/>
          </w:tcPr>
          <w:p w:rsidR="008E168A" w:rsidRPr="008E168A" w:rsidRDefault="000A3671" w:rsidP="008E168A">
            <w:pPr>
              <w:jc w:val="both"/>
              <w:rPr>
                <w:sz w:val="20"/>
                <w:szCs w:val="20"/>
              </w:rPr>
            </w:pPr>
            <w:r>
              <w:rPr>
                <w:sz w:val="20"/>
                <w:szCs w:val="20"/>
              </w:rPr>
              <w:t>54</w:t>
            </w:r>
          </w:p>
        </w:tc>
      </w:tr>
      <w:tr w:rsidR="008E168A" w:rsidRPr="008E168A" w:rsidTr="00304942">
        <w:tc>
          <w:tcPr>
            <w:tcW w:w="9889" w:type="dxa"/>
            <w:gridSpan w:val="4"/>
            <w:tcBorders>
              <w:top w:val="single" w:sz="6" w:space="0" w:color="auto"/>
              <w:left w:val="single" w:sz="6" w:space="0" w:color="auto"/>
              <w:bottom w:val="single" w:sz="6" w:space="0" w:color="auto"/>
            </w:tcBorders>
            <w:vAlign w:val="center"/>
          </w:tcPr>
          <w:p w:rsidR="008E168A" w:rsidRDefault="008E168A" w:rsidP="008E168A">
            <w:pPr>
              <w:jc w:val="both"/>
              <w:rPr>
                <w:b/>
                <w:sz w:val="20"/>
                <w:szCs w:val="20"/>
              </w:rPr>
            </w:pPr>
            <w:r w:rsidRPr="008E168A">
              <w:rPr>
                <w:b/>
                <w:sz w:val="20"/>
                <w:szCs w:val="20"/>
              </w:rPr>
              <w:t>Постановления Администрации Подгорнского сельского поселения</w:t>
            </w:r>
          </w:p>
          <w:p w:rsidR="000A3671" w:rsidRPr="008E168A" w:rsidRDefault="000A3671" w:rsidP="008E168A">
            <w:pPr>
              <w:jc w:val="both"/>
              <w:rPr>
                <w:b/>
                <w:sz w:val="20"/>
                <w:szCs w:val="20"/>
              </w:rPr>
            </w:pPr>
          </w:p>
        </w:tc>
      </w:tr>
      <w:tr w:rsidR="008E168A"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8E168A" w:rsidRPr="008E168A" w:rsidRDefault="008E168A" w:rsidP="008E168A">
            <w:pPr>
              <w:pStyle w:val="ConsPlusNormal"/>
              <w:widowControl/>
              <w:ind w:firstLine="0"/>
              <w:jc w:val="center"/>
              <w:rPr>
                <w:rFonts w:ascii="Times New Roman" w:hAnsi="Times New Roman" w:cs="Times New Roman"/>
              </w:rPr>
            </w:pPr>
            <w:r w:rsidRPr="008E168A">
              <w:rPr>
                <w:rFonts w:ascii="Times New Roman" w:hAnsi="Times New Roman" w:cs="Times New Roman"/>
              </w:rPr>
              <w:t>187</w:t>
            </w:r>
          </w:p>
          <w:p w:rsidR="008E168A" w:rsidRPr="008E168A" w:rsidRDefault="008E168A" w:rsidP="008E168A">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rPr>
                <w:sz w:val="20"/>
                <w:szCs w:val="20"/>
              </w:rPr>
            </w:pPr>
            <w:r w:rsidRPr="008E168A">
              <w:rPr>
                <w:sz w:val="20"/>
                <w:szCs w:val="20"/>
              </w:rPr>
              <w:t>10.10.2022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ConsPlusNormal"/>
              <w:widowControl/>
              <w:ind w:firstLine="0"/>
              <w:jc w:val="both"/>
              <w:rPr>
                <w:rFonts w:ascii="Times New Roman" w:hAnsi="Times New Roman" w:cs="Times New Roman"/>
              </w:rPr>
            </w:pPr>
            <w:r w:rsidRPr="008E168A">
              <w:rPr>
                <w:rFonts w:ascii="Times New Roman" w:hAnsi="Times New Roman" w:cs="Times New Roman"/>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статьей 31 Федерального закона  от 08.11.2017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82" w:type="dxa"/>
          </w:tcPr>
          <w:p w:rsidR="008E168A" w:rsidRPr="008E168A" w:rsidRDefault="000A3671" w:rsidP="008E168A">
            <w:pPr>
              <w:jc w:val="both"/>
              <w:rPr>
                <w:sz w:val="20"/>
                <w:szCs w:val="20"/>
              </w:rPr>
            </w:pPr>
            <w:r>
              <w:rPr>
                <w:sz w:val="20"/>
                <w:szCs w:val="20"/>
              </w:rPr>
              <w:t>58</w:t>
            </w:r>
          </w:p>
        </w:tc>
      </w:tr>
      <w:tr w:rsidR="008E168A" w:rsidRPr="008E168A" w:rsidTr="00666A9C">
        <w:tc>
          <w:tcPr>
            <w:tcW w:w="534" w:type="dxa"/>
            <w:tcBorders>
              <w:top w:val="single" w:sz="6" w:space="0" w:color="auto"/>
              <w:left w:val="single" w:sz="6" w:space="0" w:color="auto"/>
              <w:bottom w:val="single" w:sz="6" w:space="0" w:color="auto"/>
              <w:right w:val="single" w:sz="6" w:space="0" w:color="auto"/>
            </w:tcBorders>
            <w:vAlign w:val="center"/>
          </w:tcPr>
          <w:p w:rsidR="008E168A" w:rsidRPr="008E168A" w:rsidRDefault="008E168A" w:rsidP="008E168A">
            <w:pPr>
              <w:pStyle w:val="ConsPlusNormal"/>
              <w:widowControl/>
              <w:ind w:firstLine="0"/>
              <w:jc w:val="center"/>
              <w:rPr>
                <w:rFonts w:ascii="Times New Roman" w:hAnsi="Times New Roman" w:cs="Times New Roman"/>
              </w:rPr>
            </w:pPr>
            <w:r w:rsidRPr="008E168A">
              <w:rPr>
                <w:rFonts w:ascii="Times New Roman" w:hAnsi="Times New Roman" w:cs="Times New Roman"/>
              </w:rPr>
              <w:t>189</w:t>
            </w:r>
          </w:p>
          <w:p w:rsidR="008E168A" w:rsidRPr="008E168A" w:rsidRDefault="008E168A" w:rsidP="008E168A">
            <w:pPr>
              <w:pStyle w:val="ConsPlusNormal"/>
              <w:widowControl/>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rPr>
                <w:sz w:val="20"/>
                <w:szCs w:val="20"/>
              </w:rPr>
            </w:pPr>
            <w:r w:rsidRPr="008E168A">
              <w:rPr>
                <w:sz w:val="20"/>
                <w:szCs w:val="20"/>
              </w:rPr>
              <w:t>11.10.2022</w:t>
            </w:r>
          </w:p>
        </w:tc>
        <w:tc>
          <w:tcPr>
            <w:tcW w:w="7439" w:type="dxa"/>
            <w:tcBorders>
              <w:top w:val="single" w:sz="6" w:space="0" w:color="auto"/>
              <w:left w:val="single" w:sz="6" w:space="0" w:color="auto"/>
              <w:bottom w:val="single" w:sz="6" w:space="0" w:color="auto"/>
              <w:right w:val="single" w:sz="6" w:space="0" w:color="auto"/>
            </w:tcBorders>
          </w:tcPr>
          <w:p w:rsidR="008E168A" w:rsidRPr="008E168A" w:rsidRDefault="008E168A" w:rsidP="008E168A">
            <w:pPr>
              <w:pStyle w:val="ConsPlusNormal"/>
              <w:widowControl/>
              <w:ind w:firstLine="0"/>
              <w:jc w:val="both"/>
              <w:rPr>
                <w:rFonts w:ascii="Times New Roman" w:hAnsi="Times New Roman" w:cs="Times New Roman"/>
              </w:rPr>
            </w:pPr>
            <w:r w:rsidRPr="008E168A">
              <w:rPr>
                <w:rFonts w:ascii="Times New Roman" w:hAnsi="Times New Roman" w:cs="Times New Roman"/>
              </w:rPr>
              <w:t>Об отмене постановления Администрации Подгорнского сельского поселения от 25.04.2018 №49 «</w:t>
            </w:r>
            <w:r>
              <w:rPr>
                <w:rFonts w:ascii="Times New Roman" w:hAnsi="Times New Roman" w:cs="Times New Roman"/>
              </w:rPr>
              <w:t>О</w:t>
            </w:r>
            <w:r w:rsidRPr="008E168A">
              <w:rPr>
                <w:rFonts w:ascii="Times New Roman" w:hAnsi="Times New Roman" w:cs="Times New Roman"/>
              </w:rPr>
              <w:t xml:space="preserve"> Порядке организации ярмарок и продажи товаров (выполнения работ, оказания услуг) на территории муниципального образования «Подгорнское сельское поселение»</w:t>
            </w:r>
          </w:p>
        </w:tc>
        <w:tc>
          <w:tcPr>
            <w:tcW w:w="782" w:type="dxa"/>
          </w:tcPr>
          <w:p w:rsidR="008E168A" w:rsidRPr="008E168A" w:rsidRDefault="000A3671" w:rsidP="008E168A">
            <w:pPr>
              <w:jc w:val="both"/>
              <w:rPr>
                <w:sz w:val="20"/>
                <w:szCs w:val="20"/>
              </w:rPr>
            </w:pPr>
            <w:r>
              <w:rPr>
                <w:sz w:val="20"/>
                <w:szCs w:val="20"/>
              </w:rPr>
              <w:t>86</w:t>
            </w:r>
          </w:p>
        </w:tc>
      </w:tr>
    </w:tbl>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0A3671" w:rsidRDefault="000A3671" w:rsidP="00735887">
      <w:pPr>
        <w:rPr>
          <w:sz w:val="20"/>
          <w:szCs w:val="20"/>
        </w:rPr>
      </w:pPr>
    </w:p>
    <w:p w:rsidR="000A3671" w:rsidRDefault="000A3671" w:rsidP="00735887">
      <w:pPr>
        <w:rPr>
          <w:sz w:val="20"/>
          <w:szCs w:val="20"/>
        </w:rPr>
      </w:pPr>
    </w:p>
    <w:p w:rsidR="000A3671" w:rsidRDefault="000A3671" w:rsidP="00735887">
      <w:pPr>
        <w:rPr>
          <w:sz w:val="20"/>
          <w:szCs w:val="20"/>
        </w:rPr>
      </w:pPr>
    </w:p>
    <w:p w:rsidR="00A27487" w:rsidRDefault="00A27487" w:rsidP="00735887">
      <w:pPr>
        <w:rPr>
          <w:sz w:val="20"/>
          <w:szCs w:val="20"/>
        </w:rPr>
      </w:pPr>
    </w:p>
    <w:p w:rsidR="000840BD" w:rsidRPr="000840BD" w:rsidRDefault="000840BD" w:rsidP="000840BD">
      <w:pPr>
        <w:jc w:val="center"/>
        <w:rPr>
          <w:b/>
          <w:sz w:val="20"/>
          <w:szCs w:val="20"/>
        </w:rPr>
      </w:pPr>
      <w:r w:rsidRPr="000840BD">
        <w:rPr>
          <w:b/>
          <w:sz w:val="20"/>
          <w:szCs w:val="20"/>
        </w:rPr>
        <w:lastRenderedPageBreak/>
        <w:t>РЕШЕНИЯ СОВЕТА ПОДГОРНСКОГО СЕЛЬСКОГО ПОСЕЛЕНИЯ</w:t>
      </w:r>
    </w:p>
    <w:p w:rsidR="000840BD" w:rsidRDefault="000840BD" w:rsidP="00735887">
      <w:pPr>
        <w:rPr>
          <w:sz w:val="20"/>
          <w:szCs w:val="20"/>
        </w:rPr>
      </w:pPr>
    </w:p>
    <w:p w:rsidR="000840BD" w:rsidRDefault="000840BD" w:rsidP="00735887">
      <w:pPr>
        <w:rPr>
          <w:sz w:val="20"/>
          <w:szCs w:val="20"/>
        </w:rPr>
      </w:pPr>
    </w:p>
    <w:p w:rsidR="000840BD" w:rsidRPr="000840BD" w:rsidRDefault="000840BD" w:rsidP="000840BD">
      <w:pPr>
        <w:spacing w:line="276" w:lineRule="auto"/>
        <w:jc w:val="center"/>
        <w:rPr>
          <w:rFonts w:eastAsiaTheme="minorEastAsia"/>
          <w:b/>
          <w:sz w:val="20"/>
          <w:szCs w:val="20"/>
        </w:rPr>
      </w:pPr>
      <w:r w:rsidRPr="000840BD">
        <w:rPr>
          <w:rFonts w:eastAsiaTheme="minorEastAsia"/>
          <w:b/>
          <w:sz w:val="20"/>
          <w:szCs w:val="20"/>
        </w:rPr>
        <w:t>Муниципальное образование «Подгорнское сельское поселение»</w:t>
      </w:r>
    </w:p>
    <w:p w:rsidR="000840BD" w:rsidRPr="000840BD" w:rsidRDefault="000840BD" w:rsidP="000840BD">
      <w:pPr>
        <w:spacing w:line="276" w:lineRule="auto"/>
        <w:jc w:val="center"/>
        <w:rPr>
          <w:rFonts w:eastAsiaTheme="minorEastAsia"/>
          <w:b/>
          <w:sz w:val="20"/>
          <w:szCs w:val="20"/>
        </w:rPr>
      </w:pPr>
      <w:r w:rsidRPr="000840BD">
        <w:rPr>
          <w:rFonts w:eastAsiaTheme="minorEastAsia"/>
          <w:b/>
          <w:sz w:val="20"/>
          <w:szCs w:val="20"/>
        </w:rPr>
        <w:t>СОВЕТ ПОДГОРНСКОГО СЕЛЬСКОГО ПОСЕЛЕНИЯ</w:t>
      </w:r>
    </w:p>
    <w:p w:rsidR="000840BD" w:rsidRPr="000840BD" w:rsidRDefault="000840BD" w:rsidP="000840BD">
      <w:pPr>
        <w:spacing w:line="276" w:lineRule="auto"/>
        <w:jc w:val="center"/>
        <w:rPr>
          <w:rFonts w:eastAsiaTheme="minorEastAsia"/>
          <w:b/>
          <w:sz w:val="20"/>
          <w:szCs w:val="20"/>
        </w:rPr>
      </w:pPr>
      <w:r w:rsidRPr="000840BD">
        <w:rPr>
          <w:rFonts w:eastAsiaTheme="minorEastAsia"/>
          <w:b/>
          <w:sz w:val="20"/>
          <w:szCs w:val="20"/>
        </w:rPr>
        <w:t>РЕШЕНИЕ</w:t>
      </w:r>
    </w:p>
    <w:p w:rsidR="000840BD" w:rsidRPr="000840BD" w:rsidRDefault="000840BD" w:rsidP="000840BD">
      <w:pPr>
        <w:spacing w:line="276" w:lineRule="auto"/>
        <w:jc w:val="center"/>
        <w:rPr>
          <w:rFonts w:eastAsiaTheme="minorEastAsia"/>
          <w:b/>
          <w:sz w:val="20"/>
          <w:szCs w:val="20"/>
        </w:rPr>
      </w:pPr>
    </w:p>
    <w:p w:rsidR="000840BD" w:rsidRPr="000840BD" w:rsidRDefault="000840BD" w:rsidP="003F57CB">
      <w:pPr>
        <w:spacing w:line="276" w:lineRule="auto"/>
        <w:jc w:val="center"/>
        <w:rPr>
          <w:rFonts w:eastAsiaTheme="minorEastAsia"/>
          <w:sz w:val="20"/>
          <w:szCs w:val="20"/>
        </w:rPr>
      </w:pPr>
      <w:r w:rsidRPr="000840BD">
        <w:rPr>
          <w:rFonts w:eastAsiaTheme="minorEastAsia"/>
          <w:sz w:val="20"/>
          <w:szCs w:val="20"/>
        </w:rPr>
        <w:t>31.10.2022                                                с. Подгорное                                                        № 35</w:t>
      </w:r>
    </w:p>
    <w:p w:rsidR="000840BD" w:rsidRPr="000840BD" w:rsidRDefault="000840BD" w:rsidP="000840BD">
      <w:pPr>
        <w:spacing w:line="276" w:lineRule="auto"/>
        <w:jc w:val="center"/>
        <w:rPr>
          <w:rFonts w:eastAsiaTheme="minorEastAsia"/>
          <w:b/>
          <w:sz w:val="20"/>
          <w:szCs w:val="20"/>
        </w:rPr>
      </w:pPr>
    </w:p>
    <w:p w:rsidR="000840BD" w:rsidRPr="000840BD" w:rsidRDefault="000840BD" w:rsidP="000840BD">
      <w:pPr>
        <w:spacing w:line="276" w:lineRule="auto"/>
        <w:jc w:val="center"/>
        <w:rPr>
          <w:rFonts w:eastAsiaTheme="minorEastAsia"/>
          <w:sz w:val="20"/>
          <w:szCs w:val="20"/>
        </w:rPr>
      </w:pPr>
      <w:r w:rsidRPr="000840BD">
        <w:rPr>
          <w:rFonts w:eastAsiaTheme="minorEastAsia"/>
          <w:sz w:val="20"/>
          <w:szCs w:val="20"/>
        </w:rPr>
        <w:t xml:space="preserve"> внесении изменений </w:t>
      </w:r>
    </w:p>
    <w:p w:rsidR="000840BD" w:rsidRPr="000840BD" w:rsidRDefault="000840BD" w:rsidP="000840BD">
      <w:pPr>
        <w:spacing w:line="276" w:lineRule="auto"/>
        <w:jc w:val="center"/>
        <w:rPr>
          <w:rFonts w:eastAsiaTheme="minorEastAsia"/>
          <w:sz w:val="20"/>
          <w:szCs w:val="20"/>
        </w:rPr>
      </w:pPr>
      <w:r w:rsidRPr="000840BD">
        <w:rPr>
          <w:rFonts w:eastAsiaTheme="minorEastAsia"/>
          <w:sz w:val="20"/>
          <w:szCs w:val="20"/>
        </w:rPr>
        <w:t xml:space="preserve">в решение Совета Подгорнского сельского поселения от 29.01.2016 № 2 </w:t>
      </w:r>
    </w:p>
    <w:p w:rsidR="000840BD" w:rsidRPr="000840BD" w:rsidRDefault="000840BD" w:rsidP="000840BD">
      <w:pPr>
        <w:spacing w:line="276" w:lineRule="auto"/>
        <w:jc w:val="center"/>
        <w:rPr>
          <w:rFonts w:eastAsiaTheme="minorEastAsia"/>
          <w:sz w:val="20"/>
          <w:szCs w:val="20"/>
        </w:rPr>
      </w:pPr>
      <w:r w:rsidRPr="000840BD">
        <w:rPr>
          <w:rFonts w:eastAsiaTheme="minorEastAsia"/>
          <w:sz w:val="20"/>
          <w:szCs w:val="20"/>
        </w:rPr>
        <w:t>«Об утверждении Регламента Совета Подгорнского сельского поселения»</w:t>
      </w:r>
    </w:p>
    <w:p w:rsidR="000840BD" w:rsidRPr="000840BD" w:rsidRDefault="000840BD" w:rsidP="000840BD">
      <w:pPr>
        <w:spacing w:line="276" w:lineRule="auto"/>
        <w:jc w:val="center"/>
        <w:rPr>
          <w:rFonts w:eastAsiaTheme="minorEastAsia"/>
          <w:sz w:val="20"/>
          <w:szCs w:val="20"/>
        </w:rPr>
      </w:pPr>
    </w:p>
    <w:p w:rsidR="000840BD" w:rsidRPr="000840BD" w:rsidRDefault="000840BD" w:rsidP="000840BD">
      <w:pPr>
        <w:jc w:val="both"/>
        <w:rPr>
          <w:rFonts w:eastAsiaTheme="minorEastAsia"/>
          <w:sz w:val="20"/>
          <w:szCs w:val="20"/>
        </w:rPr>
      </w:pPr>
      <w:r w:rsidRPr="000840BD">
        <w:rPr>
          <w:rFonts w:eastAsiaTheme="minorEastAsia"/>
          <w:sz w:val="20"/>
          <w:szCs w:val="20"/>
          <w:lang w:eastAsia="en-US"/>
        </w:rPr>
        <w:t xml:space="preserve">     В целях приведения Регламента Совета Подгорнского сельского поселения </w:t>
      </w:r>
      <w:r w:rsidRPr="000840BD">
        <w:rPr>
          <w:sz w:val="20"/>
          <w:szCs w:val="20"/>
        </w:rPr>
        <w:t xml:space="preserve">в соответствие с требованиями Федерального закона от 06 октября </w:t>
      </w:r>
      <w:smartTag w:uri="urn:schemas-microsoft-com:office:smarttags" w:element="metricconverter">
        <w:smartTagPr>
          <w:attr w:name="ProductID" w:val="2003 г"/>
        </w:smartTagPr>
        <w:r w:rsidRPr="000840BD">
          <w:rPr>
            <w:sz w:val="20"/>
            <w:szCs w:val="20"/>
          </w:rPr>
          <w:t xml:space="preserve">2003 года </w:t>
        </w:r>
      </w:smartTag>
      <w:r w:rsidRPr="000840BD">
        <w:rPr>
          <w:sz w:val="20"/>
          <w:szCs w:val="20"/>
        </w:rPr>
        <w:t xml:space="preserve">№131-ФЗ «Об общих принципах организации местного самоуправления в Российской Федерации», руководствуясь </w:t>
      </w:r>
      <w:r w:rsidRPr="000840BD">
        <w:rPr>
          <w:rFonts w:eastAsiaTheme="minorEastAsia"/>
          <w:sz w:val="20"/>
          <w:szCs w:val="20"/>
          <w:lang w:eastAsia="en-US"/>
        </w:rPr>
        <w:t xml:space="preserve">Уставом муниципального образования «Подгорнское сельское поселение», </w:t>
      </w:r>
    </w:p>
    <w:p w:rsidR="000840BD" w:rsidRPr="000840BD" w:rsidRDefault="000840BD" w:rsidP="000840BD">
      <w:pPr>
        <w:spacing w:line="276" w:lineRule="auto"/>
        <w:rPr>
          <w:rFonts w:eastAsiaTheme="minorEastAsia"/>
          <w:sz w:val="20"/>
          <w:szCs w:val="20"/>
        </w:rPr>
      </w:pPr>
    </w:p>
    <w:p w:rsidR="000840BD" w:rsidRPr="000840BD" w:rsidRDefault="000840BD" w:rsidP="000840BD">
      <w:pPr>
        <w:spacing w:line="276" w:lineRule="auto"/>
        <w:jc w:val="both"/>
        <w:rPr>
          <w:rFonts w:eastAsiaTheme="minorEastAsia"/>
          <w:b/>
          <w:bCs/>
          <w:sz w:val="20"/>
          <w:szCs w:val="20"/>
        </w:rPr>
      </w:pPr>
      <w:r w:rsidRPr="000840BD">
        <w:rPr>
          <w:rFonts w:eastAsiaTheme="minorEastAsia"/>
          <w:sz w:val="20"/>
          <w:szCs w:val="20"/>
        </w:rPr>
        <w:tab/>
        <w:t>С</w:t>
      </w:r>
      <w:r w:rsidRPr="000840BD">
        <w:rPr>
          <w:rFonts w:eastAsiaTheme="minorEastAsia"/>
          <w:b/>
          <w:bCs/>
          <w:sz w:val="20"/>
          <w:szCs w:val="20"/>
        </w:rPr>
        <w:t>овет Подгорнского сельского поселения РЕШИЛ:</w:t>
      </w:r>
    </w:p>
    <w:p w:rsidR="000840BD" w:rsidRPr="000840BD" w:rsidRDefault="000840BD" w:rsidP="000840BD">
      <w:pPr>
        <w:spacing w:line="276" w:lineRule="auto"/>
        <w:jc w:val="both"/>
        <w:rPr>
          <w:rFonts w:eastAsiaTheme="minorEastAsia"/>
          <w:b/>
          <w:bCs/>
          <w:sz w:val="20"/>
          <w:szCs w:val="20"/>
        </w:rPr>
      </w:pPr>
    </w:p>
    <w:p w:rsidR="000840BD" w:rsidRPr="000840BD" w:rsidRDefault="000840BD" w:rsidP="00464DAE">
      <w:pPr>
        <w:numPr>
          <w:ilvl w:val="0"/>
          <w:numId w:val="7"/>
        </w:numPr>
        <w:spacing w:after="200" w:line="276" w:lineRule="auto"/>
        <w:ind w:firstLine="360"/>
        <w:contextualSpacing/>
        <w:jc w:val="both"/>
        <w:rPr>
          <w:rFonts w:eastAsiaTheme="minorEastAsia"/>
          <w:sz w:val="20"/>
          <w:szCs w:val="20"/>
        </w:rPr>
      </w:pPr>
      <w:r w:rsidRPr="000840BD">
        <w:rPr>
          <w:rFonts w:eastAsiaTheme="minorEastAsia"/>
          <w:sz w:val="20"/>
          <w:szCs w:val="20"/>
        </w:rPr>
        <w:t>Внести в Регламент Совета Подгорнского сельского поселения, утвержденный решением Совета Подгорнского сельского поселения от 29.01.2016 № 2 «Об утверждении Регламента Совета Подгорнского сельского поселения» (в редакции решений Совета Подгорнского сельского поселения от 25.09.2017 № 26) следующее изменение:</w:t>
      </w:r>
    </w:p>
    <w:p w:rsidR="000840BD" w:rsidRPr="000840BD" w:rsidRDefault="000840BD" w:rsidP="000840BD">
      <w:pPr>
        <w:ind w:left="720"/>
        <w:contextualSpacing/>
        <w:jc w:val="both"/>
        <w:rPr>
          <w:rFonts w:eastAsiaTheme="minorEastAsia"/>
          <w:sz w:val="20"/>
          <w:szCs w:val="20"/>
        </w:rPr>
      </w:pPr>
      <w:r w:rsidRPr="000840BD">
        <w:rPr>
          <w:rFonts w:eastAsiaTheme="minorEastAsia"/>
          <w:sz w:val="20"/>
          <w:szCs w:val="20"/>
        </w:rPr>
        <w:t>– статью 26.1. изложить в новой редакции:</w:t>
      </w:r>
    </w:p>
    <w:p w:rsidR="000840BD" w:rsidRPr="000840BD" w:rsidRDefault="000840BD" w:rsidP="000840BD">
      <w:pPr>
        <w:ind w:firstLine="540"/>
        <w:jc w:val="center"/>
        <w:rPr>
          <w:sz w:val="20"/>
          <w:szCs w:val="20"/>
        </w:rPr>
      </w:pPr>
      <w:r w:rsidRPr="000840BD">
        <w:rPr>
          <w:rFonts w:eastAsia="Calibri"/>
          <w:sz w:val="20"/>
          <w:szCs w:val="20"/>
          <w:lang w:eastAsia="en-US"/>
        </w:rPr>
        <w:t xml:space="preserve"> «Статья 26.1. </w:t>
      </w:r>
      <w:r w:rsidRPr="000840BD">
        <w:rPr>
          <w:sz w:val="20"/>
          <w:szCs w:val="20"/>
        </w:rPr>
        <w:t>Порядок избрания Главы Подгорнского сельского поселения из числа кандидатов, представленных конкурсной комиссией по результатам конкурса по отбору кандидатур на должность Главы Подгорнского сельского поселения</w:t>
      </w:r>
    </w:p>
    <w:p w:rsidR="000840BD" w:rsidRPr="000840BD" w:rsidRDefault="000840BD" w:rsidP="000840BD">
      <w:pPr>
        <w:autoSpaceDE w:val="0"/>
        <w:autoSpaceDN w:val="0"/>
        <w:adjustRightInd w:val="0"/>
        <w:spacing w:after="200"/>
        <w:ind w:firstLine="540"/>
        <w:contextualSpacing/>
        <w:jc w:val="both"/>
        <w:rPr>
          <w:rFonts w:eastAsia="Calibri"/>
          <w:sz w:val="20"/>
          <w:szCs w:val="20"/>
          <w:lang w:eastAsia="en-US"/>
        </w:rPr>
      </w:pPr>
    </w:p>
    <w:p w:rsidR="000840BD" w:rsidRPr="000840BD" w:rsidRDefault="000840BD" w:rsidP="00464DAE">
      <w:pPr>
        <w:widowControl w:val="0"/>
        <w:numPr>
          <w:ilvl w:val="0"/>
          <w:numId w:val="5"/>
        </w:numPr>
        <w:overflowPunct w:val="0"/>
        <w:autoSpaceDE w:val="0"/>
        <w:autoSpaceDN w:val="0"/>
        <w:adjustRightInd w:val="0"/>
        <w:spacing w:line="276" w:lineRule="auto"/>
        <w:ind w:left="0" w:firstLine="540"/>
        <w:jc w:val="both"/>
        <w:textAlignment w:val="baseline"/>
        <w:rPr>
          <w:sz w:val="20"/>
          <w:szCs w:val="20"/>
        </w:rPr>
      </w:pPr>
      <w:r w:rsidRPr="000840BD">
        <w:rPr>
          <w:sz w:val="20"/>
          <w:szCs w:val="20"/>
        </w:rPr>
        <w:t xml:space="preserve">Решение об избрании Главы Подгорнского сельского поселения принимается на заседании Совета Подгорнского сельского поселения (далее – Совет) большинством голосов от установленной численности депутатов открытым голосованием. Глава Подгорнского сельского поселения избирается из числа кандидатов, представленных конкурсной комиссией по результатам конкурса, проведенного в соответствии с </w:t>
      </w:r>
      <w:hyperlink r:id="rId8"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0840BD">
          <w:rPr>
            <w:sz w:val="20"/>
            <w:szCs w:val="20"/>
          </w:rPr>
          <w:t>Положением</w:t>
        </w:r>
      </w:hyperlink>
      <w:r w:rsidRPr="000840BD">
        <w:rPr>
          <w:sz w:val="20"/>
          <w:szCs w:val="20"/>
        </w:rPr>
        <w:t xml:space="preserve"> о порядке проведения конкурса по отбору кандидатур на должность Главы Подгорнского сельского поселения, утвержденным решением Совета Подгорнского сельского поселения.</w:t>
      </w:r>
    </w:p>
    <w:p w:rsidR="000840BD" w:rsidRPr="000840BD" w:rsidRDefault="000840BD" w:rsidP="00464DAE">
      <w:pPr>
        <w:widowControl w:val="0"/>
        <w:numPr>
          <w:ilvl w:val="0"/>
          <w:numId w:val="5"/>
        </w:numPr>
        <w:overflowPunct w:val="0"/>
        <w:autoSpaceDE w:val="0"/>
        <w:autoSpaceDN w:val="0"/>
        <w:adjustRightInd w:val="0"/>
        <w:spacing w:line="276" w:lineRule="auto"/>
        <w:ind w:left="0" w:firstLine="540"/>
        <w:jc w:val="both"/>
        <w:textAlignment w:val="baseline"/>
        <w:rPr>
          <w:sz w:val="20"/>
          <w:szCs w:val="20"/>
        </w:rPr>
      </w:pPr>
      <w:r w:rsidRPr="000840BD">
        <w:rPr>
          <w:rFonts w:eastAsia="Calibri"/>
          <w:sz w:val="20"/>
          <w:szCs w:val="20"/>
          <w:lang w:eastAsia="en-US"/>
        </w:rPr>
        <w:t>Совет Подгорнского сельского поселения не позднее, чем за два календарных дня до дня проведения заседания, на котором планируется рассмотрение вопроса об избрании Главы Подгорнского сельского поселения, уведомляет кандидатов на должность Главы Подгорнского сельского поселения о дате, месте и времени его проведения.</w:t>
      </w:r>
    </w:p>
    <w:p w:rsidR="000840BD" w:rsidRPr="000840BD" w:rsidRDefault="000840BD" w:rsidP="00464DAE">
      <w:pPr>
        <w:widowControl w:val="0"/>
        <w:numPr>
          <w:ilvl w:val="0"/>
          <w:numId w:val="5"/>
        </w:numPr>
        <w:overflowPunct w:val="0"/>
        <w:autoSpaceDE w:val="0"/>
        <w:autoSpaceDN w:val="0"/>
        <w:adjustRightInd w:val="0"/>
        <w:spacing w:line="276" w:lineRule="auto"/>
        <w:ind w:left="0" w:firstLine="540"/>
        <w:jc w:val="both"/>
        <w:textAlignment w:val="baseline"/>
        <w:rPr>
          <w:sz w:val="20"/>
          <w:szCs w:val="20"/>
        </w:rPr>
      </w:pPr>
      <w:r w:rsidRPr="000840BD">
        <w:rPr>
          <w:rFonts w:eastAsia="Calibri"/>
          <w:sz w:val="20"/>
          <w:szCs w:val="20"/>
          <w:lang w:eastAsia="en-US"/>
        </w:rPr>
        <w:t>Заседание Совета Подгорнского сельского поселения, на котором рассматривается вопрос об избрании Главы Подгорнского сельского поселения, голосование депутатов по вопросу избрания Главы Подгорнского сельского поселения могут быть проведены в отсутствие кандидата (кандидатов) на должность Подгорнского сельского поселения.</w:t>
      </w:r>
    </w:p>
    <w:p w:rsidR="000840BD" w:rsidRPr="000840BD" w:rsidRDefault="000840BD" w:rsidP="00464DAE">
      <w:pPr>
        <w:widowControl w:val="0"/>
        <w:numPr>
          <w:ilvl w:val="0"/>
          <w:numId w:val="5"/>
        </w:numPr>
        <w:overflowPunct w:val="0"/>
        <w:autoSpaceDE w:val="0"/>
        <w:autoSpaceDN w:val="0"/>
        <w:adjustRightInd w:val="0"/>
        <w:spacing w:line="276" w:lineRule="auto"/>
        <w:ind w:left="0" w:firstLine="567"/>
        <w:jc w:val="both"/>
        <w:textAlignment w:val="baseline"/>
        <w:rPr>
          <w:sz w:val="20"/>
          <w:szCs w:val="20"/>
        </w:rPr>
      </w:pPr>
      <w:r w:rsidRPr="000840BD">
        <w:rPr>
          <w:rFonts w:eastAsia="Calibri"/>
          <w:sz w:val="20"/>
          <w:szCs w:val="20"/>
          <w:lang w:eastAsia="en-US"/>
        </w:rPr>
        <w:t xml:space="preserve">Заседание Совета Подгорнского сельского поселения проводит председатель Совета Подгорнского сельского поселения либо иное лицо, исполняющее полномочия председателя Совета Подгорнского сельского поселения в случае отсутствия его на заседании Совета Подгорнского сельского поселения. </w:t>
      </w:r>
    </w:p>
    <w:p w:rsidR="000840BD" w:rsidRPr="000840BD" w:rsidRDefault="000840BD" w:rsidP="00464DAE">
      <w:pPr>
        <w:widowControl w:val="0"/>
        <w:numPr>
          <w:ilvl w:val="0"/>
          <w:numId w:val="5"/>
        </w:numPr>
        <w:overflowPunct w:val="0"/>
        <w:autoSpaceDE w:val="0"/>
        <w:autoSpaceDN w:val="0"/>
        <w:adjustRightInd w:val="0"/>
        <w:spacing w:line="276" w:lineRule="auto"/>
        <w:ind w:left="0" w:firstLine="540"/>
        <w:jc w:val="both"/>
        <w:textAlignment w:val="baseline"/>
        <w:rPr>
          <w:sz w:val="20"/>
          <w:szCs w:val="20"/>
        </w:rPr>
      </w:pPr>
      <w:r w:rsidRPr="000840BD">
        <w:rPr>
          <w:rFonts w:eastAsia="Calibri"/>
          <w:sz w:val="20"/>
          <w:szCs w:val="20"/>
          <w:lang w:eastAsia="en-US"/>
        </w:rPr>
        <w:t>На заседании Совета Подгорнского сельского поселения посвященном избранию Главы Подгорнского сельского поселения, присутствует председатель либо заместитель председателя, а в случае их отсутствия на заседании – иной член конкурсной комиссии по отбору кандидатур на должность Главы Подгорнского сельского поселения (далее – конкурсная комиссия). Другие члены конкурсной комиссии вправе присутствовать на заседании Совета Подгорнского сельского поселения.</w:t>
      </w:r>
    </w:p>
    <w:p w:rsidR="000840BD" w:rsidRPr="000840BD" w:rsidRDefault="000840BD" w:rsidP="003F57CB">
      <w:pPr>
        <w:widowControl w:val="0"/>
        <w:autoSpaceDE w:val="0"/>
        <w:autoSpaceDN w:val="0"/>
        <w:adjustRightInd w:val="0"/>
        <w:ind w:firstLine="540"/>
        <w:jc w:val="both"/>
        <w:rPr>
          <w:sz w:val="20"/>
          <w:szCs w:val="20"/>
        </w:rPr>
      </w:pPr>
      <w:r w:rsidRPr="000840BD">
        <w:rPr>
          <w:rFonts w:eastAsia="Calibri"/>
          <w:sz w:val="20"/>
          <w:szCs w:val="20"/>
          <w:lang w:eastAsia="en-US"/>
        </w:rPr>
        <w:t xml:space="preserve">6. </w:t>
      </w:r>
      <w:r w:rsidRPr="000840BD">
        <w:rPr>
          <w:sz w:val="20"/>
          <w:szCs w:val="20"/>
        </w:rPr>
        <w:t xml:space="preserve"> Председатель конкурсной комиссии либо заместитель председателя конкурсной комиссии, а в их отсутствие – иной член конкурсной комиссии оглашает решение конкурсной комиссии о подведении итогов конкурса, в алфавитном порядке представляет каждого из кандидатов, прошедших конкурсный отбор. </w:t>
      </w:r>
    </w:p>
    <w:p w:rsidR="000840BD" w:rsidRPr="000840BD" w:rsidRDefault="000840BD" w:rsidP="003F57CB">
      <w:pPr>
        <w:widowControl w:val="0"/>
        <w:autoSpaceDE w:val="0"/>
        <w:autoSpaceDN w:val="0"/>
        <w:adjustRightInd w:val="0"/>
        <w:ind w:firstLine="540"/>
        <w:jc w:val="both"/>
        <w:rPr>
          <w:sz w:val="20"/>
          <w:szCs w:val="20"/>
        </w:rPr>
      </w:pPr>
      <w:r w:rsidRPr="000840BD">
        <w:rPr>
          <w:sz w:val="20"/>
          <w:szCs w:val="20"/>
        </w:rPr>
        <w:t>7. После представления всех кандидатов каждому из них предоставляется возможность для выступления. Заслушивание кандидатов осуществляется в алфавитном порядке. Продолжительность выступления кандидата - не более 15 минут.</w:t>
      </w:r>
    </w:p>
    <w:p w:rsidR="000840BD" w:rsidRPr="000840BD" w:rsidRDefault="000840BD" w:rsidP="003F57CB">
      <w:pPr>
        <w:widowControl w:val="0"/>
        <w:autoSpaceDE w:val="0"/>
        <w:autoSpaceDN w:val="0"/>
        <w:adjustRightInd w:val="0"/>
        <w:ind w:firstLine="540"/>
        <w:jc w:val="both"/>
        <w:rPr>
          <w:sz w:val="20"/>
          <w:szCs w:val="20"/>
        </w:rPr>
      </w:pPr>
      <w:r w:rsidRPr="000840BD">
        <w:rPr>
          <w:sz w:val="20"/>
          <w:szCs w:val="20"/>
        </w:rPr>
        <w:lastRenderedPageBreak/>
        <w:t>8. Кандидат на должность Главы Подгорнского сельского поселения может отказаться от выступления, а также может отказаться от проведения в отношении него процедуры избрания на должность Главы Подгорнского сельского поселения и снять свою кандидатуру до начала голосования.</w:t>
      </w:r>
    </w:p>
    <w:p w:rsidR="000840BD" w:rsidRPr="000840BD" w:rsidRDefault="000840BD" w:rsidP="003F57CB">
      <w:pPr>
        <w:widowControl w:val="0"/>
        <w:autoSpaceDE w:val="0"/>
        <w:autoSpaceDN w:val="0"/>
        <w:adjustRightInd w:val="0"/>
        <w:ind w:firstLine="540"/>
        <w:jc w:val="both"/>
        <w:rPr>
          <w:sz w:val="20"/>
          <w:szCs w:val="20"/>
        </w:rPr>
      </w:pPr>
      <w:r w:rsidRPr="000840BD">
        <w:rPr>
          <w:sz w:val="20"/>
          <w:szCs w:val="20"/>
        </w:rPr>
        <w:t>9. Депутаты Совета Подгорнского сельского поселения вправе задавать вопросы кандидатам, конкурсной комиссии, проводить обсуждение по кандидатурам на должность Главы Подгорнского сельского поселения.</w:t>
      </w:r>
    </w:p>
    <w:p w:rsidR="000840BD" w:rsidRPr="000840BD" w:rsidRDefault="000840BD" w:rsidP="000840BD">
      <w:pPr>
        <w:widowControl w:val="0"/>
        <w:autoSpaceDE w:val="0"/>
        <w:autoSpaceDN w:val="0"/>
        <w:adjustRightInd w:val="0"/>
        <w:ind w:firstLine="540"/>
        <w:jc w:val="both"/>
        <w:rPr>
          <w:sz w:val="20"/>
          <w:szCs w:val="20"/>
        </w:rPr>
      </w:pPr>
      <w:r w:rsidRPr="000840BD">
        <w:rPr>
          <w:sz w:val="20"/>
          <w:szCs w:val="20"/>
        </w:rPr>
        <w:t>10. 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0840BD" w:rsidRPr="000840BD" w:rsidRDefault="000840BD" w:rsidP="000840BD">
      <w:pPr>
        <w:widowControl w:val="0"/>
        <w:autoSpaceDE w:val="0"/>
        <w:autoSpaceDN w:val="0"/>
        <w:adjustRightInd w:val="0"/>
        <w:ind w:firstLine="540"/>
        <w:jc w:val="both"/>
        <w:rPr>
          <w:sz w:val="20"/>
          <w:szCs w:val="20"/>
        </w:rPr>
      </w:pPr>
      <w:r w:rsidRPr="000840BD">
        <w:rPr>
          <w:sz w:val="20"/>
          <w:szCs w:val="20"/>
        </w:rPr>
        <w:t>11. Депутат Совета Подгорнского сельского поселения вправе голосовать только за одного кандидата при</w:t>
      </w:r>
      <w:r w:rsidRPr="000840BD">
        <w:rPr>
          <w:rFonts w:eastAsiaTheme="minorEastAsia"/>
          <w:color w:val="0000CC"/>
          <w:sz w:val="20"/>
          <w:szCs w:val="20"/>
        </w:rPr>
        <w:t xml:space="preserve"> этом голосование «против», «воздержался» не проводится</w:t>
      </w:r>
      <w:r w:rsidRPr="000840BD">
        <w:rPr>
          <w:sz w:val="20"/>
          <w:szCs w:val="20"/>
        </w:rPr>
        <w:t>. Каждый депутат голосует лично, голосование за других депутатов не допускается.</w:t>
      </w:r>
    </w:p>
    <w:p w:rsidR="000840BD" w:rsidRPr="000840BD" w:rsidRDefault="000840BD" w:rsidP="000840BD">
      <w:pPr>
        <w:widowControl w:val="0"/>
        <w:autoSpaceDE w:val="0"/>
        <w:autoSpaceDN w:val="0"/>
        <w:adjustRightInd w:val="0"/>
        <w:ind w:firstLine="540"/>
        <w:jc w:val="both"/>
        <w:rPr>
          <w:sz w:val="20"/>
          <w:szCs w:val="20"/>
        </w:rPr>
      </w:pPr>
      <w:r w:rsidRPr="000840BD">
        <w:rPr>
          <w:sz w:val="20"/>
          <w:szCs w:val="20"/>
        </w:rPr>
        <w:t>12. Избранным на должность Главы Подгорнского сельского поселения считается кандидат, за избрание которого проголосовало большинство от установленного числа депутатов Совета Подгорнского сельского поселения. Результаты голосования оформляются решением Совета Подгорнского сельского поселения и протоколом заседания Совета Подгорнского сельского поселения.</w:t>
      </w:r>
    </w:p>
    <w:p w:rsidR="000840BD" w:rsidRPr="000840BD" w:rsidRDefault="000840BD" w:rsidP="000840BD">
      <w:pPr>
        <w:widowControl w:val="0"/>
        <w:autoSpaceDE w:val="0"/>
        <w:autoSpaceDN w:val="0"/>
        <w:adjustRightInd w:val="0"/>
        <w:ind w:firstLine="540"/>
        <w:jc w:val="both"/>
        <w:rPr>
          <w:sz w:val="20"/>
          <w:szCs w:val="20"/>
        </w:rPr>
      </w:pPr>
      <w:r w:rsidRPr="000840BD">
        <w:rPr>
          <w:sz w:val="20"/>
          <w:szCs w:val="20"/>
        </w:rPr>
        <w:t>13. 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0840BD" w:rsidRPr="000840BD" w:rsidRDefault="000840BD" w:rsidP="000840BD">
      <w:pPr>
        <w:widowControl w:val="0"/>
        <w:autoSpaceDE w:val="0"/>
        <w:autoSpaceDN w:val="0"/>
        <w:adjustRightInd w:val="0"/>
        <w:ind w:firstLine="540"/>
        <w:jc w:val="both"/>
        <w:rPr>
          <w:sz w:val="20"/>
          <w:szCs w:val="20"/>
        </w:rPr>
      </w:pPr>
      <w:r w:rsidRPr="000840BD">
        <w:rPr>
          <w:sz w:val="20"/>
          <w:szCs w:val="20"/>
        </w:rPr>
        <w:t>14. В случае если двое (или более) кандидатов набрали равное число голосов, то повторное голосование проводится по всем кандидатам, набравшим равное число голосов.</w:t>
      </w:r>
    </w:p>
    <w:p w:rsidR="000840BD" w:rsidRPr="000840BD" w:rsidRDefault="000840BD" w:rsidP="000840BD">
      <w:pPr>
        <w:widowControl w:val="0"/>
        <w:autoSpaceDE w:val="0"/>
        <w:autoSpaceDN w:val="0"/>
        <w:adjustRightInd w:val="0"/>
        <w:ind w:firstLine="540"/>
        <w:jc w:val="both"/>
        <w:rPr>
          <w:sz w:val="20"/>
          <w:szCs w:val="20"/>
        </w:rPr>
      </w:pPr>
      <w:r w:rsidRPr="000840BD">
        <w:rPr>
          <w:sz w:val="20"/>
          <w:szCs w:val="20"/>
        </w:rPr>
        <w:t>15. 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Подгорнского сельского поселения принимает решение о признании голосования по избранию Главы Подгорнского сельского поселения несостоявшимся и о назначении повторного конкурса по отбору кандидатур на должность Главы Подгорнского сельского поселения.</w:t>
      </w:r>
    </w:p>
    <w:p w:rsidR="000840BD" w:rsidRPr="000840BD" w:rsidRDefault="000840BD" w:rsidP="000840BD">
      <w:pPr>
        <w:autoSpaceDE w:val="0"/>
        <w:autoSpaceDN w:val="0"/>
        <w:adjustRightInd w:val="0"/>
        <w:ind w:firstLine="540"/>
        <w:contextualSpacing/>
        <w:jc w:val="both"/>
        <w:rPr>
          <w:rFonts w:eastAsia="Calibri"/>
          <w:sz w:val="20"/>
          <w:szCs w:val="20"/>
          <w:lang w:eastAsia="en-US"/>
        </w:rPr>
      </w:pPr>
      <w:r w:rsidRPr="000840BD">
        <w:rPr>
          <w:rFonts w:eastAsia="Calibri"/>
          <w:sz w:val="20"/>
          <w:szCs w:val="20"/>
          <w:lang w:eastAsia="en-US"/>
        </w:rPr>
        <w:t xml:space="preserve">16. О принятом Советом Подгорнского сельского поселения решении об избрании Главы Подгорнского сельского поселения либо о признании голосования по избранию Главы Подгорнского сельского поселения не состоявшимся уведомляются отсутствующие на заседании Совета Подгорнского сельского поселения кандидаты на должность Главы Подгорнского сельского поселения. </w:t>
      </w:r>
    </w:p>
    <w:p w:rsidR="000840BD" w:rsidRPr="000840BD" w:rsidRDefault="000840BD" w:rsidP="000840BD">
      <w:pPr>
        <w:autoSpaceDE w:val="0"/>
        <w:autoSpaceDN w:val="0"/>
        <w:adjustRightInd w:val="0"/>
        <w:ind w:firstLine="540"/>
        <w:contextualSpacing/>
        <w:jc w:val="both"/>
        <w:rPr>
          <w:rFonts w:eastAsia="Calibri"/>
          <w:sz w:val="20"/>
          <w:szCs w:val="20"/>
          <w:lang w:eastAsia="en-US"/>
        </w:rPr>
      </w:pPr>
      <w:r w:rsidRPr="000840BD">
        <w:rPr>
          <w:rFonts w:eastAsia="Calibri"/>
          <w:sz w:val="20"/>
          <w:szCs w:val="20"/>
          <w:lang w:eastAsia="en-US"/>
        </w:rPr>
        <w:t>17. Кандидат, избранный на должность Главы Подгорнского сельского поселения, незамедлительно после принятия решения об избрании Главы Подгорнского сельского поселения извещается Советом Подгорнского сельского поселения об избрании на должность Главы Подгорнского сельского поселения. Извещение оформляется письменно и доводится до сведения кандидата путем вручения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об избрании надлежащим образом.</w:t>
      </w:r>
    </w:p>
    <w:p w:rsidR="000840BD" w:rsidRPr="000840BD" w:rsidRDefault="000840BD" w:rsidP="000840BD">
      <w:pPr>
        <w:autoSpaceDE w:val="0"/>
        <w:autoSpaceDN w:val="0"/>
        <w:adjustRightInd w:val="0"/>
        <w:ind w:firstLine="540"/>
        <w:contextualSpacing/>
        <w:jc w:val="both"/>
        <w:rPr>
          <w:rFonts w:eastAsia="Calibri"/>
          <w:sz w:val="20"/>
          <w:szCs w:val="20"/>
          <w:lang w:eastAsia="en-US"/>
        </w:rPr>
      </w:pPr>
      <w:r w:rsidRPr="000840BD">
        <w:rPr>
          <w:rFonts w:eastAsia="Calibri"/>
          <w:sz w:val="20"/>
          <w:szCs w:val="20"/>
          <w:lang w:eastAsia="en-US"/>
        </w:rPr>
        <w:t xml:space="preserve">18. Избранный на должность Главы Подгорнского сельского поселения кандидат обязан в пятидневный срок со дня получения извещения представить в Совет Подгорнского сельского поселения копию приказа (иного документа) об освобождении его от обязанностей, несовместимых со статусом Главы Подгорнского сельского поселения, либо копии документов, удостоверяющих подачу заявления об освобождении от таких обязанностей. </w:t>
      </w:r>
    </w:p>
    <w:p w:rsidR="000840BD" w:rsidRPr="000840BD" w:rsidRDefault="000840BD" w:rsidP="000840BD">
      <w:pPr>
        <w:autoSpaceDE w:val="0"/>
        <w:autoSpaceDN w:val="0"/>
        <w:adjustRightInd w:val="0"/>
        <w:ind w:firstLine="540"/>
        <w:contextualSpacing/>
        <w:jc w:val="both"/>
        <w:rPr>
          <w:rFonts w:eastAsia="Calibri"/>
          <w:sz w:val="20"/>
          <w:szCs w:val="20"/>
          <w:lang w:eastAsia="en-US"/>
        </w:rPr>
      </w:pPr>
      <w:r w:rsidRPr="000840BD">
        <w:rPr>
          <w:rFonts w:eastAsia="Calibri"/>
          <w:sz w:val="20"/>
          <w:szCs w:val="20"/>
          <w:lang w:eastAsia="en-US"/>
        </w:rPr>
        <w:t>19. В случае если кандидат, получивший извещение об избрании на должность Главы Подгорнского сельского поселения, в пятидневный срок со дня получения извещения не представит в  Совет Подгорнского сельского поселения документы, указанные в пункте 18 настоящей статьи,  Совет Подгорнского сельского поселения  признает свое решение об избрании Главы Подгорнского сельского поселения  утратившим силу и принимает решение о назначении повторного конкурса по отбору кандидатур на должность Главы Подгорнского сельского поселения.</w:t>
      </w:r>
    </w:p>
    <w:p w:rsidR="000840BD" w:rsidRPr="000840BD" w:rsidRDefault="000840BD" w:rsidP="000840BD">
      <w:pPr>
        <w:widowControl w:val="0"/>
        <w:autoSpaceDE w:val="0"/>
        <w:autoSpaceDN w:val="0"/>
        <w:adjustRightInd w:val="0"/>
        <w:ind w:firstLine="540"/>
        <w:jc w:val="both"/>
        <w:rPr>
          <w:sz w:val="20"/>
          <w:szCs w:val="20"/>
        </w:rPr>
      </w:pPr>
      <w:r w:rsidRPr="000840BD">
        <w:rPr>
          <w:sz w:val="20"/>
          <w:szCs w:val="20"/>
        </w:rPr>
        <w:t>20. Решение Совета Подгорнского сельского поселения об избрании Главы Подгорнского сельского поселения подлежит официальному опубликованию (обнародованию) в порядке, установленном для опубликования (обнародования) правовых актов, но не ранее выполнения избранным кандидатом обязанности, предусмотренной пунктом 18 настоящей статьи.»</w:t>
      </w:r>
    </w:p>
    <w:p w:rsidR="000840BD" w:rsidRPr="000840BD" w:rsidRDefault="000840BD" w:rsidP="000840BD">
      <w:pPr>
        <w:ind w:left="720"/>
        <w:contextualSpacing/>
        <w:jc w:val="both"/>
        <w:rPr>
          <w:rFonts w:eastAsiaTheme="minorEastAsia"/>
          <w:sz w:val="20"/>
          <w:szCs w:val="20"/>
        </w:rPr>
      </w:pPr>
    </w:p>
    <w:p w:rsidR="000840BD" w:rsidRPr="000840BD" w:rsidRDefault="000840BD" w:rsidP="00464DAE">
      <w:pPr>
        <w:numPr>
          <w:ilvl w:val="0"/>
          <w:numId w:val="6"/>
        </w:numPr>
        <w:spacing w:line="276" w:lineRule="auto"/>
        <w:jc w:val="both"/>
        <w:rPr>
          <w:sz w:val="20"/>
          <w:szCs w:val="20"/>
        </w:rPr>
      </w:pPr>
      <w:r w:rsidRPr="000840BD">
        <w:rPr>
          <w:sz w:val="20"/>
          <w:szCs w:val="20"/>
        </w:rPr>
        <w:t>Настоящее решение опубликовать в печатном издании «Официальные ведомости Подгорнского сельского поселения» и разместить на официальном сайте Подгорнского сельского поселения в сети Интернет.</w:t>
      </w:r>
    </w:p>
    <w:p w:rsidR="000840BD" w:rsidRPr="000840BD" w:rsidRDefault="000840BD" w:rsidP="00464DAE">
      <w:pPr>
        <w:numPr>
          <w:ilvl w:val="0"/>
          <w:numId w:val="6"/>
        </w:numPr>
        <w:spacing w:line="276" w:lineRule="auto"/>
        <w:jc w:val="both"/>
        <w:rPr>
          <w:sz w:val="20"/>
          <w:szCs w:val="20"/>
        </w:rPr>
      </w:pPr>
      <w:r w:rsidRPr="000840BD">
        <w:rPr>
          <w:sz w:val="20"/>
          <w:szCs w:val="20"/>
        </w:rPr>
        <w:t>Решение вступает в силу после его официального опубликования.</w:t>
      </w:r>
    </w:p>
    <w:p w:rsidR="000840BD" w:rsidRPr="000840BD" w:rsidRDefault="000840BD" w:rsidP="00464DAE">
      <w:pPr>
        <w:numPr>
          <w:ilvl w:val="0"/>
          <w:numId w:val="6"/>
        </w:numPr>
        <w:spacing w:line="276" w:lineRule="auto"/>
        <w:jc w:val="both"/>
        <w:rPr>
          <w:sz w:val="20"/>
          <w:szCs w:val="20"/>
        </w:rPr>
      </w:pPr>
      <w:r w:rsidRPr="000840BD">
        <w:rPr>
          <w:sz w:val="20"/>
          <w:szCs w:val="20"/>
        </w:rPr>
        <w:t>Контроль за исполнением настоящего решения оставляю за собой.</w:t>
      </w:r>
    </w:p>
    <w:p w:rsidR="000840BD" w:rsidRPr="000840BD" w:rsidRDefault="000840BD" w:rsidP="000840BD">
      <w:pPr>
        <w:jc w:val="both"/>
        <w:rPr>
          <w:sz w:val="20"/>
          <w:szCs w:val="20"/>
        </w:rPr>
      </w:pPr>
    </w:p>
    <w:p w:rsidR="000840BD" w:rsidRPr="000840BD" w:rsidRDefault="000840BD" w:rsidP="000840BD">
      <w:pPr>
        <w:spacing w:line="276" w:lineRule="auto"/>
        <w:jc w:val="both"/>
        <w:rPr>
          <w:rFonts w:eastAsiaTheme="minorEastAsia"/>
          <w:sz w:val="20"/>
          <w:szCs w:val="20"/>
        </w:rPr>
      </w:pPr>
      <w:r w:rsidRPr="000840BD">
        <w:rPr>
          <w:rFonts w:eastAsiaTheme="minorEastAsia"/>
          <w:sz w:val="20"/>
          <w:szCs w:val="20"/>
        </w:rPr>
        <w:t>Председатель Совета Подгорнского сельского поселения                                                       Л.И.Великанова</w:t>
      </w:r>
    </w:p>
    <w:p w:rsidR="000840BD" w:rsidRPr="000840BD" w:rsidRDefault="000840BD" w:rsidP="000840BD">
      <w:pPr>
        <w:spacing w:line="276" w:lineRule="auto"/>
        <w:jc w:val="both"/>
        <w:rPr>
          <w:rFonts w:eastAsiaTheme="minorEastAsia"/>
          <w:sz w:val="20"/>
          <w:szCs w:val="20"/>
        </w:rPr>
      </w:pPr>
    </w:p>
    <w:p w:rsidR="000840BD" w:rsidRPr="000840BD" w:rsidRDefault="000840BD" w:rsidP="000840BD">
      <w:pPr>
        <w:spacing w:line="276" w:lineRule="auto"/>
        <w:jc w:val="both"/>
        <w:rPr>
          <w:rFonts w:eastAsiaTheme="minorEastAsia"/>
          <w:sz w:val="20"/>
          <w:szCs w:val="20"/>
        </w:rPr>
      </w:pPr>
      <w:r w:rsidRPr="000840BD">
        <w:rPr>
          <w:rFonts w:eastAsiaTheme="minorEastAsia"/>
          <w:sz w:val="20"/>
          <w:szCs w:val="20"/>
        </w:rPr>
        <w:t>Глава Подгорнского сельского поселения                                                                                А.Н.Кондратенко</w:t>
      </w:r>
    </w:p>
    <w:p w:rsidR="000840BD" w:rsidRPr="000840BD" w:rsidRDefault="000840BD" w:rsidP="000840BD">
      <w:pPr>
        <w:keepNext/>
        <w:jc w:val="center"/>
        <w:outlineLvl w:val="0"/>
        <w:rPr>
          <w:rFonts w:eastAsia="Arial Unicode MS"/>
          <w:b/>
          <w:bCs/>
          <w:sz w:val="20"/>
          <w:szCs w:val="20"/>
        </w:rPr>
      </w:pPr>
      <w:r w:rsidRPr="000840BD">
        <w:rPr>
          <w:rFonts w:eastAsia="Arial Unicode MS"/>
          <w:b/>
          <w:bCs/>
          <w:sz w:val="20"/>
          <w:szCs w:val="20"/>
        </w:rPr>
        <w:lastRenderedPageBreak/>
        <w:t>Муниципальное образование «Подгорнское сельское поселение»</w:t>
      </w:r>
    </w:p>
    <w:p w:rsidR="000840BD" w:rsidRPr="000840BD" w:rsidRDefault="000840BD" w:rsidP="000840BD">
      <w:pPr>
        <w:keepNext/>
        <w:jc w:val="center"/>
        <w:outlineLvl w:val="0"/>
        <w:rPr>
          <w:rFonts w:eastAsia="Arial Unicode MS"/>
          <w:b/>
          <w:bCs/>
          <w:sz w:val="20"/>
          <w:szCs w:val="20"/>
        </w:rPr>
      </w:pPr>
      <w:r w:rsidRPr="000840BD">
        <w:rPr>
          <w:rFonts w:eastAsia="Arial Unicode MS"/>
          <w:b/>
          <w:bCs/>
          <w:sz w:val="20"/>
          <w:szCs w:val="20"/>
        </w:rPr>
        <w:t>СОВЕТ ПОДГОРНСКОГО СЕЛЬКОГО ПОСЕЛЕНИЯ</w:t>
      </w:r>
    </w:p>
    <w:p w:rsidR="000840BD" w:rsidRPr="000840BD" w:rsidRDefault="000840BD" w:rsidP="000840BD">
      <w:pPr>
        <w:keepNext/>
        <w:jc w:val="center"/>
        <w:outlineLvl w:val="0"/>
        <w:rPr>
          <w:rFonts w:eastAsia="Arial Unicode MS"/>
          <w:b/>
          <w:bCs/>
          <w:sz w:val="20"/>
          <w:szCs w:val="20"/>
        </w:rPr>
      </w:pPr>
      <w:r w:rsidRPr="000840BD">
        <w:rPr>
          <w:rFonts w:eastAsia="Arial Unicode MS"/>
          <w:b/>
          <w:bCs/>
          <w:sz w:val="20"/>
          <w:szCs w:val="20"/>
        </w:rPr>
        <w:t>РЕШЕНИЕ</w:t>
      </w:r>
    </w:p>
    <w:p w:rsidR="000840BD" w:rsidRPr="000840BD" w:rsidRDefault="000840BD" w:rsidP="000840BD">
      <w:pPr>
        <w:widowControl w:val="0"/>
        <w:autoSpaceDE w:val="0"/>
        <w:autoSpaceDN w:val="0"/>
        <w:adjustRightInd w:val="0"/>
        <w:rPr>
          <w:sz w:val="20"/>
          <w:szCs w:val="20"/>
        </w:rPr>
      </w:pPr>
    </w:p>
    <w:tbl>
      <w:tblPr>
        <w:tblW w:w="10173" w:type="dxa"/>
        <w:tblLayout w:type="fixed"/>
        <w:tblLook w:val="0000" w:firstRow="0" w:lastRow="0" w:firstColumn="0" w:lastColumn="0" w:noHBand="0" w:noVBand="0"/>
      </w:tblPr>
      <w:tblGrid>
        <w:gridCol w:w="3095"/>
        <w:gridCol w:w="3392"/>
        <w:gridCol w:w="3686"/>
      </w:tblGrid>
      <w:tr w:rsidR="000840BD" w:rsidRPr="000840BD" w:rsidTr="0052092F">
        <w:tc>
          <w:tcPr>
            <w:tcW w:w="3095" w:type="dxa"/>
          </w:tcPr>
          <w:p w:rsidR="000840BD" w:rsidRPr="000840BD" w:rsidRDefault="000840BD" w:rsidP="000840BD">
            <w:pPr>
              <w:widowControl w:val="0"/>
              <w:autoSpaceDE w:val="0"/>
              <w:autoSpaceDN w:val="0"/>
              <w:adjustRightInd w:val="0"/>
              <w:rPr>
                <w:sz w:val="20"/>
                <w:szCs w:val="20"/>
              </w:rPr>
            </w:pPr>
            <w:r w:rsidRPr="000840BD">
              <w:rPr>
                <w:sz w:val="20"/>
                <w:szCs w:val="20"/>
              </w:rPr>
              <w:t>31.10.2022</w:t>
            </w:r>
          </w:p>
        </w:tc>
        <w:tc>
          <w:tcPr>
            <w:tcW w:w="3392"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с. Подгорное</w:t>
            </w:r>
          </w:p>
        </w:tc>
        <w:tc>
          <w:tcPr>
            <w:tcW w:w="3686" w:type="dxa"/>
          </w:tcPr>
          <w:p w:rsidR="000840BD" w:rsidRPr="000840BD" w:rsidRDefault="000840BD" w:rsidP="000840BD">
            <w:pPr>
              <w:widowControl w:val="0"/>
              <w:tabs>
                <w:tab w:val="left" w:pos="945"/>
              </w:tabs>
              <w:autoSpaceDE w:val="0"/>
              <w:autoSpaceDN w:val="0"/>
              <w:adjustRightInd w:val="0"/>
              <w:ind w:left="-6190"/>
              <w:rPr>
                <w:sz w:val="20"/>
                <w:szCs w:val="20"/>
              </w:rPr>
            </w:pPr>
            <w:r w:rsidRPr="000840BD">
              <w:rPr>
                <w:sz w:val="20"/>
                <w:szCs w:val="20"/>
              </w:rPr>
              <w:tab/>
              <w:t xml:space="preserve">                  № 36</w:t>
            </w:r>
          </w:p>
        </w:tc>
      </w:tr>
    </w:tbl>
    <w:p w:rsidR="000840BD" w:rsidRPr="000840BD" w:rsidRDefault="000840BD" w:rsidP="000840BD">
      <w:pPr>
        <w:keepNext/>
        <w:jc w:val="center"/>
        <w:outlineLvl w:val="0"/>
        <w:rPr>
          <w:rFonts w:eastAsia="Arial Unicode MS"/>
          <w:b/>
          <w:bCs/>
          <w:sz w:val="20"/>
          <w:szCs w:val="20"/>
        </w:rPr>
      </w:pPr>
    </w:p>
    <w:p w:rsidR="000840BD" w:rsidRPr="000840BD" w:rsidRDefault="000840BD" w:rsidP="000840BD">
      <w:pPr>
        <w:autoSpaceDE w:val="0"/>
        <w:autoSpaceDN w:val="0"/>
        <w:adjustRightInd w:val="0"/>
        <w:ind w:right="-2"/>
        <w:jc w:val="center"/>
        <w:outlineLvl w:val="1"/>
        <w:rPr>
          <w:sz w:val="20"/>
          <w:szCs w:val="20"/>
        </w:rPr>
      </w:pPr>
      <w:r w:rsidRPr="000840BD">
        <w:rPr>
          <w:sz w:val="20"/>
          <w:szCs w:val="20"/>
        </w:rPr>
        <w:t xml:space="preserve">Об утверждении </w:t>
      </w:r>
    </w:p>
    <w:p w:rsidR="000840BD" w:rsidRPr="000840BD" w:rsidRDefault="000840BD" w:rsidP="000840BD">
      <w:pPr>
        <w:autoSpaceDE w:val="0"/>
        <w:autoSpaceDN w:val="0"/>
        <w:adjustRightInd w:val="0"/>
        <w:ind w:right="-2"/>
        <w:jc w:val="center"/>
        <w:outlineLvl w:val="1"/>
        <w:rPr>
          <w:sz w:val="20"/>
          <w:szCs w:val="20"/>
        </w:rPr>
      </w:pPr>
      <w:r w:rsidRPr="000840BD">
        <w:rPr>
          <w:sz w:val="20"/>
          <w:szCs w:val="20"/>
        </w:rPr>
        <w:t xml:space="preserve">перечня автомобильных дорог местного значения, </w:t>
      </w:r>
    </w:p>
    <w:p w:rsidR="000840BD" w:rsidRPr="000840BD" w:rsidRDefault="000840BD" w:rsidP="000840BD">
      <w:pPr>
        <w:autoSpaceDE w:val="0"/>
        <w:autoSpaceDN w:val="0"/>
        <w:adjustRightInd w:val="0"/>
        <w:ind w:right="-2"/>
        <w:jc w:val="center"/>
        <w:outlineLvl w:val="1"/>
        <w:rPr>
          <w:sz w:val="20"/>
          <w:szCs w:val="20"/>
        </w:rPr>
      </w:pPr>
      <w:r w:rsidRPr="000840BD">
        <w:rPr>
          <w:sz w:val="20"/>
          <w:szCs w:val="20"/>
        </w:rPr>
        <w:t>подлежащих ремонту в 2023 году на территории Подгорнского сельского поселения</w:t>
      </w:r>
    </w:p>
    <w:p w:rsidR="000840BD" w:rsidRPr="000840BD" w:rsidRDefault="000840BD" w:rsidP="000840BD">
      <w:pPr>
        <w:widowControl w:val="0"/>
        <w:tabs>
          <w:tab w:val="left" w:pos="2700"/>
          <w:tab w:val="left" w:pos="3060"/>
          <w:tab w:val="left" w:pos="3600"/>
          <w:tab w:val="left" w:pos="4500"/>
          <w:tab w:val="left" w:pos="4680"/>
          <w:tab w:val="left" w:pos="8820"/>
          <w:tab w:val="left" w:pos="9354"/>
        </w:tabs>
        <w:autoSpaceDE w:val="0"/>
        <w:autoSpaceDN w:val="0"/>
        <w:adjustRightInd w:val="0"/>
        <w:jc w:val="both"/>
        <w:rPr>
          <w:sz w:val="20"/>
          <w:szCs w:val="20"/>
        </w:rPr>
      </w:pPr>
    </w:p>
    <w:p w:rsidR="000840BD" w:rsidRPr="000840BD" w:rsidRDefault="000840BD" w:rsidP="000840BD">
      <w:pPr>
        <w:autoSpaceDE w:val="0"/>
        <w:autoSpaceDN w:val="0"/>
        <w:adjustRightInd w:val="0"/>
        <w:ind w:right="21"/>
        <w:jc w:val="both"/>
        <w:outlineLvl w:val="1"/>
        <w:rPr>
          <w:sz w:val="20"/>
          <w:szCs w:val="20"/>
        </w:rPr>
      </w:pPr>
      <w:r w:rsidRPr="000840BD">
        <w:rPr>
          <w:sz w:val="20"/>
          <w:szCs w:val="20"/>
        </w:rPr>
        <w:tab/>
        <w:t xml:space="preserve">Заслушав и обсудив обоснование Главы Подгорнского сельского поселения А.Н. Кондратенко о необходимости утверждения перечня автомобильных дорог местного значения, подлежащих ремонту в 2023 году на территории Подгорнского сельского поселения в рамках программы «Развитие транспортной системы в Томской области», руководствуясь п.3 письма Департамента транспорта, дорожной деятельности и связи Томской области от 21.09.2018 г. № 76-03-0246, Уставом муниципального образования «Подгорнское сельское поселение», </w:t>
      </w:r>
    </w:p>
    <w:p w:rsidR="000840BD" w:rsidRPr="000840BD" w:rsidRDefault="000840BD" w:rsidP="000840BD">
      <w:pPr>
        <w:widowControl w:val="0"/>
        <w:autoSpaceDE w:val="0"/>
        <w:autoSpaceDN w:val="0"/>
        <w:adjustRightInd w:val="0"/>
        <w:ind w:firstLine="720"/>
        <w:jc w:val="both"/>
        <w:rPr>
          <w:sz w:val="20"/>
          <w:szCs w:val="20"/>
        </w:rPr>
      </w:pPr>
      <w:r w:rsidRPr="000840BD">
        <w:rPr>
          <w:sz w:val="20"/>
          <w:szCs w:val="20"/>
        </w:rPr>
        <w:t xml:space="preserve"> </w:t>
      </w:r>
    </w:p>
    <w:p w:rsidR="000840BD" w:rsidRPr="000840BD" w:rsidRDefault="000840BD" w:rsidP="000840BD">
      <w:pPr>
        <w:widowControl w:val="0"/>
        <w:autoSpaceDE w:val="0"/>
        <w:autoSpaceDN w:val="0"/>
        <w:adjustRightInd w:val="0"/>
        <w:ind w:firstLine="720"/>
        <w:jc w:val="both"/>
        <w:rPr>
          <w:sz w:val="20"/>
          <w:szCs w:val="20"/>
        </w:rPr>
      </w:pPr>
      <w:r w:rsidRPr="000840BD">
        <w:rPr>
          <w:sz w:val="20"/>
          <w:szCs w:val="20"/>
        </w:rPr>
        <w:t>Совет Подгорнского поселения РЕШИЛ:</w:t>
      </w:r>
    </w:p>
    <w:p w:rsidR="000840BD" w:rsidRPr="000840BD" w:rsidRDefault="000840BD" w:rsidP="000840BD">
      <w:pPr>
        <w:widowControl w:val="0"/>
        <w:autoSpaceDE w:val="0"/>
        <w:autoSpaceDN w:val="0"/>
        <w:adjustRightInd w:val="0"/>
        <w:ind w:firstLine="720"/>
        <w:jc w:val="both"/>
        <w:rPr>
          <w:sz w:val="20"/>
          <w:szCs w:val="20"/>
        </w:rPr>
      </w:pPr>
    </w:p>
    <w:p w:rsidR="000840BD" w:rsidRPr="000840BD" w:rsidRDefault="000840BD" w:rsidP="00464DAE">
      <w:pPr>
        <w:widowControl w:val="0"/>
        <w:numPr>
          <w:ilvl w:val="0"/>
          <w:numId w:val="8"/>
        </w:numPr>
        <w:autoSpaceDE w:val="0"/>
        <w:autoSpaceDN w:val="0"/>
        <w:adjustRightInd w:val="0"/>
        <w:ind w:right="-159"/>
        <w:jc w:val="both"/>
        <w:outlineLvl w:val="1"/>
        <w:rPr>
          <w:sz w:val="20"/>
          <w:szCs w:val="20"/>
        </w:rPr>
      </w:pPr>
      <w:r w:rsidRPr="000840BD">
        <w:rPr>
          <w:sz w:val="20"/>
          <w:szCs w:val="20"/>
        </w:rPr>
        <w:t>Утвердить перечень автомобильных дорог местного значения, подлежащих ремонту в 2023 году на территории Подгорнского сельского поселения, согласно приложению.</w:t>
      </w:r>
    </w:p>
    <w:p w:rsidR="000840BD" w:rsidRPr="000840BD" w:rsidRDefault="000840BD" w:rsidP="00464DAE">
      <w:pPr>
        <w:widowControl w:val="0"/>
        <w:numPr>
          <w:ilvl w:val="0"/>
          <w:numId w:val="8"/>
        </w:numPr>
        <w:autoSpaceDE w:val="0"/>
        <w:autoSpaceDN w:val="0"/>
        <w:adjustRightInd w:val="0"/>
        <w:ind w:right="-159"/>
        <w:jc w:val="both"/>
        <w:outlineLvl w:val="1"/>
        <w:rPr>
          <w:sz w:val="20"/>
          <w:szCs w:val="20"/>
        </w:rPr>
      </w:pPr>
      <w:r w:rsidRPr="000840BD">
        <w:rPr>
          <w:sz w:val="20"/>
          <w:szCs w:val="20"/>
        </w:rPr>
        <w:t>Настоящее решение вступает в силу со дня  его опубликования.</w:t>
      </w:r>
    </w:p>
    <w:p w:rsidR="000840BD" w:rsidRPr="000840BD" w:rsidRDefault="000840BD" w:rsidP="00464DAE">
      <w:pPr>
        <w:widowControl w:val="0"/>
        <w:numPr>
          <w:ilvl w:val="0"/>
          <w:numId w:val="8"/>
        </w:numPr>
        <w:autoSpaceDE w:val="0"/>
        <w:autoSpaceDN w:val="0"/>
        <w:adjustRightInd w:val="0"/>
        <w:ind w:right="-159"/>
        <w:jc w:val="both"/>
        <w:outlineLvl w:val="1"/>
        <w:rPr>
          <w:sz w:val="20"/>
          <w:szCs w:val="20"/>
        </w:rPr>
      </w:pPr>
      <w:r w:rsidRPr="000840BD">
        <w:rPr>
          <w:sz w:val="20"/>
          <w:szCs w:val="20"/>
        </w:rPr>
        <w:t>Решение опубликовать в печатном издании «Официальные ведомости Подгорнского сельского поселения» и разместить на сайте муниципального образования «Подгорнское сельское поселение».</w:t>
      </w:r>
    </w:p>
    <w:p w:rsidR="000840BD" w:rsidRPr="000840BD" w:rsidRDefault="000840BD" w:rsidP="000840BD">
      <w:pPr>
        <w:widowControl w:val="0"/>
        <w:autoSpaceDE w:val="0"/>
        <w:autoSpaceDN w:val="0"/>
        <w:adjustRightInd w:val="0"/>
        <w:ind w:firstLine="540"/>
        <w:jc w:val="both"/>
        <w:rPr>
          <w:sz w:val="20"/>
          <w:szCs w:val="20"/>
        </w:rPr>
      </w:pPr>
    </w:p>
    <w:p w:rsidR="000840BD" w:rsidRPr="000840BD" w:rsidRDefault="000840BD" w:rsidP="000840BD">
      <w:pPr>
        <w:widowControl w:val="0"/>
        <w:autoSpaceDE w:val="0"/>
        <w:autoSpaceDN w:val="0"/>
        <w:adjustRightInd w:val="0"/>
        <w:ind w:firstLine="540"/>
        <w:jc w:val="both"/>
        <w:rPr>
          <w:sz w:val="20"/>
          <w:szCs w:val="20"/>
        </w:rPr>
      </w:pPr>
      <w:r w:rsidRPr="000840BD">
        <w:rPr>
          <w:sz w:val="20"/>
          <w:szCs w:val="20"/>
        </w:rPr>
        <w:t>Председатель Совета Подгорнского сельского поселения                                             Л.И. Великанова</w:t>
      </w:r>
    </w:p>
    <w:p w:rsidR="000840BD" w:rsidRPr="000840BD" w:rsidRDefault="000840BD" w:rsidP="000840BD">
      <w:pPr>
        <w:widowControl w:val="0"/>
        <w:autoSpaceDE w:val="0"/>
        <w:autoSpaceDN w:val="0"/>
        <w:adjustRightInd w:val="0"/>
        <w:ind w:firstLine="540"/>
        <w:jc w:val="both"/>
        <w:rPr>
          <w:sz w:val="20"/>
          <w:szCs w:val="20"/>
        </w:rPr>
      </w:pPr>
    </w:p>
    <w:p w:rsidR="000840BD" w:rsidRPr="000840BD" w:rsidRDefault="000840BD" w:rsidP="000840BD">
      <w:pPr>
        <w:widowControl w:val="0"/>
        <w:autoSpaceDE w:val="0"/>
        <w:autoSpaceDN w:val="0"/>
        <w:adjustRightInd w:val="0"/>
        <w:jc w:val="center"/>
        <w:rPr>
          <w:sz w:val="20"/>
          <w:szCs w:val="20"/>
        </w:rPr>
      </w:pPr>
    </w:p>
    <w:p w:rsidR="000840BD" w:rsidRPr="000840BD" w:rsidRDefault="000840BD" w:rsidP="000840BD">
      <w:pPr>
        <w:widowControl w:val="0"/>
        <w:autoSpaceDE w:val="0"/>
        <w:autoSpaceDN w:val="0"/>
        <w:adjustRightInd w:val="0"/>
        <w:jc w:val="right"/>
        <w:rPr>
          <w:sz w:val="20"/>
          <w:szCs w:val="20"/>
        </w:rPr>
      </w:pPr>
      <w:r w:rsidRPr="000840BD">
        <w:rPr>
          <w:sz w:val="20"/>
          <w:szCs w:val="20"/>
        </w:rPr>
        <w:t xml:space="preserve">Приложение </w:t>
      </w:r>
    </w:p>
    <w:p w:rsidR="000840BD" w:rsidRPr="000840BD" w:rsidRDefault="000840BD" w:rsidP="000840BD">
      <w:pPr>
        <w:widowControl w:val="0"/>
        <w:autoSpaceDE w:val="0"/>
        <w:autoSpaceDN w:val="0"/>
        <w:adjustRightInd w:val="0"/>
        <w:jc w:val="right"/>
        <w:rPr>
          <w:sz w:val="20"/>
          <w:szCs w:val="20"/>
        </w:rPr>
      </w:pPr>
      <w:r w:rsidRPr="000840BD">
        <w:rPr>
          <w:sz w:val="20"/>
          <w:szCs w:val="20"/>
        </w:rPr>
        <w:t>к решению</w:t>
      </w:r>
    </w:p>
    <w:p w:rsidR="000840BD" w:rsidRPr="000840BD" w:rsidRDefault="000840BD" w:rsidP="000840BD">
      <w:pPr>
        <w:widowControl w:val="0"/>
        <w:autoSpaceDE w:val="0"/>
        <w:autoSpaceDN w:val="0"/>
        <w:adjustRightInd w:val="0"/>
        <w:jc w:val="right"/>
        <w:rPr>
          <w:sz w:val="20"/>
          <w:szCs w:val="20"/>
        </w:rPr>
      </w:pPr>
      <w:r w:rsidRPr="000840BD">
        <w:rPr>
          <w:sz w:val="20"/>
          <w:szCs w:val="20"/>
        </w:rPr>
        <w:t xml:space="preserve">Совета Подгорнского </w:t>
      </w:r>
    </w:p>
    <w:p w:rsidR="000840BD" w:rsidRPr="000840BD" w:rsidRDefault="000840BD" w:rsidP="000840BD">
      <w:pPr>
        <w:widowControl w:val="0"/>
        <w:autoSpaceDE w:val="0"/>
        <w:autoSpaceDN w:val="0"/>
        <w:adjustRightInd w:val="0"/>
        <w:jc w:val="right"/>
        <w:rPr>
          <w:sz w:val="20"/>
          <w:szCs w:val="20"/>
        </w:rPr>
      </w:pPr>
      <w:r w:rsidRPr="000840BD">
        <w:rPr>
          <w:sz w:val="20"/>
          <w:szCs w:val="20"/>
        </w:rPr>
        <w:t>сельского поселения</w:t>
      </w:r>
    </w:p>
    <w:p w:rsidR="000840BD" w:rsidRPr="000840BD" w:rsidRDefault="000840BD" w:rsidP="000840BD">
      <w:pPr>
        <w:widowControl w:val="0"/>
        <w:autoSpaceDE w:val="0"/>
        <w:autoSpaceDN w:val="0"/>
        <w:adjustRightInd w:val="0"/>
        <w:jc w:val="right"/>
        <w:rPr>
          <w:sz w:val="20"/>
          <w:szCs w:val="20"/>
        </w:rPr>
      </w:pPr>
      <w:r w:rsidRPr="000840BD">
        <w:rPr>
          <w:sz w:val="20"/>
          <w:szCs w:val="20"/>
        </w:rPr>
        <w:t>от 31.10.2022 № 36</w:t>
      </w:r>
    </w:p>
    <w:p w:rsidR="000840BD" w:rsidRPr="000840BD" w:rsidRDefault="000840BD" w:rsidP="000840BD">
      <w:pPr>
        <w:widowControl w:val="0"/>
        <w:autoSpaceDE w:val="0"/>
        <w:autoSpaceDN w:val="0"/>
        <w:adjustRightInd w:val="0"/>
        <w:jc w:val="right"/>
        <w:rPr>
          <w:sz w:val="20"/>
          <w:szCs w:val="20"/>
        </w:rPr>
      </w:pPr>
    </w:p>
    <w:p w:rsidR="000840BD" w:rsidRPr="000840BD" w:rsidRDefault="000840BD" w:rsidP="000840BD">
      <w:pPr>
        <w:widowControl w:val="0"/>
        <w:autoSpaceDE w:val="0"/>
        <w:autoSpaceDN w:val="0"/>
        <w:adjustRightInd w:val="0"/>
        <w:jc w:val="center"/>
        <w:rPr>
          <w:sz w:val="20"/>
          <w:szCs w:val="20"/>
        </w:rPr>
      </w:pPr>
      <w:r w:rsidRPr="000840BD">
        <w:rPr>
          <w:sz w:val="20"/>
          <w:szCs w:val="20"/>
        </w:rPr>
        <w:t>Перечень</w:t>
      </w:r>
    </w:p>
    <w:p w:rsidR="000840BD" w:rsidRPr="000840BD" w:rsidRDefault="000840BD" w:rsidP="000840BD">
      <w:pPr>
        <w:widowControl w:val="0"/>
        <w:autoSpaceDE w:val="0"/>
        <w:autoSpaceDN w:val="0"/>
        <w:adjustRightInd w:val="0"/>
        <w:jc w:val="center"/>
        <w:rPr>
          <w:sz w:val="20"/>
          <w:szCs w:val="20"/>
        </w:rPr>
      </w:pPr>
      <w:r w:rsidRPr="000840BD">
        <w:rPr>
          <w:sz w:val="20"/>
          <w:szCs w:val="20"/>
        </w:rPr>
        <w:t xml:space="preserve"> автомобильных дорог местного значения, подлежащих ремонту в 2023 году </w:t>
      </w:r>
    </w:p>
    <w:p w:rsidR="000840BD" w:rsidRPr="000840BD" w:rsidRDefault="000840BD" w:rsidP="000840BD">
      <w:pPr>
        <w:widowControl w:val="0"/>
        <w:autoSpaceDE w:val="0"/>
        <w:autoSpaceDN w:val="0"/>
        <w:adjustRightInd w:val="0"/>
        <w:jc w:val="center"/>
        <w:rPr>
          <w:sz w:val="20"/>
          <w:szCs w:val="20"/>
        </w:rPr>
      </w:pPr>
      <w:r w:rsidRPr="000840BD">
        <w:rPr>
          <w:sz w:val="20"/>
          <w:szCs w:val="20"/>
        </w:rPr>
        <w:t>на территории Подгорнского сельского поселения.</w:t>
      </w:r>
    </w:p>
    <w:p w:rsidR="000840BD" w:rsidRPr="000840BD" w:rsidRDefault="000840BD" w:rsidP="000840BD">
      <w:pPr>
        <w:widowControl w:val="0"/>
        <w:autoSpaceDE w:val="0"/>
        <w:autoSpaceDN w:val="0"/>
        <w:adjustRightInd w:val="0"/>
        <w:jc w:val="center"/>
        <w:rPr>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520"/>
        <w:gridCol w:w="1418"/>
        <w:gridCol w:w="1275"/>
      </w:tblGrid>
      <w:tr w:rsidR="000840BD" w:rsidRPr="000840BD" w:rsidTr="000840BD">
        <w:trPr>
          <w:trHeight w:val="475"/>
        </w:trPr>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 пп</w:t>
            </w:r>
          </w:p>
        </w:tc>
        <w:tc>
          <w:tcPr>
            <w:tcW w:w="6520"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Наименование автомобильной дороги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 xml:space="preserve">Тип </w:t>
            </w:r>
          </w:p>
          <w:p w:rsidR="000840BD" w:rsidRPr="000840BD" w:rsidRDefault="000840BD" w:rsidP="000840BD">
            <w:pPr>
              <w:widowControl w:val="0"/>
              <w:autoSpaceDE w:val="0"/>
              <w:autoSpaceDN w:val="0"/>
              <w:adjustRightInd w:val="0"/>
              <w:jc w:val="center"/>
              <w:rPr>
                <w:sz w:val="20"/>
                <w:szCs w:val="20"/>
              </w:rPr>
            </w:pPr>
            <w:r w:rsidRPr="000840BD">
              <w:rPr>
                <w:sz w:val="20"/>
                <w:szCs w:val="20"/>
              </w:rPr>
              <w:t>покрытия</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Протяженность, м</w:t>
            </w:r>
          </w:p>
        </w:tc>
      </w:tr>
      <w:tr w:rsidR="000840BD" w:rsidRPr="000840BD" w:rsidTr="000840BD">
        <w:trPr>
          <w:trHeight w:val="377"/>
        </w:trPr>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Трактовая от д. 59б до пересечения с ул. Молодежная,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634</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2</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Автомобильная дорога по ул. Мира от пересечения с ул. Победа до пересечения с ул. Кленовой,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582</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3</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Автомобильная дорога по ул. Дружбы от пересечения с ул. Мира до д. 17 по ул. Дружбы,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340</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4</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Победы от пресечения с ул. Кленовой до д. 14 по ул. Победы,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385</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5</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2-я Логовая от д. 6 до пересечения с ул. Коммунистическая,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214</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6</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Верхне-Набережная от д. 3 по ул. Советская до д. 7 по ул. Верхне-Набережная,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208</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7</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Заводская от д. 12 до д. 19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120</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8</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Иксинской от д. 54 до д. 60, д. Кирпичное,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427</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9</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 xml:space="preserve">Участок автомобильной дороги по ул. Энергетиков от пересечения ул. </w:t>
            </w:r>
            <w:r w:rsidRPr="000840BD">
              <w:rPr>
                <w:sz w:val="20"/>
                <w:szCs w:val="20"/>
              </w:rPr>
              <w:lastRenderedPageBreak/>
              <w:t>Энергетиков до д. 11 по ул. Энергетиков, д. Григорьевка,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lastRenderedPageBreak/>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110</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lastRenderedPageBreak/>
              <w:t>10</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60 лет ВЛКСМ от д. 42 до д. 44,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133</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11</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Иксинская от пересечения с ул. Заводская до д. 26, д. Кирпичное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289</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12</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Автомобильная дорога по ул. Подлесная от пересечения с ул. Гагарина до д. 17,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497</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13</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пер. Овражный от пересечения с ул. Коммунистической до д. 12,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350</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14</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Таежная от а/д подъезд к мкр. Рямовое до д. 32,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475</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15</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Центральная от д.2 до д. 14 с. Чемондаевка,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254</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16</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Автомобильная дорога по пер. Учительскому, от дома №2 до пересечения с ул. Южной,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182</w:t>
            </w:r>
          </w:p>
        </w:tc>
      </w:tr>
      <w:tr w:rsidR="000840BD" w:rsidRPr="000840BD" w:rsidTr="000840BD">
        <w:tc>
          <w:tcPr>
            <w:tcW w:w="56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17</w:t>
            </w:r>
          </w:p>
        </w:tc>
        <w:tc>
          <w:tcPr>
            <w:tcW w:w="6520" w:type="dxa"/>
          </w:tcPr>
          <w:p w:rsidR="000840BD" w:rsidRPr="000840BD" w:rsidRDefault="000840BD" w:rsidP="000840BD">
            <w:pPr>
              <w:widowControl w:val="0"/>
              <w:autoSpaceDE w:val="0"/>
              <w:autoSpaceDN w:val="0"/>
              <w:adjustRightInd w:val="0"/>
              <w:jc w:val="both"/>
              <w:rPr>
                <w:sz w:val="20"/>
                <w:szCs w:val="20"/>
              </w:rPr>
            </w:pPr>
            <w:r w:rsidRPr="000840BD">
              <w:rPr>
                <w:sz w:val="20"/>
                <w:szCs w:val="20"/>
              </w:rPr>
              <w:t>Участок автомобильной дороги по ул. Южная от д. 1 до д. 24 и от д. 19 до 21, с. Подгорное, Чаинского района Томской области</w:t>
            </w:r>
          </w:p>
        </w:tc>
        <w:tc>
          <w:tcPr>
            <w:tcW w:w="1418"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Гравийное</w:t>
            </w:r>
          </w:p>
        </w:tc>
        <w:tc>
          <w:tcPr>
            <w:tcW w:w="1275" w:type="dxa"/>
          </w:tcPr>
          <w:p w:rsidR="000840BD" w:rsidRPr="000840BD" w:rsidRDefault="000840BD" w:rsidP="000840BD">
            <w:pPr>
              <w:widowControl w:val="0"/>
              <w:autoSpaceDE w:val="0"/>
              <w:autoSpaceDN w:val="0"/>
              <w:adjustRightInd w:val="0"/>
              <w:jc w:val="center"/>
              <w:rPr>
                <w:sz w:val="20"/>
                <w:szCs w:val="20"/>
              </w:rPr>
            </w:pPr>
            <w:r w:rsidRPr="000840BD">
              <w:rPr>
                <w:sz w:val="20"/>
                <w:szCs w:val="20"/>
              </w:rPr>
              <w:t>519</w:t>
            </w:r>
          </w:p>
        </w:tc>
      </w:tr>
    </w:tbl>
    <w:p w:rsidR="000840BD" w:rsidRPr="000840BD" w:rsidRDefault="000840BD" w:rsidP="000840BD">
      <w:pPr>
        <w:widowControl w:val="0"/>
        <w:autoSpaceDE w:val="0"/>
        <w:autoSpaceDN w:val="0"/>
        <w:adjustRightInd w:val="0"/>
        <w:rPr>
          <w:sz w:val="20"/>
          <w:szCs w:val="20"/>
        </w:rPr>
      </w:pPr>
    </w:p>
    <w:p w:rsidR="000840BD" w:rsidRDefault="000840BD" w:rsidP="000840BD">
      <w:pPr>
        <w:spacing w:line="276" w:lineRule="auto"/>
        <w:jc w:val="both"/>
        <w:rPr>
          <w:rFonts w:eastAsiaTheme="minorEastAsia"/>
          <w:sz w:val="20"/>
          <w:szCs w:val="20"/>
        </w:rPr>
      </w:pPr>
    </w:p>
    <w:p w:rsidR="003F57CB" w:rsidRPr="003F57CB" w:rsidRDefault="003F57CB" w:rsidP="003F57CB">
      <w:pPr>
        <w:jc w:val="center"/>
        <w:rPr>
          <w:b/>
          <w:sz w:val="20"/>
          <w:szCs w:val="20"/>
        </w:rPr>
      </w:pPr>
      <w:r w:rsidRPr="003F57CB">
        <w:rPr>
          <w:b/>
          <w:sz w:val="20"/>
          <w:szCs w:val="20"/>
        </w:rPr>
        <w:t>Муниципальное образование «Подгорнское сельское поселение»</w:t>
      </w:r>
    </w:p>
    <w:p w:rsidR="003F57CB" w:rsidRPr="003F57CB" w:rsidRDefault="003F57CB" w:rsidP="003F57CB">
      <w:pPr>
        <w:jc w:val="center"/>
        <w:rPr>
          <w:b/>
          <w:sz w:val="20"/>
          <w:szCs w:val="20"/>
        </w:rPr>
      </w:pPr>
      <w:r w:rsidRPr="003F57CB">
        <w:rPr>
          <w:b/>
          <w:sz w:val="20"/>
          <w:szCs w:val="20"/>
        </w:rPr>
        <w:t>СОВЕТ ПОДГОРНСКОГО СЕЛЬСКОГО ПОСЕЛЕНИЯ</w:t>
      </w:r>
    </w:p>
    <w:p w:rsidR="003F57CB" w:rsidRPr="003F57CB" w:rsidRDefault="003F57CB" w:rsidP="003F57CB">
      <w:pPr>
        <w:keepNext/>
        <w:jc w:val="center"/>
        <w:outlineLvl w:val="5"/>
        <w:rPr>
          <w:b/>
          <w:sz w:val="20"/>
          <w:szCs w:val="20"/>
        </w:rPr>
      </w:pPr>
      <w:r w:rsidRPr="003F57CB">
        <w:rPr>
          <w:b/>
          <w:sz w:val="20"/>
          <w:szCs w:val="20"/>
        </w:rPr>
        <w:t>РЕШЕНИЕ</w:t>
      </w:r>
    </w:p>
    <w:p w:rsidR="003F57CB" w:rsidRPr="003F57CB" w:rsidRDefault="003F57CB" w:rsidP="003F57CB">
      <w:pPr>
        <w:rPr>
          <w:sz w:val="20"/>
          <w:szCs w:val="20"/>
        </w:rPr>
      </w:pPr>
    </w:p>
    <w:tbl>
      <w:tblPr>
        <w:tblW w:w="0" w:type="auto"/>
        <w:tblInd w:w="108" w:type="dxa"/>
        <w:tblLook w:val="0000" w:firstRow="0" w:lastRow="0" w:firstColumn="0" w:lastColumn="0" w:noHBand="0" w:noVBand="0"/>
      </w:tblPr>
      <w:tblGrid>
        <w:gridCol w:w="3082"/>
        <w:gridCol w:w="3190"/>
        <w:gridCol w:w="3190"/>
      </w:tblGrid>
      <w:tr w:rsidR="003F57CB" w:rsidRPr="003F57CB" w:rsidTr="003F57CB">
        <w:tc>
          <w:tcPr>
            <w:tcW w:w="3082" w:type="dxa"/>
          </w:tcPr>
          <w:p w:rsidR="003F57CB" w:rsidRPr="003F57CB" w:rsidRDefault="003F57CB" w:rsidP="003F57CB">
            <w:pPr>
              <w:rPr>
                <w:bCs/>
                <w:sz w:val="20"/>
                <w:szCs w:val="20"/>
              </w:rPr>
            </w:pPr>
            <w:r w:rsidRPr="003F57CB">
              <w:rPr>
                <w:bCs/>
                <w:sz w:val="20"/>
                <w:szCs w:val="20"/>
              </w:rPr>
              <w:t>31 октября 2022 года</w:t>
            </w:r>
          </w:p>
        </w:tc>
        <w:tc>
          <w:tcPr>
            <w:tcW w:w="3190" w:type="dxa"/>
            <w:vAlign w:val="bottom"/>
          </w:tcPr>
          <w:p w:rsidR="003F57CB" w:rsidRPr="003F57CB" w:rsidRDefault="003F57CB" w:rsidP="003F57CB">
            <w:pPr>
              <w:rPr>
                <w:bCs/>
                <w:sz w:val="20"/>
                <w:szCs w:val="20"/>
              </w:rPr>
            </w:pPr>
            <w:r w:rsidRPr="003F57CB">
              <w:rPr>
                <w:bCs/>
                <w:sz w:val="20"/>
                <w:szCs w:val="20"/>
              </w:rPr>
              <w:t xml:space="preserve">       с. Подгорное</w:t>
            </w:r>
          </w:p>
        </w:tc>
        <w:tc>
          <w:tcPr>
            <w:tcW w:w="3190" w:type="dxa"/>
          </w:tcPr>
          <w:p w:rsidR="003F57CB" w:rsidRPr="003F57CB" w:rsidRDefault="003F57CB" w:rsidP="003F57CB">
            <w:pPr>
              <w:jc w:val="right"/>
              <w:rPr>
                <w:bCs/>
                <w:sz w:val="20"/>
                <w:szCs w:val="20"/>
              </w:rPr>
            </w:pPr>
            <w:r w:rsidRPr="003F57CB">
              <w:rPr>
                <w:bCs/>
                <w:sz w:val="20"/>
                <w:szCs w:val="20"/>
              </w:rPr>
              <w:t>№ 37</w:t>
            </w:r>
          </w:p>
        </w:tc>
      </w:tr>
    </w:tbl>
    <w:p w:rsidR="003F57CB" w:rsidRPr="003F57CB" w:rsidRDefault="003F57CB" w:rsidP="003F57CB">
      <w:pPr>
        <w:jc w:val="both"/>
        <w:rPr>
          <w:b/>
          <w:sz w:val="20"/>
          <w:szCs w:val="20"/>
        </w:rPr>
      </w:pPr>
    </w:p>
    <w:p w:rsidR="003F57CB" w:rsidRPr="003F57CB" w:rsidRDefault="003F57CB" w:rsidP="003F57CB">
      <w:pPr>
        <w:jc w:val="both"/>
        <w:rPr>
          <w:b/>
          <w:sz w:val="20"/>
          <w:szCs w:val="20"/>
        </w:rPr>
      </w:pPr>
    </w:p>
    <w:p w:rsidR="003F57CB" w:rsidRPr="003F57CB" w:rsidRDefault="003F57CB" w:rsidP="003F57CB">
      <w:pPr>
        <w:jc w:val="center"/>
        <w:rPr>
          <w:bCs/>
          <w:sz w:val="20"/>
          <w:szCs w:val="20"/>
        </w:rPr>
      </w:pPr>
      <w:r w:rsidRPr="003F57CB">
        <w:rPr>
          <w:bCs/>
          <w:sz w:val="20"/>
          <w:szCs w:val="20"/>
        </w:rPr>
        <w:t>О внесении изменений в решение Совета Подгорнского</w:t>
      </w:r>
    </w:p>
    <w:p w:rsidR="003F57CB" w:rsidRPr="003F57CB" w:rsidRDefault="003F57CB" w:rsidP="003F57CB">
      <w:pPr>
        <w:jc w:val="center"/>
        <w:rPr>
          <w:bCs/>
          <w:sz w:val="20"/>
          <w:szCs w:val="20"/>
        </w:rPr>
      </w:pPr>
      <w:r w:rsidRPr="003F57CB">
        <w:rPr>
          <w:bCs/>
          <w:sz w:val="20"/>
          <w:szCs w:val="20"/>
        </w:rPr>
        <w:t xml:space="preserve">сельского поселения от 23 декабря 2021 года № 42 «О бюджете муниципального </w:t>
      </w:r>
    </w:p>
    <w:p w:rsidR="003F57CB" w:rsidRPr="003F57CB" w:rsidRDefault="003F57CB" w:rsidP="003F57CB">
      <w:pPr>
        <w:jc w:val="center"/>
        <w:rPr>
          <w:bCs/>
          <w:sz w:val="20"/>
          <w:szCs w:val="20"/>
        </w:rPr>
      </w:pPr>
      <w:r w:rsidRPr="003F57CB">
        <w:rPr>
          <w:bCs/>
          <w:sz w:val="20"/>
          <w:szCs w:val="20"/>
        </w:rPr>
        <w:t>образования «Подгорнское сельское поселение» на 2022 год</w:t>
      </w:r>
    </w:p>
    <w:p w:rsidR="003F57CB" w:rsidRPr="003F57CB" w:rsidRDefault="003F57CB" w:rsidP="003F57CB">
      <w:pPr>
        <w:jc w:val="center"/>
        <w:rPr>
          <w:bCs/>
          <w:sz w:val="20"/>
          <w:szCs w:val="20"/>
        </w:rPr>
      </w:pPr>
      <w:r w:rsidRPr="003F57CB">
        <w:rPr>
          <w:bCs/>
          <w:sz w:val="20"/>
          <w:szCs w:val="20"/>
        </w:rPr>
        <w:t>и на плановый период 2023 и 2024 годов»</w:t>
      </w:r>
    </w:p>
    <w:p w:rsidR="003F57CB" w:rsidRPr="003F57CB" w:rsidRDefault="003F57CB" w:rsidP="003F57CB">
      <w:pPr>
        <w:jc w:val="center"/>
        <w:rPr>
          <w:bCs/>
          <w:sz w:val="20"/>
          <w:szCs w:val="20"/>
        </w:rPr>
      </w:pPr>
    </w:p>
    <w:p w:rsidR="003F57CB" w:rsidRPr="003F57CB" w:rsidRDefault="003F57CB" w:rsidP="003F57CB">
      <w:pPr>
        <w:jc w:val="center"/>
        <w:rPr>
          <w:bCs/>
          <w:sz w:val="20"/>
          <w:szCs w:val="20"/>
        </w:rPr>
      </w:pPr>
    </w:p>
    <w:p w:rsidR="003F57CB" w:rsidRPr="003F57CB" w:rsidRDefault="003F57CB" w:rsidP="003F57CB">
      <w:pPr>
        <w:ind w:firstLine="900"/>
        <w:jc w:val="both"/>
        <w:rPr>
          <w:sz w:val="20"/>
          <w:szCs w:val="20"/>
        </w:rPr>
      </w:pPr>
      <w:r w:rsidRPr="003F57CB">
        <w:rPr>
          <w:sz w:val="20"/>
          <w:szCs w:val="20"/>
        </w:rPr>
        <w:t xml:space="preserve">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 </w:t>
      </w:r>
    </w:p>
    <w:p w:rsidR="003F57CB" w:rsidRPr="003F57CB" w:rsidRDefault="003F57CB" w:rsidP="003F57CB">
      <w:pPr>
        <w:ind w:firstLine="900"/>
        <w:jc w:val="both"/>
        <w:rPr>
          <w:sz w:val="20"/>
          <w:szCs w:val="20"/>
        </w:rPr>
      </w:pPr>
    </w:p>
    <w:p w:rsidR="003F57CB" w:rsidRPr="003F57CB" w:rsidRDefault="003F57CB" w:rsidP="003F57CB">
      <w:pPr>
        <w:ind w:firstLine="900"/>
        <w:jc w:val="both"/>
        <w:rPr>
          <w:sz w:val="20"/>
          <w:szCs w:val="20"/>
        </w:rPr>
      </w:pPr>
      <w:r w:rsidRPr="003F57CB">
        <w:rPr>
          <w:sz w:val="20"/>
          <w:szCs w:val="20"/>
        </w:rPr>
        <w:t>Совет Подгорнского сельского поселения РЕШИЛ:</w:t>
      </w:r>
    </w:p>
    <w:p w:rsidR="003F57CB" w:rsidRPr="003F57CB" w:rsidRDefault="003F57CB" w:rsidP="003F57CB">
      <w:pPr>
        <w:ind w:firstLine="900"/>
        <w:jc w:val="both"/>
        <w:rPr>
          <w:sz w:val="20"/>
          <w:szCs w:val="20"/>
        </w:rPr>
      </w:pPr>
    </w:p>
    <w:p w:rsidR="003F57CB" w:rsidRPr="003F57CB" w:rsidRDefault="003F57CB" w:rsidP="003F57CB">
      <w:pPr>
        <w:tabs>
          <w:tab w:val="left" w:pos="540"/>
          <w:tab w:val="left" w:pos="900"/>
          <w:tab w:val="left" w:pos="1260"/>
        </w:tabs>
        <w:ind w:firstLine="539"/>
        <w:jc w:val="both"/>
        <w:rPr>
          <w:sz w:val="20"/>
          <w:szCs w:val="20"/>
        </w:rPr>
      </w:pPr>
      <w:r w:rsidRPr="003F57CB">
        <w:rPr>
          <w:sz w:val="20"/>
          <w:szCs w:val="20"/>
        </w:rPr>
        <w:tab/>
        <w:t>1. Внести в решение Совета Подгорнского сельского поселения от 23 декабря 2021 года № 42 «О бюджете муниципального образования «Подгорнское сельское поселение» на 2022 год и на плановый период 2023 и 2024 годов» следующие изменения:</w:t>
      </w:r>
    </w:p>
    <w:p w:rsidR="003F57CB" w:rsidRPr="003F57CB" w:rsidRDefault="003F57CB" w:rsidP="003F57CB">
      <w:pPr>
        <w:tabs>
          <w:tab w:val="left" w:pos="900"/>
          <w:tab w:val="left" w:pos="1080"/>
          <w:tab w:val="left" w:pos="1440"/>
        </w:tabs>
        <w:ind w:firstLine="539"/>
        <w:jc w:val="both"/>
        <w:rPr>
          <w:sz w:val="20"/>
          <w:szCs w:val="20"/>
        </w:rPr>
      </w:pPr>
      <w:r w:rsidRPr="003F57CB">
        <w:rPr>
          <w:sz w:val="20"/>
          <w:szCs w:val="20"/>
        </w:rPr>
        <w:t>1) пункт 1 статьи 1 изложить в новой редакции:</w:t>
      </w:r>
    </w:p>
    <w:p w:rsidR="003F57CB" w:rsidRPr="003F57CB" w:rsidRDefault="003F57CB" w:rsidP="003F57CB">
      <w:pPr>
        <w:ind w:firstLine="539"/>
        <w:jc w:val="both"/>
        <w:rPr>
          <w:sz w:val="20"/>
          <w:szCs w:val="20"/>
        </w:rPr>
      </w:pPr>
      <w:r w:rsidRPr="003F57CB">
        <w:rPr>
          <w:sz w:val="20"/>
          <w:szCs w:val="20"/>
        </w:rPr>
        <w:t>«1. Утвердить основные характеристики бюджета муниципального образования «Подгорнское сельское поселение» на 2022 год:</w:t>
      </w:r>
    </w:p>
    <w:p w:rsidR="003F57CB" w:rsidRPr="003F57CB" w:rsidRDefault="003F57CB" w:rsidP="003F57CB">
      <w:pPr>
        <w:ind w:firstLine="539"/>
        <w:jc w:val="both"/>
        <w:rPr>
          <w:sz w:val="20"/>
          <w:szCs w:val="20"/>
        </w:rPr>
      </w:pPr>
      <w:r w:rsidRPr="003F57CB">
        <w:rPr>
          <w:sz w:val="20"/>
          <w:szCs w:val="20"/>
        </w:rPr>
        <w:t>1) общий объем доходов в сумме 133638,6 тысяч рублей, в том числе налоговые и неналоговые доходы в сумме 13158,5 тысяч рублей, безвозмездные поступления в сумме 120480,1 тысяч рублей;</w:t>
      </w:r>
    </w:p>
    <w:p w:rsidR="003F57CB" w:rsidRPr="003F57CB" w:rsidRDefault="003F57CB" w:rsidP="003F57CB">
      <w:pPr>
        <w:ind w:firstLine="539"/>
        <w:jc w:val="both"/>
        <w:rPr>
          <w:sz w:val="20"/>
          <w:szCs w:val="20"/>
        </w:rPr>
      </w:pPr>
      <w:r w:rsidRPr="003F57CB">
        <w:rPr>
          <w:sz w:val="20"/>
          <w:szCs w:val="20"/>
        </w:rPr>
        <w:t>2) общий объем расходов в сумме 134800,6 тысяч рублей;</w:t>
      </w:r>
    </w:p>
    <w:p w:rsidR="003F57CB" w:rsidRPr="003F57CB" w:rsidRDefault="003F57CB" w:rsidP="003F57CB">
      <w:pPr>
        <w:ind w:firstLine="539"/>
        <w:jc w:val="both"/>
        <w:rPr>
          <w:sz w:val="20"/>
          <w:szCs w:val="20"/>
        </w:rPr>
      </w:pPr>
      <w:r w:rsidRPr="003F57CB">
        <w:rPr>
          <w:sz w:val="20"/>
          <w:szCs w:val="20"/>
        </w:rPr>
        <w:t>3) дефицит бюджета поселения в сумме 1162,0 тысяч рублей.»;</w:t>
      </w:r>
    </w:p>
    <w:p w:rsidR="003F57CB" w:rsidRPr="003F57CB" w:rsidRDefault="003F57CB" w:rsidP="003F57CB">
      <w:pPr>
        <w:tabs>
          <w:tab w:val="left" w:pos="900"/>
          <w:tab w:val="left" w:pos="1080"/>
          <w:tab w:val="left" w:pos="1440"/>
        </w:tabs>
        <w:ind w:firstLine="539"/>
        <w:jc w:val="both"/>
        <w:rPr>
          <w:sz w:val="20"/>
          <w:szCs w:val="20"/>
        </w:rPr>
      </w:pPr>
      <w:r w:rsidRPr="003F57CB">
        <w:rPr>
          <w:sz w:val="20"/>
          <w:szCs w:val="20"/>
        </w:rPr>
        <w:t>2) в статье 2 цифры «88146,0…» заменить цифрами «120480,1…»;</w:t>
      </w:r>
    </w:p>
    <w:p w:rsidR="003F57CB" w:rsidRPr="003F57CB" w:rsidRDefault="003F57CB" w:rsidP="003F57CB">
      <w:pPr>
        <w:tabs>
          <w:tab w:val="left" w:pos="900"/>
          <w:tab w:val="left" w:pos="1080"/>
          <w:tab w:val="left" w:pos="1440"/>
        </w:tabs>
        <w:ind w:firstLine="539"/>
        <w:jc w:val="both"/>
        <w:rPr>
          <w:sz w:val="20"/>
          <w:szCs w:val="20"/>
        </w:rPr>
      </w:pPr>
      <w:r w:rsidRPr="003F57CB">
        <w:rPr>
          <w:sz w:val="20"/>
          <w:szCs w:val="20"/>
        </w:rPr>
        <w:t>3) в пункте 3 статьи 3 цифры «12343,2…» заменить цифрами «13136,7…»;</w:t>
      </w:r>
    </w:p>
    <w:p w:rsidR="003F57CB" w:rsidRPr="003F57CB" w:rsidRDefault="003F57CB" w:rsidP="003F57CB">
      <w:pPr>
        <w:tabs>
          <w:tab w:val="left" w:pos="900"/>
          <w:tab w:val="left" w:pos="1080"/>
          <w:tab w:val="left" w:pos="1440"/>
        </w:tabs>
        <w:ind w:firstLine="539"/>
        <w:jc w:val="both"/>
        <w:rPr>
          <w:sz w:val="20"/>
          <w:szCs w:val="20"/>
        </w:rPr>
      </w:pPr>
      <w:r w:rsidRPr="003F57CB">
        <w:rPr>
          <w:sz w:val="20"/>
          <w:szCs w:val="20"/>
        </w:rPr>
        <w:t>4) приложения 1, 2, 3, 6 изложить в новой редакции согласно приложениям к настоящему решению.</w:t>
      </w:r>
    </w:p>
    <w:p w:rsidR="003F57CB" w:rsidRPr="003F57CB" w:rsidRDefault="003F57CB" w:rsidP="003F57CB">
      <w:pPr>
        <w:tabs>
          <w:tab w:val="left" w:pos="540"/>
          <w:tab w:val="left" w:pos="900"/>
          <w:tab w:val="left" w:pos="1260"/>
        </w:tabs>
        <w:ind w:firstLine="539"/>
        <w:jc w:val="both"/>
        <w:rPr>
          <w:sz w:val="20"/>
          <w:szCs w:val="20"/>
        </w:rPr>
      </w:pPr>
      <w:r w:rsidRPr="003F57CB">
        <w:rPr>
          <w:sz w:val="20"/>
          <w:szCs w:val="20"/>
        </w:rPr>
        <w:tab/>
        <w:t>2. Настоящее решение вступает в силу после его официального опубликования и применяется к правоотношениям, возникшим с 1 января 2022 года.</w:t>
      </w:r>
    </w:p>
    <w:p w:rsidR="003F57CB" w:rsidRPr="003F57CB" w:rsidRDefault="003F57CB" w:rsidP="003F57CB">
      <w:pPr>
        <w:tabs>
          <w:tab w:val="left" w:pos="540"/>
          <w:tab w:val="left" w:pos="900"/>
          <w:tab w:val="left" w:pos="1260"/>
        </w:tabs>
        <w:ind w:firstLine="539"/>
        <w:jc w:val="both"/>
        <w:rPr>
          <w:sz w:val="20"/>
          <w:szCs w:val="20"/>
        </w:rPr>
      </w:pPr>
      <w:r w:rsidRPr="003F57CB">
        <w:rPr>
          <w:sz w:val="20"/>
          <w:szCs w:val="20"/>
        </w:rPr>
        <w:tab/>
        <w:t>3.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3F57CB" w:rsidRPr="003F57CB" w:rsidRDefault="003F57CB" w:rsidP="003F57CB">
      <w:pPr>
        <w:tabs>
          <w:tab w:val="left" w:pos="540"/>
          <w:tab w:val="left" w:pos="720"/>
          <w:tab w:val="left" w:pos="900"/>
          <w:tab w:val="left" w:pos="1260"/>
        </w:tabs>
        <w:jc w:val="both"/>
        <w:rPr>
          <w:b/>
          <w:sz w:val="20"/>
          <w:szCs w:val="20"/>
        </w:rPr>
      </w:pPr>
    </w:p>
    <w:p w:rsidR="003F57CB" w:rsidRPr="003F57CB" w:rsidRDefault="003F57CB" w:rsidP="003F57CB">
      <w:pPr>
        <w:tabs>
          <w:tab w:val="left" w:pos="540"/>
          <w:tab w:val="left" w:pos="720"/>
          <w:tab w:val="left" w:pos="900"/>
          <w:tab w:val="left" w:pos="1260"/>
        </w:tabs>
        <w:jc w:val="both"/>
        <w:rPr>
          <w:b/>
          <w:sz w:val="20"/>
          <w:szCs w:val="20"/>
        </w:rPr>
      </w:pPr>
    </w:p>
    <w:p w:rsidR="003F57CB" w:rsidRPr="003F57CB" w:rsidRDefault="003F57CB" w:rsidP="003F57CB">
      <w:pPr>
        <w:tabs>
          <w:tab w:val="left" w:pos="540"/>
          <w:tab w:val="left" w:pos="720"/>
          <w:tab w:val="left" w:pos="900"/>
          <w:tab w:val="left" w:pos="1260"/>
        </w:tabs>
        <w:jc w:val="both"/>
        <w:rPr>
          <w:sz w:val="20"/>
          <w:szCs w:val="20"/>
        </w:rPr>
      </w:pPr>
      <w:r w:rsidRPr="003F57CB">
        <w:rPr>
          <w:sz w:val="20"/>
          <w:szCs w:val="20"/>
        </w:rPr>
        <w:t>Председатель Совета Подгорнского</w:t>
      </w:r>
      <w:r>
        <w:rPr>
          <w:sz w:val="20"/>
          <w:szCs w:val="20"/>
        </w:rPr>
        <w:t xml:space="preserve"> </w:t>
      </w:r>
      <w:r w:rsidRPr="003F57CB">
        <w:rPr>
          <w:sz w:val="20"/>
          <w:szCs w:val="20"/>
        </w:rPr>
        <w:t>сельского поселения</w:t>
      </w:r>
      <w:r w:rsidRPr="003F57CB">
        <w:rPr>
          <w:sz w:val="20"/>
          <w:szCs w:val="20"/>
        </w:rPr>
        <w:tab/>
      </w:r>
      <w:r w:rsidRPr="003F57CB">
        <w:rPr>
          <w:sz w:val="20"/>
          <w:szCs w:val="20"/>
        </w:rPr>
        <w:tab/>
      </w:r>
      <w:r w:rsidRPr="003F57CB">
        <w:rPr>
          <w:sz w:val="20"/>
          <w:szCs w:val="20"/>
        </w:rPr>
        <w:tab/>
        <w:t>Л.И. Великанова</w:t>
      </w:r>
    </w:p>
    <w:p w:rsidR="003F57CB" w:rsidRPr="003F57CB" w:rsidRDefault="003F57CB" w:rsidP="003F57CB">
      <w:pPr>
        <w:tabs>
          <w:tab w:val="left" w:pos="540"/>
          <w:tab w:val="left" w:pos="720"/>
          <w:tab w:val="left" w:pos="900"/>
        </w:tabs>
        <w:jc w:val="both"/>
        <w:rPr>
          <w:sz w:val="20"/>
          <w:szCs w:val="20"/>
        </w:rPr>
      </w:pPr>
    </w:p>
    <w:p w:rsidR="003F57CB" w:rsidRDefault="003F57CB" w:rsidP="003F57CB">
      <w:pPr>
        <w:jc w:val="both"/>
        <w:rPr>
          <w:sz w:val="20"/>
          <w:szCs w:val="20"/>
        </w:rPr>
      </w:pPr>
      <w:r w:rsidRPr="003F57CB">
        <w:rPr>
          <w:sz w:val="20"/>
          <w:szCs w:val="20"/>
        </w:rPr>
        <w:t>Глава Подгорнского сельского поселения</w:t>
      </w:r>
      <w:r w:rsidRPr="003F57CB">
        <w:rPr>
          <w:sz w:val="20"/>
          <w:szCs w:val="20"/>
        </w:rPr>
        <w:tab/>
      </w:r>
      <w:r w:rsidRPr="003F57CB">
        <w:rPr>
          <w:sz w:val="20"/>
          <w:szCs w:val="20"/>
        </w:rPr>
        <w:tab/>
      </w:r>
      <w:r w:rsidRPr="003F57CB">
        <w:rPr>
          <w:sz w:val="20"/>
          <w:szCs w:val="20"/>
        </w:rPr>
        <w:tab/>
      </w:r>
      <w:r>
        <w:rPr>
          <w:sz w:val="20"/>
          <w:szCs w:val="20"/>
        </w:rPr>
        <w:t xml:space="preserve">             </w:t>
      </w:r>
      <w:r w:rsidRPr="003F57CB">
        <w:rPr>
          <w:sz w:val="20"/>
          <w:szCs w:val="20"/>
        </w:rPr>
        <w:t>А.Н. Кондратенко</w:t>
      </w:r>
    </w:p>
    <w:p w:rsidR="003F57CB" w:rsidRPr="003F57CB" w:rsidRDefault="003F57CB" w:rsidP="003F57CB">
      <w:pPr>
        <w:jc w:val="right"/>
        <w:rPr>
          <w:sz w:val="20"/>
          <w:szCs w:val="20"/>
        </w:rPr>
      </w:pPr>
      <w:r w:rsidRPr="003F57CB">
        <w:rPr>
          <w:sz w:val="20"/>
          <w:szCs w:val="20"/>
        </w:rPr>
        <w:lastRenderedPageBreak/>
        <w:t xml:space="preserve">Приложение 1  </w:t>
      </w:r>
    </w:p>
    <w:p w:rsidR="003F57CB" w:rsidRPr="003F57CB" w:rsidRDefault="003F57CB" w:rsidP="003F57CB">
      <w:pPr>
        <w:tabs>
          <w:tab w:val="left" w:pos="5040"/>
          <w:tab w:val="left" w:pos="5400"/>
        </w:tabs>
        <w:ind w:left="5103"/>
        <w:jc w:val="right"/>
        <w:rPr>
          <w:sz w:val="20"/>
          <w:szCs w:val="20"/>
        </w:rPr>
      </w:pPr>
      <w:r w:rsidRPr="003F57CB">
        <w:rPr>
          <w:sz w:val="20"/>
          <w:szCs w:val="20"/>
        </w:rPr>
        <w:t>к решению Совета Подгорнского сельского поселения от 23.12.2021 № 42</w:t>
      </w:r>
    </w:p>
    <w:p w:rsidR="003F57CB" w:rsidRPr="003F57CB" w:rsidRDefault="003F57CB" w:rsidP="003F57CB">
      <w:pPr>
        <w:rPr>
          <w:sz w:val="20"/>
          <w:szCs w:val="20"/>
        </w:rPr>
      </w:pPr>
      <w:r w:rsidRPr="003F57CB">
        <w:rPr>
          <w:sz w:val="20"/>
          <w:szCs w:val="20"/>
        </w:rPr>
        <w:t xml:space="preserve">                                                                                                       </w:t>
      </w:r>
    </w:p>
    <w:p w:rsidR="003F57CB" w:rsidRPr="003F57CB" w:rsidRDefault="003F57CB" w:rsidP="003F57CB">
      <w:pPr>
        <w:jc w:val="right"/>
        <w:rPr>
          <w:sz w:val="20"/>
          <w:szCs w:val="20"/>
        </w:rPr>
      </w:pPr>
    </w:p>
    <w:p w:rsidR="003F57CB" w:rsidRPr="003F57CB" w:rsidRDefault="003F57CB" w:rsidP="003F57CB">
      <w:pPr>
        <w:jc w:val="center"/>
        <w:rPr>
          <w:b/>
          <w:i/>
          <w:sz w:val="20"/>
          <w:szCs w:val="20"/>
        </w:rPr>
      </w:pPr>
      <w:r w:rsidRPr="003F57CB">
        <w:rPr>
          <w:b/>
          <w:i/>
          <w:sz w:val="20"/>
          <w:szCs w:val="20"/>
        </w:rPr>
        <w:t>ОБЪЕМ МЕЖБЮДЖЕТНЫХ ТРАНСФЕРТОВ</w:t>
      </w:r>
    </w:p>
    <w:p w:rsidR="003F57CB" w:rsidRPr="003F57CB" w:rsidRDefault="003F57CB" w:rsidP="003F57CB">
      <w:pPr>
        <w:jc w:val="center"/>
        <w:rPr>
          <w:b/>
          <w:i/>
          <w:sz w:val="20"/>
          <w:szCs w:val="20"/>
        </w:rPr>
      </w:pPr>
      <w:r w:rsidRPr="003F57CB">
        <w:rPr>
          <w:b/>
          <w:i/>
          <w:sz w:val="20"/>
          <w:szCs w:val="20"/>
        </w:rPr>
        <w:t>бюджету муниципального образования «Подгорнское сельское поселение на 2022 год</w:t>
      </w:r>
    </w:p>
    <w:p w:rsidR="003F57CB" w:rsidRPr="003F57CB" w:rsidRDefault="003F57CB" w:rsidP="003F57CB">
      <w:pPr>
        <w:jc w:val="center"/>
        <w:rPr>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457"/>
        <w:gridCol w:w="1652"/>
      </w:tblGrid>
      <w:tr w:rsidR="003F57CB" w:rsidRPr="003F57CB" w:rsidTr="0052092F">
        <w:tc>
          <w:tcPr>
            <w:tcW w:w="2448" w:type="dxa"/>
            <w:vAlign w:val="center"/>
          </w:tcPr>
          <w:p w:rsidR="003F57CB" w:rsidRPr="003F57CB" w:rsidRDefault="003F57CB" w:rsidP="003F57CB">
            <w:pPr>
              <w:jc w:val="center"/>
              <w:rPr>
                <w:i/>
                <w:sz w:val="20"/>
                <w:szCs w:val="20"/>
              </w:rPr>
            </w:pPr>
            <w:r w:rsidRPr="003F57CB">
              <w:rPr>
                <w:i/>
                <w:sz w:val="20"/>
                <w:szCs w:val="20"/>
              </w:rPr>
              <w:t>Код бюджетной классификации</w:t>
            </w:r>
          </w:p>
        </w:tc>
        <w:tc>
          <w:tcPr>
            <w:tcW w:w="5457" w:type="dxa"/>
            <w:vAlign w:val="center"/>
          </w:tcPr>
          <w:p w:rsidR="003F57CB" w:rsidRPr="003F57CB" w:rsidRDefault="003F57CB" w:rsidP="003F57CB">
            <w:pPr>
              <w:jc w:val="center"/>
              <w:rPr>
                <w:i/>
                <w:sz w:val="20"/>
                <w:szCs w:val="20"/>
              </w:rPr>
            </w:pPr>
            <w:r w:rsidRPr="003F57CB">
              <w:rPr>
                <w:i/>
                <w:sz w:val="20"/>
                <w:szCs w:val="20"/>
              </w:rPr>
              <w:t>Наименование межбюджетных трансфертов</w:t>
            </w:r>
          </w:p>
        </w:tc>
        <w:tc>
          <w:tcPr>
            <w:tcW w:w="0" w:type="auto"/>
            <w:vAlign w:val="center"/>
          </w:tcPr>
          <w:p w:rsidR="003F57CB" w:rsidRPr="003F57CB" w:rsidRDefault="003F57CB" w:rsidP="003F57CB">
            <w:pPr>
              <w:jc w:val="center"/>
              <w:rPr>
                <w:i/>
                <w:sz w:val="20"/>
                <w:szCs w:val="20"/>
              </w:rPr>
            </w:pPr>
            <w:r w:rsidRPr="003F57CB">
              <w:rPr>
                <w:i/>
                <w:sz w:val="20"/>
                <w:szCs w:val="20"/>
              </w:rPr>
              <w:t>Сумма, тыс.руб.</w:t>
            </w:r>
          </w:p>
        </w:tc>
      </w:tr>
      <w:tr w:rsidR="003F57CB" w:rsidRPr="003F57CB" w:rsidTr="0052092F">
        <w:tc>
          <w:tcPr>
            <w:tcW w:w="2448" w:type="dxa"/>
            <w:vAlign w:val="center"/>
          </w:tcPr>
          <w:p w:rsidR="003F57CB" w:rsidRPr="003F57CB" w:rsidRDefault="003F57CB" w:rsidP="003F57CB">
            <w:pPr>
              <w:jc w:val="center"/>
              <w:rPr>
                <w:b/>
                <w:sz w:val="20"/>
                <w:szCs w:val="20"/>
              </w:rPr>
            </w:pPr>
            <w:r w:rsidRPr="003F57CB">
              <w:rPr>
                <w:b/>
                <w:sz w:val="20"/>
                <w:szCs w:val="20"/>
              </w:rPr>
              <w:t>2 02 00000 00 0000 000</w:t>
            </w:r>
          </w:p>
        </w:tc>
        <w:tc>
          <w:tcPr>
            <w:tcW w:w="5457" w:type="dxa"/>
          </w:tcPr>
          <w:p w:rsidR="003F57CB" w:rsidRPr="003F57CB" w:rsidRDefault="003F57CB" w:rsidP="003F57CB">
            <w:pPr>
              <w:jc w:val="both"/>
              <w:rPr>
                <w:b/>
                <w:sz w:val="20"/>
                <w:szCs w:val="20"/>
              </w:rPr>
            </w:pPr>
            <w:r w:rsidRPr="003F57CB">
              <w:rPr>
                <w:b/>
                <w:sz w:val="20"/>
                <w:szCs w:val="20"/>
              </w:rPr>
              <w:t>Безвозмездные поступления от других бюджетов бюджетной системы Российской Федерации</w:t>
            </w:r>
          </w:p>
        </w:tc>
        <w:tc>
          <w:tcPr>
            <w:tcW w:w="0" w:type="auto"/>
            <w:vAlign w:val="center"/>
          </w:tcPr>
          <w:p w:rsidR="003F57CB" w:rsidRPr="003F57CB" w:rsidRDefault="003F57CB" w:rsidP="003F57CB">
            <w:pPr>
              <w:jc w:val="center"/>
              <w:rPr>
                <w:b/>
                <w:sz w:val="20"/>
                <w:szCs w:val="20"/>
              </w:rPr>
            </w:pPr>
            <w:r w:rsidRPr="003F57CB">
              <w:rPr>
                <w:b/>
                <w:sz w:val="20"/>
                <w:szCs w:val="20"/>
              </w:rPr>
              <w:t>120480,1</w:t>
            </w:r>
          </w:p>
        </w:tc>
      </w:tr>
      <w:tr w:rsidR="003F57CB" w:rsidRPr="003F57CB" w:rsidTr="0052092F">
        <w:tc>
          <w:tcPr>
            <w:tcW w:w="2448" w:type="dxa"/>
            <w:vAlign w:val="center"/>
          </w:tcPr>
          <w:p w:rsidR="003F57CB" w:rsidRPr="003F57CB" w:rsidRDefault="003F57CB" w:rsidP="003F57CB">
            <w:pPr>
              <w:jc w:val="center"/>
              <w:rPr>
                <w:b/>
                <w:i/>
                <w:sz w:val="20"/>
                <w:szCs w:val="20"/>
              </w:rPr>
            </w:pPr>
            <w:r w:rsidRPr="003F57CB">
              <w:rPr>
                <w:b/>
                <w:i/>
                <w:sz w:val="20"/>
                <w:szCs w:val="20"/>
              </w:rPr>
              <w:t>2 02 10000  00 0000 150</w:t>
            </w:r>
          </w:p>
        </w:tc>
        <w:tc>
          <w:tcPr>
            <w:tcW w:w="5457" w:type="dxa"/>
          </w:tcPr>
          <w:p w:rsidR="003F57CB" w:rsidRPr="003F57CB" w:rsidRDefault="003F57CB" w:rsidP="003F57CB">
            <w:pPr>
              <w:jc w:val="both"/>
              <w:rPr>
                <w:b/>
                <w:i/>
                <w:sz w:val="20"/>
                <w:szCs w:val="20"/>
              </w:rPr>
            </w:pPr>
            <w:r w:rsidRPr="003F57CB">
              <w:rPr>
                <w:b/>
                <w:i/>
                <w:sz w:val="20"/>
                <w:szCs w:val="20"/>
              </w:rPr>
              <w:t>Дотации бюджетам бюджетной системы Российской Федерации</w:t>
            </w:r>
          </w:p>
        </w:tc>
        <w:tc>
          <w:tcPr>
            <w:tcW w:w="0" w:type="auto"/>
            <w:vAlign w:val="center"/>
          </w:tcPr>
          <w:p w:rsidR="003F57CB" w:rsidRPr="003F57CB" w:rsidRDefault="003F57CB" w:rsidP="003F57CB">
            <w:pPr>
              <w:jc w:val="center"/>
              <w:rPr>
                <w:b/>
                <w:i/>
                <w:sz w:val="20"/>
                <w:szCs w:val="20"/>
              </w:rPr>
            </w:pPr>
            <w:r w:rsidRPr="003F57CB">
              <w:rPr>
                <w:b/>
                <w:i/>
                <w:sz w:val="20"/>
                <w:szCs w:val="20"/>
              </w:rPr>
              <w:t>9377,8</w:t>
            </w:r>
          </w:p>
        </w:tc>
      </w:tr>
      <w:tr w:rsidR="003F57CB" w:rsidRPr="003F57CB" w:rsidTr="0052092F">
        <w:tc>
          <w:tcPr>
            <w:tcW w:w="2448" w:type="dxa"/>
            <w:vAlign w:val="center"/>
          </w:tcPr>
          <w:p w:rsidR="003F57CB" w:rsidRPr="003F57CB" w:rsidRDefault="003F57CB" w:rsidP="003F57CB">
            <w:pPr>
              <w:jc w:val="center"/>
              <w:rPr>
                <w:sz w:val="20"/>
                <w:szCs w:val="20"/>
              </w:rPr>
            </w:pPr>
            <w:r w:rsidRPr="003F57CB">
              <w:rPr>
                <w:sz w:val="20"/>
                <w:szCs w:val="20"/>
              </w:rPr>
              <w:t>2 02 15001 10 0000 150</w:t>
            </w:r>
          </w:p>
        </w:tc>
        <w:tc>
          <w:tcPr>
            <w:tcW w:w="5457" w:type="dxa"/>
          </w:tcPr>
          <w:p w:rsidR="003F57CB" w:rsidRPr="003F57CB" w:rsidRDefault="003F57CB" w:rsidP="003F57CB">
            <w:pPr>
              <w:jc w:val="both"/>
              <w:rPr>
                <w:sz w:val="20"/>
                <w:szCs w:val="20"/>
              </w:rPr>
            </w:pPr>
            <w:r w:rsidRPr="003F57CB">
              <w:rPr>
                <w:sz w:val="20"/>
                <w:szCs w:val="20"/>
              </w:rPr>
              <w:t>Дотации бюджетам сельских поселений на выравнивание бюджетной обеспеченности</w:t>
            </w:r>
          </w:p>
        </w:tc>
        <w:tc>
          <w:tcPr>
            <w:tcW w:w="0" w:type="auto"/>
            <w:vAlign w:val="center"/>
          </w:tcPr>
          <w:p w:rsidR="003F57CB" w:rsidRPr="003F57CB" w:rsidRDefault="003F57CB" w:rsidP="003F57CB">
            <w:pPr>
              <w:jc w:val="center"/>
              <w:rPr>
                <w:sz w:val="20"/>
                <w:szCs w:val="20"/>
              </w:rPr>
            </w:pPr>
            <w:r w:rsidRPr="003F57CB">
              <w:rPr>
                <w:sz w:val="20"/>
                <w:szCs w:val="20"/>
              </w:rPr>
              <w:t>9377,8</w:t>
            </w:r>
          </w:p>
        </w:tc>
      </w:tr>
      <w:tr w:rsidR="003F57CB" w:rsidRPr="003F57CB" w:rsidTr="0052092F">
        <w:tc>
          <w:tcPr>
            <w:tcW w:w="2448" w:type="dxa"/>
            <w:vAlign w:val="center"/>
          </w:tcPr>
          <w:p w:rsidR="003F57CB" w:rsidRPr="003F57CB" w:rsidRDefault="003F57CB" w:rsidP="003F57CB">
            <w:pPr>
              <w:jc w:val="center"/>
              <w:rPr>
                <w:b/>
                <w:i/>
                <w:sz w:val="20"/>
                <w:szCs w:val="20"/>
              </w:rPr>
            </w:pPr>
            <w:r w:rsidRPr="003F57CB">
              <w:rPr>
                <w:b/>
                <w:i/>
                <w:sz w:val="20"/>
                <w:szCs w:val="20"/>
              </w:rPr>
              <w:t>2 02 20000  00 0000 150</w:t>
            </w:r>
          </w:p>
        </w:tc>
        <w:tc>
          <w:tcPr>
            <w:tcW w:w="5457" w:type="dxa"/>
          </w:tcPr>
          <w:p w:rsidR="003F57CB" w:rsidRPr="003F57CB" w:rsidRDefault="003F57CB" w:rsidP="003F57CB">
            <w:pPr>
              <w:jc w:val="both"/>
              <w:rPr>
                <w:b/>
                <w:i/>
                <w:sz w:val="20"/>
                <w:szCs w:val="20"/>
              </w:rPr>
            </w:pPr>
            <w:r w:rsidRPr="003F57CB">
              <w:rPr>
                <w:b/>
                <w:i/>
                <w:sz w:val="20"/>
                <w:szCs w:val="20"/>
              </w:rPr>
              <w:t>Субсидии бюджетам бюджетной системы Российской Федерации (межбюджетные субсидии)</w:t>
            </w:r>
          </w:p>
        </w:tc>
        <w:tc>
          <w:tcPr>
            <w:tcW w:w="0" w:type="auto"/>
            <w:vAlign w:val="center"/>
          </w:tcPr>
          <w:p w:rsidR="003F57CB" w:rsidRPr="003F57CB" w:rsidRDefault="003F57CB" w:rsidP="003F57CB">
            <w:pPr>
              <w:jc w:val="center"/>
              <w:rPr>
                <w:b/>
                <w:i/>
                <w:sz w:val="20"/>
                <w:szCs w:val="20"/>
              </w:rPr>
            </w:pPr>
            <w:r w:rsidRPr="003F57CB">
              <w:rPr>
                <w:b/>
                <w:i/>
                <w:sz w:val="20"/>
                <w:szCs w:val="20"/>
              </w:rPr>
              <w:t>6349,1</w:t>
            </w:r>
          </w:p>
        </w:tc>
      </w:tr>
      <w:tr w:rsidR="003F57CB" w:rsidRPr="003F57CB" w:rsidTr="0052092F">
        <w:tc>
          <w:tcPr>
            <w:tcW w:w="2448" w:type="dxa"/>
            <w:vAlign w:val="center"/>
          </w:tcPr>
          <w:p w:rsidR="003F57CB" w:rsidRPr="003F57CB" w:rsidRDefault="003F57CB" w:rsidP="003F57CB">
            <w:pPr>
              <w:jc w:val="center"/>
              <w:rPr>
                <w:b/>
                <w:i/>
                <w:sz w:val="20"/>
                <w:szCs w:val="20"/>
              </w:rPr>
            </w:pPr>
            <w:r w:rsidRPr="003F57CB">
              <w:rPr>
                <w:sz w:val="20"/>
                <w:szCs w:val="20"/>
              </w:rPr>
              <w:t>2 02 25555 10 0000 150</w:t>
            </w:r>
          </w:p>
        </w:tc>
        <w:tc>
          <w:tcPr>
            <w:tcW w:w="5457" w:type="dxa"/>
          </w:tcPr>
          <w:p w:rsidR="003F57CB" w:rsidRPr="003F57CB" w:rsidRDefault="003F57CB" w:rsidP="003F57CB">
            <w:pPr>
              <w:jc w:val="both"/>
              <w:rPr>
                <w:sz w:val="20"/>
                <w:szCs w:val="20"/>
              </w:rPr>
            </w:pPr>
            <w:r w:rsidRPr="003F57CB">
              <w:rPr>
                <w:sz w:val="20"/>
                <w:szCs w:val="20"/>
              </w:rPr>
              <w:t>Субсидии бюджетам сельских поселений на реализацию программ формирования современной городской среды</w:t>
            </w:r>
          </w:p>
        </w:tc>
        <w:tc>
          <w:tcPr>
            <w:tcW w:w="0" w:type="auto"/>
            <w:vAlign w:val="center"/>
          </w:tcPr>
          <w:p w:rsidR="003F57CB" w:rsidRPr="003F57CB" w:rsidRDefault="003F57CB" w:rsidP="003F57CB">
            <w:pPr>
              <w:jc w:val="center"/>
              <w:rPr>
                <w:sz w:val="20"/>
                <w:szCs w:val="20"/>
              </w:rPr>
            </w:pPr>
            <w:r w:rsidRPr="003F57CB">
              <w:rPr>
                <w:sz w:val="20"/>
                <w:szCs w:val="20"/>
              </w:rPr>
              <w:t>6349,1</w:t>
            </w:r>
          </w:p>
        </w:tc>
      </w:tr>
      <w:tr w:rsidR="003F57CB" w:rsidRPr="003F57CB" w:rsidTr="0052092F">
        <w:tc>
          <w:tcPr>
            <w:tcW w:w="2448" w:type="dxa"/>
            <w:vAlign w:val="center"/>
          </w:tcPr>
          <w:p w:rsidR="003F57CB" w:rsidRPr="003F57CB" w:rsidRDefault="003F57CB" w:rsidP="003F57CB">
            <w:pPr>
              <w:jc w:val="center"/>
              <w:rPr>
                <w:b/>
                <w:i/>
                <w:sz w:val="20"/>
                <w:szCs w:val="20"/>
              </w:rPr>
            </w:pPr>
          </w:p>
        </w:tc>
        <w:tc>
          <w:tcPr>
            <w:tcW w:w="5457" w:type="dxa"/>
          </w:tcPr>
          <w:p w:rsidR="003F57CB" w:rsidRPr="003F57CB" w:rsidRDefault="003F57CB" w:rsidP="003F57CB">
            <w:pPr>
              <w:jc w:val="both"/>
              <w:rPr>
                <w:b/>
                <w:i/>
                <w:sz w:val="20"/>
                <w:szCs w:val="20"/>
              </w:rPr>
            </w:pPr>
            <w:r w:rsidRPr="003F57CB">
              <w:rPr>
                <w:sz w:val="20"/>
                <w:szCs w:val="20"/>
              </w:rPr>
              <w:t xml:space="preserve">       в том числе:</w:t>
            </w:r>
          </w:p>
        </w:tc>
        <w:tc>
          <w:tcPr>
            <w:tcW w:w="0" w:type="auto"/>
            <w:vAlign w:val="center"/>
          </w:tcPr>
          <w:p w:rsidR="003F57CB" w:rsidRPr="003F57CB" w:rsidRDefault="003F57CB" w:rsidP="003F57CB">
            <w:pPr>
              <w:jc w:val="center"/>
              <w:rPr>
                <w:b/>
                <w:i/>
                <w:sz w:val="20"/>
                <w:szCs w:val="20"/>
              </w:rPr>
            </w:pPr>
          </w:p>
        </w:tc>
      </w:tr>
      <w:tr w:rsidR="003F57CB" w:rsidRPr="003F57CB" w:rsidTr="0052092F">
        <w:tc>
          <w:tcPr>
            <w:tcW w:w="2448" w:type="dxa"/>
            <w:vAlign w:val="center"/>
          </w:tcPr>
          <w:p w:rsidR="003F57CB" w:rsidRPr="003F57CB" w:rsidRDefault="003F57CB" w:rsidP="003F57CB">
            <w:pPr>
              <w:jc w:val="center"/>
              <w:rPr>
                <w:sz w:val="20"/>
                <w:szCs w:val="20"/>
              </w:rPr>
            </w:pPr>
          </w:p>
        </w:tc>
        <w:tc>
          <w:tcPr>
            <w:tcW w:w="5457" w:type="dxa"/>
            <w:tcBorders>
              <w:top w:val="single" w:sz="4" w:space="0" w:color="auto"/>
              <w:left w:val="single" w:sz="4" w:space="0" w:color="auto"/>
              <w:bottom w:val="single" w:sz="4" w:space="0" w:color="auto"/>
              <w:right w:val="single" w:sz="4" w:space="0" w:color="auto"/>
            </w:tcBorders>
            <w:shd w:val="clear" w:color="auto" w:fill="auto"/>
            <w:vAlign w:val="center"/>
          </w:tcPr>
          <w:p w:rsidR="003F57CB" w:rsidRPr="003F57CB" w:rsidRDefault="003F57CB" w:rsidP="003F57CB">
            <w:pPr>
              <w:widowControl w:val="0"/>
              <w:jc w:val="both"/>
              <w:rPr>
                <w:sz w:val="20"/>
                <w:szCs w:val="20"/>
              </w:rPr>
            </w:pPr>
            <w:r w:rsidRPr="003F57CB">
              <w:rPr>
                <w:sz w:val="20"/>
                <w:szCs w:val="20"/>
              </w:rPr>
              <w:t xml:space="preserve">       субсидии бюджетам сельских поселений на реализацию программ формирования современной городской среды (федеральные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r w:rsidRPr="003F57CB">
              <w:rPr>
                <w:sz w:val="20"/>
                <w:szCs w:val="20"/>
              </w:rPr>
              <w:t>6158,6</w:t>
            </w:r>
          </w:p>
        </w:tc>
      </w:tr>
      <w:tr w:rsidR="003F57CB" w:rsidRPr="003F57CB" w:rsidTr="0052092F">
        <w:tc>
          <w:tcPr>
            <w:tcW w:w="2448" w:type="dxa"/>
            <w:vAlign w:val="center"/>
          </w:tcPr>
          <w:p w:rsidR="003F57CB" w:rsidRPr="003F57CB" w:rsidRDefault="003F57CB" w:rsidP="003F57CB">
            <w:pPr>
              <w:jc w:val="center"/>
              <w:rPr>
                <w:sz w:val="20"/>
                <w:szCs w:val="20"/>
              </w:rPr>
            </w:pPr>
          </w:p>
        </w:tc>
        <w:tc>
          <w:tcPr>
            <w:tcW w:w="5457" w:type="dxa"/>
            <w:tcBorders>
              <w:top w:val="single" w:sz="4" w:space="0" w:color="auto"/>
              <w:left w:val="single" w:sz="4" w:space="0" w:color="auto"/>
              <w:bottom w:val="single" w:sz="4" w:space="0" w:color="auto"/>
              <w:right w:val="single" w:sz="4" w:space="0" w:color="auto"/>
            </w:tcBorders>
            <w:shd w:val="clear" w:color="auto" w:fill="auto"/>
            <w:vAlign w:val="center"/>
          </w:tcPr>
          <w:p w:rsidR="003F57CB" w:rsidRPr="003F57CB" w:rsidRDefault="003F57CB" w:rsidP="003F57CB">
            <w:pPr>
              <w:widowControl w:val="0"/>
              <w:jc w:val="both"/>
              <w:rPr>
                <w:sz w:val="20"/>
                <w:szCs w:val="20"/>
              </w:rPr>
            </w:pPr>
            <w:r w:rsidRPr="003F57CB">
              <w:rPr>
                <w:sz w:val="20"/>
                <w:szCs w:val="20"/>
              </w:rPr>
              <w:t xml:space="preserve">       субсидии бюджетам сельских поселений на реализацию программ формирования современной городской среды (областные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r w:rsidRPr="003F57CB">
              <w:rPr>
                <w:sz w:val="20"/>
                <w:szCs w:val="20"/>
              </w:rPr>
              <w:t>190,5</w:t>
            </w:r>
          </w:p>
        </w:tc>
      </w:tr>
      <w:tr w:rsidR="003F57CB" w:rsidRPr="003F57CB" w:rsidTr="0052092F">
        <w:tc>
          <w:tcPr>
            <w:tcW w:w="2448" w:type="dxa"/>
            <w:vAlign w:val="center"/>
          </w:tcPr>
          <w:p w:rsidR="003F57CB" w:rsidRPr="003F57CB" w:rsidRDefault="003F57CB" w:rsidP="003F57CB">
            <w:pPr>
              <w:jc w:val="center"/>
              <w:rPr>
                <w:b/>
                <w:i/>
                <w:sz w:val="20"/>
                <w:szCs w:val="20"/>
              </w:rPr>
            </w:pPr>
            <w:r w:rsidRPr="003F57CB">
              <w:rPr>
                <w:b/>
                <w:i/>
                <w:sz w:val="20"/>
                <w:szCs w:val="20"/>
              </w:rPr>
              <w:t>2 02 30000 00 0000 150</w:t>
            </w:r>
          </w:p>
        </w:tc>
        <w:tc>
          <w:tcPr>
            <w:tcW w:w="5457" w:type="dxa"/>
          </w:tcPr>
          <w:p w:rsidR="003F57CB" w:rsidRPr="003F57CB" w:rsidRDefault="003F57CB" w:rsidP="003F57CB">
            <w:pPr>
              <w:rPr>
                <w:b/>
                <w:i/>
                <w:sz w:val="20"/>
                <w:szCs w:val="20"/>
              </w:rPr>
            </w:pPr>
            <w:r w:rsidRPr="003F57CB">
              <w:rPr>
                <w:b/>
                <w:i/>
                <w:sz w:val="20"/>
                <w:szCs w:val="20"/>
              </w:rPr>
              <w:t>Субвенции бюджетам бюджетной системы Российской Федерации</w:t>
            </w:r>
          </w:p>
        </w:tc>
        <w:tc>
          <w:tcPr>
            <w:tcW w:w="0" w:type="auto"/>
            <w:vAlign w:val="center"/>
          </w:tcPr>
          <w:p w:rsidR="003F57CB" w:rsidRPr="003F57CB" w:rsidRDefault="003F57CB" w:rsidP="003F57CB">
            <w:pPr>
              <w:jc w:val="center"/>
              <w:rPr>
                <w:b/>
                <w:i/>
                <w:sz w:val="20"/>
                <w:szCs w:val="20"/>
              </w:rPr>
            </w:pPr>
            <w:r w:rsidRPr="003F57CB">
              <w:rPr>
                <w:b/>
                <w:i/>
                <w:sz w:val="20"/>
                <w:szCs w:val="20"/>
              </w:rPr>
              <w:t>2355,1</w:t>
            </w:r>
          </w:p>
        </w:tc>
      </w:tr>
      <w:tr w:rsidR="003F57CB" w:rsidRPr="003F57CB" w:rsidTr="0052092F">
        <w:tc>
          <w:tcPr>
            <w:tcW w:w="2448" w:type="dxa"/>
            <w:vAlign w:val="center"/>
          </w:tcPr>
          <w:p w:rsidR="003F57CB" w:rsidRPr="003F57CB" w:rsidRDefault="003F57CB" w:rsidP="003F57CB">
            <w:pPr>
              <w:widowControl w:val="0"/>
              <w:jc w:val="center"/>
              <w:rPr>
                <w:sz w:val="20"/>
                <w:szCs w:val="20"/>
              </w:rPr>
            </w:pPr>
            <w:r w:rsidRPr="003F57CB">
              <w:rPr>
                <w:sz w:val="20"/>
                <w:szCs w:val="20"/>
              </w:rPr>
              <w:t>2 02 35082 10 0000 150</w:t>
            </w:r>
          </w:p>
        </w:tc>
        <w:tc>
          <w:tcPr>
            <w:tcW w:w="5457" w:type="dxa"/>
          </w:tcPr>
          <w:p w:rsidR="003F57CB" w:rsidRPr="003F57CB" w:rsidRDefault="003F57CB" w:rsidP="003F57CB">
            <w:pPr>
              <w:rPr>
                <w:sz w:val="20"/>
                <w:szCs w:val="20"/>
              </w:rPr>
            </w:pPr>
            <w:r w:rsidRPr="003F57CB">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vAlign w:val="center"/>
          </w:tcPr>
          <w:p w:rsidR="003F57CB" w:rsidRPr="003F57CB" w:rsidRDefault="003F57CB" w:rsidP="003F57CB">
            <w:pPr>
              <w:jc w:val="center"/>
              <w:rPr>
                <w:sz w:val="20"/>
                <w:szCs w:val="20"/>
              </w:rPr>
            </w:pPr>
            <w:r w:rsidRPr="003F57CB">
              <w:rPr>
                <w:sz w:val="20"/>
                <w:szCs w:val="20"/>
              </w:rPr>
              <w:t>2355,1</w:t>
            </w:r>
          </w:p>
        </w:tc>
      </w:tr>
      <w:tr w:rsidR="003F57CB" w:rsidRPr="003F57CB" w:rsidTr="0052092F">
        <w:tc>
          <w:tcPr>
            <w:tcW w:w="2448" w:type="dxa"/>
            <w:vAlign w:val="center"/>
          </w:tcPr>
          <w:p w:rsidR="003F57CB" w:rsidRPr="003F57CB" w:rsidRDefault="003F57CB" w:rsidP="003F57CB">
            <w:pPr>
              <w:jc w:val="center"/>
              <w:rPr>
                <w:sz w:val="20"/>
                <w:szCs w:val="20"/>
              </w:rPr>
            </w:pPr>
          </w:p>
        </w:tc>
        <w:tc>
          <w:tcPr>
            <w:tcW w:w="5457" w:type="dxa"/>
          </w:tcPr>
          <w:p w:rsidR="003F57CB" w:rsidRPr="003F57CB" w:rsidRDefault="003F57CB" w:rsidP="003F57CB">
            <w:pPr>
              <w:rPr>
                <w:sz w:val="20"/>
                <w:szCs w:val="20"/>
              </w:rPr>
            </w:pPr>
            <w:r w:rsidRPr="003F57CB">
              <w:rPr>
                <w:sz w:val="20"/>
                <w:szCs w:val="20"/>
              </w:rPr>
              <w:t xml:space="preserve">       в том числе:</w:t>
            </w:r>
          </w:p>
        </w:tc>
        <w:tc>
          <w:tcPr>
            <w:tcW w:w="0" w:type="auto"/>
            <w:vAlign w:val="center"/>
          </w:tcPr>
          <w:p w:rsidR="003F57CB" w:rsidRPr="003F57CB" w:rsidRDefault="003F57CB" w:rsidP="003F57CB">
            <w:pPr>
              <w:jc w:val="center"/>
              <w:rPr>
                <w:sz w:val="20"/>
                <w:szCs w:val="20"/>
              </w:rPr>
            </w:pPr>
          </w:p>
        </w:tc>
      </w:tr>
      <w:tr w:rsidR="003F57CB" w:rsidRPr="003F57CB" w:rsidTr="0052092F">
        <w:tc>
          <w:tcPr>
            <w:tcW w:w="2448" w:type="dxa"/>
            <w:vAlign w:val="center"/>
          </w:tcPr>
          <w:p w:rsidR="003F57CB" w:rsidRPr="003F57CB" w:rsidRDefault="003F57CB" w:rsidP="003F57CB">
            <w:pPr>
              <w:jc w:val="center"/>
              <w:rPr>
                <w:sz w:val="20"/>
                <w:szCs w:val="20"/>
              </w:rPr>
            </w:pPr>
          </w:p>
        </w:tc>
        <w:tc>
          <w:tcPr>
            <w:tcW w:w="5457" w:type="dxa"/>
          </w:tcPr>
          <w:p w:rsidR="003F57CB" w:rsidRPr="003F57CB" w:rsidRDefault="003F57CB" w:rsidP="003F57CB">
            <w:pPr>
              <w:rPr>
                <w:sz w:val="20"/>
                <w:szCs w:val="20"/>
              </w:rPr>
            </w:pPr>
            <w:r w:rsidRPr="003F57CB">
              <w:rPr>
                <w:sz w:val="20"/>
                <w:szCs w:val="20"/>
              </w:rPr>
              <w:t xml:space="preserve">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 средства)</w:t>
            </w:r>
          </w:p>
        </w:tc>
        <w:tc>
          <w:tcPr>
            <w:tcW w:w="0" w:type="auto"/>
            <w:vAlign w:val="center"/>
          </w:tcPr>
          <w:p w:rsidR="003F57CB" w:rsidRPr="003F57CB" w:rsidRDefault="003F57CB" w:rsidP="003F57CB">
            <w:pPr>
              <w:jc w:val="center"/>
              <w:rPr>
                <w:sz w:val="20"/>
                <w:szCs w:val="20"/>
              </w:rPr>
            </w:pPr>
            <w:r w:rsidRPr="003F57CB">
              <w:rPr>
                <w:sz w:val="20"/>
                <w:szCs w:val="20"/>
              </w:rPr>
              <w:t>783,9</w:t>
            </w:r>
          </w:p>
        </w:tc>
      </w:tr>
      <w:tr w:rsidR="003F57CB" w:rsidRPr="003F57CB" w:rsidTr="0052092F">
        <w:tc>
          <w:tcPr>
            <w:tcW w:w="2448" w:type="dxa"/>
            <w:vAlign w:val="center"/>
          </w:tcPr>
          <w:p w:rsidR="003F57CB" w:rsidRPr="003F57CB" w:rsidRDefault="003F57CB" w:rsidP="003F57CB">
            <w:pPr>
              <w:jc w:val="center"/>
              <w:rPr>
                <w:sz w:val="20"/>
                <w:szCs w:val="20"/>
              </w:rPr>
            </w:pPr>
          </w:p>
        </w:tc>
        <w:tc>
          <w:tcPr>
            <w:tcW w:w="5457" w:type="dxa"/>
          </w:tcPr>
          <w:p w:rsidR="003F57CB" w:rsidRPr="003F57CB" w:rsidRDefault="003F57CB" w:rsidP="003F57CB">
            <w:pPr>
              <w:rPr>
                <w:sz w:val="20"/>
                <w:szCs w:val="20"/>
              </w:rPr>
            </w:pPr>
            <w:r w:rsidRPr="003F57CB">
              <w:rPr>
                <w:sz w:val="20"/>
                <w:szCs w:val="20"/>
              </w:rPr>
              <w:t xml:space="preserve">       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(областные средства)</w:t>
            </w:r>
          </w:p>
        </w:tc>
        <w:tc>
          <w:tcPr>
            <w:tcW w:w="0" w:type="auto"/>
            <w:vAlign w:val="center"/>
          </w:tcPr>
          <w:p w:rsidR="003F57CB" w:rsidRPr="003F57CB" w:rsidRDefault="003F57CB" w:rsidP="003F57CB">
            <w:pPr>
              <w:jc w:val="center"/>
              <w:rPr>
                <w:sz w:val="20"/>
                <w:szCs w:val="20"/>
              </w:rPr>
            </w:pPr>
            <w:r w:rsidRPr="003F57CB">
              <w:rPr>
                <w:sz w:val="20"/>
                <w:szCs w:val="20"/>
              </w:rPr>
              <w:t>1571,2</w:t>
            </w:r>
          </w:p>
        </w:tc>
      </w:tr>
      <w:tr w:rsidR="003F57CB" w:rsidRPr="003F57CB" w:rsidTr="0052092F">
        <w:tc>
          <w:tcPr>
            <w:tcW w:w="2448" w:type="dxa"/>
            <w:vAlign w:val="center"/>
          </w:tcPr>
          <w:p w:rsidR="003F57CB" w:rsidRPr="003F57CB" w:rsidRDefault="003F57CB" w:rsidP="003F57CB">
            <w:pPr>
              <w:jc w:val="center"/>
              <w:rPr>
                <w:b/>
                <w:i/>
                <w:sz w:val="20"/>
                <w:szCs w:val="20"/>
              </w:rPr>
            </w:pPr>
            <w:r w:rsidRPr="003F57CB">
              <w:rPr>
                <w:b/>
                <w:i/>
                <w:sz w:val="20"/>
                <w:szCs w:val="20"/>
              </w:rPr>
              <w:t>2 02 40000 00 0000 150</w:t>
            </w:r>
          </w:p>
        </w:tc>
        <w:tc>
          <w:tcPr>
            <w:tcW w:w="5457" w:type="dxa"/>
          </w:tcPr>
          <w:p w:rsidR="003F57CB" w:rsidRPr="003F57CB" w:rsidRDefault="003F57CB" w:rsidP="003F57CB">
            <w:pPr>
              <w:jc w:val="both"/>
              <w:rPr>
                <w:b/>
                <w:i/>
                <w:sz w:val="20"/>
                <w:szCs w:val="20"/>
              </w:rPr>
            </w:pPr>
            <w:r w:rsidRPr="003F57CB">
              <w:rPr>
                <w:b/>
                <w:i/>
                <w:sz w:val="20"/>
                <w:szCs w:val="20"/>
              </w:rPr>
              <w:t>Иные межбюджетные трансферты</w:t>
            </w:r>
          </w:p>
        </w:tc>
        <w:tc>
          <w:tcPr>
            <w:tcW w:w="0" w:type="auto"/>
            <w:vAlign w:val="center"/>
          </w:tcPr>
          <w:p w:rsidR="003F57CB" w:rsidRPr="003F57CB" w:rsidRDefault="003F57CB" w:rsidP="003F57CB">
            <w:pPr>
              <w:jc w:val="center"/>
              <w:rPr>
                <w:b/>
                <w:i/>
                <w:sz w:val="20"/>
                <w:szCs w:val="20"/>
              </w:rPr>
            </w:pPr>
            <w:r w:rsidRPr="003F57CB">
              <w:rPr>
                <w:b/>
                <w:i/>
                <w:sz w:val="20"/>
                <w:szCs w:val="20"/>
              </w:rPr>
              <w:t>102398,1</w:t>
            </w:r>
          </w:p>
        </w:tc>
      </w:tr>
      <w:tr w:rsidR="003F57CB" w:rsidRPr="003F57CB" w:rsidTr="0052092F">
        <w:tc>
          <w:tcPr>
            <w:tcW w:w="2448" w:type="dxa"/>
            <w:vAlign w:val="center"/>
          </w:tcPr>
          <w:p w:rsidR="003F57CB" w:rsidRPr="003F57CB" w:rsidRDefault="003F57CB" w:rsidP="003F57CB">
            <w:pPr>
              <w:widowControl w:val="0"/>
              <w:jc w:val="center"/>
              <w:rPr>
                <w:sz w:val="20"/>
                <w:szCs w:val="20"/>
              </w:rPr>
            </w:pPr>
            <w:r w:rsidRPr="003F57CB">
              <w:rPr>
                <w:sz w:val="20"/>
                <w:szCs w:val="20"/>
              </w:rPr>
              <w:t>2 02 49999 10 0000 150</w:t>
            </w:r>
          </w:p>
        </w:tc>
        <w:tc>
          <w:tcPr>
            <w:tcW w:w="5457" w:type="dxa"/>
            <w:vAlign w:val="center"/>
          </w:tcPr>
          <w:p w:rsidR="003F57CB" w:rsidRPr="003F57CB" w:rsidRDefault="003F57CB" w:rsidP="003F57CB">
            <w:pPr>
              <w:widowControl w:val="0"/>
              <w:jc w:val="both"/>
              <w:rPr>
                <w:sz w:val="20"/>
                <w:szCs w:val="20"/>
              </w:rPr>
            </w:pPr>
            <w:r w:rsidRPr="003F57CB">
              <w:rPr>
                <w:sz w:val="20"/>
                <w:szCs w:val="20"/>
              </w:rPr>
              <w:t xml:space="preserve">Прочие межбюджетные трансферты, передаваемые бюджетам сельских поселений </w:t>
            </w:r>
          </w:p>
        </w:tc>
        <w:tc>
          <w:tcPr>
            <w:tcW w:w="0" w:type="auto"/>
            <w:vAlign w:val="center"/>
          </w:tcPr>
          <w:p w:rsidR="003F57CB" w:rsidRPr="003F57CB" w:rsidRDefault="003F57CB" w:rsidP="003F57CB">
            <w:pPr>
              <w:widowControl w:val="0"/>
              <w:jc w:val="center"/>
              <w:rPr>
                <w:sz w:val="20"/>
                <w:szCs w:val="20"/>
              </w:rPr>
            </w:pPr>
            <w:r w:rsidRPr="003F57CB">
              <w:rPr>
                <w:sz w:val="20"/>
                <w:szCs w:val="20"/>
              </w:rPr>
              <w:t>102398,1</w:t>
            </w:r>
          </w:p>
        </w:tc>
      </w:tr>
      <w:tr w:rsidR="003F57CB" w:rsidRPr="003F57CB" w:rsidTr="0052092F">
        <w:tc>
          <w:tcPr>
            <w:tcW w:w="2448" w:type="dxa"/>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rPr>
                <w:sz w:val="20"/>
                <w:szCs w:val="20"/>
              </w:rPr>
            </w:pPr>
            <w:r w:rsidRPr="003F57CB">
              <w:rPr>
                <w:sz w:val="20"/>
                <w:szCs w:val="20"/>
              </w:rPr>
              <w:t>в том числе:</w:t>
            </w:r>
          </w:p>
        </w:tc>
        <w:tc>
          <w:tcPr>
            <w:tcW w:w="0" w:type="auto"/>
            <w:vAlign w:val="center"/>
          </w:tcPr>
          <w:p w:rsidR="003F57CB" w:rsidRPr="003F57CB" w:rsidRDefault="003F57CB" w:rsidP="003F57CB">
            <w:pPr>
              <w:widowControl w:val="0"/>
              <w:jc w:val="center"/>
              <w:rPr>
                <w:sz w:val="20"/>
                <w:szCs w:val="20"/>
              </w:rPr>
            </w:pPr>
          </w:p>
        </w:tc>
      </w:tr>
      <w:tr w:rsidR="003F57CB" w:rsidRPr="003F57CB" w:rsidTr="0052092F">
        <w:tc>
          <w:tcPr>
            <w:tcW w:w="244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p>
        </w:tc>
        <w:tc>
          <w:tcPr>
            <w:tcW w:w="54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rPr>
                <w:sz w:val="20"/>
                <w:szCs w:val="20"/>
              </w:rPr>
            </w:pPr>
            <w:r w:rsidRPr="003F57CB">
              <w:rPr>
                <w:sz w:val="20"/>
                <w:szCs w:val="20"/>
              </w:rPr>
              <w:t>на поддержку мер по обеспечению сбалансированности бюджетов сельских поселений</w:t>
            </w:r>
          </w:p>
        </w:tc>
        <w:tc>
          <w:tcPr>
            <w:tcW w:w="0" w:type="auto"/>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r w:rsidRPr="003F57CB">
              <w:rPr>
                <w:sz w:val="20"/>
                <w:szCs w:val="20"/>
              </w:rPr>
              <w:t>7757,7</w:t>
            </w:r>
          </w:p>
        </w:tc>
      </w:tr>
      <w:tr w:rsidR="003F57CB" w:rsidRPr="003F57CB" w:rsidTr="0052092F">
        <w:trPr>
          <w:trHeight w:val="530"/>
        </w:trPr>
        <w:tc>
          <w:tcPr>
            <w:tcW w:w="2448" w:type="dxa"/>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rPr>
                <w:sz w:val="20"/>
                <w:szCs w:val="20"/>
              </w:rPr>
            </w:pPr>
            <w:r w:rsidRPr="003F57CB">
              <w:rPr>
                <w:sz w:val="20"/>
                <w:szCs w:val="20"/>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0" w:type="auto"/>
            <w:vAlign w:val="center"/>
          </w:tcPr>
          <w:p w:rsidR="003F57CB" w:rsidRPr="003F57CB" w:rsidRDefault="003F57CB" w:rsidP="003F57CB">
            <w:pPr>
              <w:widowControl w:val="0"/>
              <w:jc w:val="center"/>
              <w:rPr>
                <w:sz w:val="20"/>
                <w:szCs w:val="20"/>
              </w:rPr>
            </w:pPr>
            <w:r w:rsidRPr="003F57CB">
              <w:rPr>
                <w:sz w:val="20"/>
                <w:szCs w:val="20"/>
              </w:rPr>
              <w:t>50,0</w:t>
            </w:r>
          </w:p>
        </w:tc>
      </w:tr>
      <w:tr w:rsidR="003F57CB" w:rsidRPr="003F57CB" w:rsidTr="0052092F">
        <w:tc>
          <w:tcPr>
            <w:tcW w:w="2448" w:type="dxa"/>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jc w:val="both"/>
              <w:rPr>
                <w:sz w:val="20"/>
                <w:szCs w:val="20"/>
              </w:rPr>
            </w:pPr>
            <w:r w:rsidRPr="003F57CB">
              <w:rPr>
                <w:sz w:val="20"/>
                <w:szCs w:val="20"/>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0" w:type="auto"/>
            <w:vAlign w:val="center"/>
          </w:tcPr>
          <w:p w:rsidR="003F57CB" w:rsidRPr="003F57CB" w:rsidRDefault="003F57CB" w:rsidP="003F57CB">
            <w:pPr>
              <w:widowControl w:val="0"/>
              <w:jc w:val="center"/>
              <w:rPr>
                <w:sz w:val="20"/>
                <w:szCs w:val="20"/>
              </w:rPr>
            </w:pPr>
            <w:r w:rsidRPr="003F57CB">
              <w:rPr>
                <w:sz w:val="20"/>
                <w:szCs w:val="20"/>
              </w:rPr>
              <w:t>81513,2</w:t>
            </w:r>
          </w:p>
        </w:tc>
      </w:tr>
      <w:tr w:rsidR="003F57CB" w:rsidRPr="003F57CB" w:rsidTr="0052092F">
        <w:tc>
          <w:tcPr>
            <w:tcW w:w="2448" w:type="dxa"/>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rPr>
                <w:sz w:val="20"/>
                <w:szCs w:val="20"/>
              </w:rPr>
            </w:pPr>
            <w:r w:rsidRPr="003F57CB">
              <w:rPr>
                <w:sz w:val="20"/>
                <w:szCs w:val="20"/>
              </w:rPr>
              <w:t>на обеспечение условий для развития физической культуры и массового спорта</w:t>
            </w:r>
          </w:p>
        </w:tc>
        <w:tc>
          <w:tcPr>
            <w:tcW w:w="0" w:type="auto"/>
            <w:vAlign w:val="center"/>
          </w:tcPr>
          <w:p w:rsidR="003F57CB" w:rsidRPr="003F57CB" w:rsidRDefault="003F57CB" w:rsidP="003F57CB">
            <w:pPr>
              <w:widowControl w:val="0"/>
              <w:jc w:val="center"/>
              <w:rPr>
                <w:sz w:val="20"/>
                <w:szCs w:val="20"/>
              </w:rPr>
            </w:pPr>
            <w:r w:rsidRPr="003F57CB">
              <w:rPr>
                <w:sz w:val="20"/>
                <w:szCs w:val="20"/>
              </w:rPr>
              <w:t>1208,5</w:t>
            </w:r>
          </w:p>
        </w:tc>
      </w:tr>
      <w:tr w:rsidR="003F57CB" w:rsidRPr="003F57CB" w:rsidTr="0052092F">
        <w:tc>
          <w:tcPr>
            <w:tcW w:w="2448" w:type="dxa"/>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rPr>
                <w:sz w:val="20"/>
                <w:szCs w:val="20"/>
              </w:rPr>
            </w:pPr>
            <w:r w:rsidRPr="003F57CB">
              <w:rPr>
                <w:sz w:val="20"/>
                <w:szCs w:val="20"/>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r w:rsidRPr="003F57CB">
              <w:rPr>
                <w:sz w:val="20"/>
                <w:szCs w:val="20"/>
              </w:rPr>
              <w:t>9844,1</w:t>
            </w:r>
          </w:p>
        </w:tc>
      </w:tr>
      <w:tr w:rsidR="003F57CB" w:rsidRPr="003F57CB" w:rsidTr="0052092F">
        <w:tc>
          <w:tcPr>
            <w:tcW w:w="244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rPr>
                <w:sz w:val="20"/>
                <w:szCs w:val="20"/>
              </w:rPr>
            </w:pPr>
            <w:r w:rsidRPr="003F57CB">
              <w:rPr>
                <w:sz w:val="20"/>
                <w:szCs w:val="20"/>
              </w:rPr>
              <w:t>на финансовую поддержку инициативных проектов, выдвигаемых муниципальными образованиями Томской области (благоустройство детской игровой площадки п. Трудовой, ул. Трудовая Чаинского района Томской области (установка МАФ))</w:t>
            </w:r>
          </w:p>
        </w:tc>
        <w:tc>
          <w:tcPr>
            <w:tcW w:w="0" w:type="auto"/>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r w:rsidRPr="003F57CB">
              <w:rPr>
                <w:sz w:val="20"/>
                <w:szCs w:val="20"/>
              </w:rPr>
              <w:t>378,0</w:t>
            </w:r>
          </w:p>
        </w:tc>
      </w:tr>
      <w:tr w:rsidR="003F57CB" w:rsidRPr="003F57CB" w:rsidTr="0052092F">
        <w:tc>
          <w:tcPr>
            <w:tcW w:w="244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rPr>
                <w:sz w:val="20"/>
                <w:szCs w:val="20"/>
              </w:rPr>
            </w:pPr>
            <w:r w:rsidRPr="003F57CB">
              <w:rPr>
                <w:sz w:val="20"/>
                <w:szCs w:val="20"/>
              </w:rPr>
              <w:t>на обеспечение софинансирования расходов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r w:rsidRPr="003F57CB">
              <w:rPr>
                <w:sz w:val="20"/>
                <w:szCs w:val="20"/>
              </w:rPr>
              <w:t>863,9</w:t>
            </w:r>
          </w:p>
        </w:tc>
      </w:tr>
      <w:tr w:rsidR="003F57CB" w:rsidRPr="003F57CB" w:rsidTr="0052092F">
        <w:tc>
          <w:tcPr>
            <w:tcW w:w="244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rPr>
                <w:sz w:val="20"/>
                <w:szCs w:val="20"/>
              </w:rPr>
            </w:pPr>
            <w:r w:rsidRPr="003F57CB">
              <w:rPr>
                <w:sz w:val="20"/>
                <w:szCs w:val="20"/>
              </w:rPr>
              <w:t>на оценку рыночной стоимости и/или рыночной арендной платы за пользование муниципальным имуществом (объекты коммунального хозяйства в количестве 52 поз.), принадлежащим МО "Подгорнское сельское поселение"</w:t>
            </w:r>
          </w:p>
        </w:tc>
        <w:tc>
          <w:tcPr>
            <w:tcW w:w="0" w:type="auto"/>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r w:rsidRPr="003F57CB">
              <w:rPr>
                <w:sz w:val="20"/>
                <w:szCs w:val="20"/>
              </w:rPr>
              <w:t>156,0</w:t>
            </w:r>
          </w:p>
        </w:tc>
      </w:tr>
      <w:tr w:rsidR="003F57CB" w:rsidRPr="003F57CB" w:rsidTr="0052092F">
        <w:tc>
          <w:tcPr>
            <w:tcW w:w="244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p>
        </w:tc>
        <w:tc>
          <w:tcPr>
            <w:tcW w:w="5457" w:type="dxa"/>
            <w:vAlign w:val="center"/>
          </w:tcPr>
          <w:p w:rsidR="003F57CB" w:rsidRPr="003F57CB" w:rsidRDefault="003F57CB" w:rsidP="003F57CB">
            <w:pPr>
              <w:widowControl w:val="0"/>
              <w:rPr>
                <w:sz w:val="20"/>
                <w:szCs w:val="20"/>
              </w:rPr>
            </w:pPr>
            <w:r w:rsidRPr="003F57CB">
              <w:rPr>
                <w:sz w:val="20"/>
                <w:szCs w:val="20"/>
              </w:rPr>
              <w:t>на исполнение судебных актов</w:t>
            </w:r>
          </w:p>
        </w:tc>
        <w:tc>
          <w:tcPr>
            <w:tcW w:w="0" w:type="auto"/>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jc w:val="center"/>
              <w:rPr>
                <w:sz w:val="20"/>
                <w:szCs w:val="20"/>
              </w:rPr>
            </w:pPr>
            <w:r w:rsidRPr="003F57CB">
              <w:rPr>
                <w:sz w:val="20"/>
                <w:szCs w:val="20"/>
              </w:rPr>
              <w:t>626,7</w:t>
            </w:r>
          </w:p>
        </w:tc>
      </w:tr>
    </w:tbl>
    <w:p w:rsidR="003F57CB" w:rsidRPr="003F57CB" w:rsidRDefault="003F57CB" w:rsidP="003F57CB">
      <w:pPr>
        <w:ind w:left="5103"/>
        <w:rPr>
          <w:sz w:val="20"/>
          <w:szCs w:val="20"/>
        </w:rPr>
      </w:pPr>
    </w:p>
    <w:p w:rsidR="003F57CB" w:rsidRPr="003F57CB" w:rsidRDefault="003F57CB" w:rsidP="003F57CB">
      <w:pPr>
        <w:ind w:left="5103"/>
        <w:rPr>
          <w:sz w:val="20"/>
          <w:szCs w:val="20"/>
        </w:rPr>
      </w:pPr>
      <w:r w:rsidRPr="003F57CB">
        <w:rPr>
          <w:sz w:val="20"/>
          <w:szCs w:val="20"/>
        </w:rPr>
        <w:t>Приложение 2</w:t>
      </w:r>
    </w:p>
    <w:p w:rsidR="003F57CB" w:rsidRPr="003F57CB" w:rsidRDefault="003F57CB" w:rsidP="003F57CB">
      <w:pPr>
        <w:tabs>
          <w:tab w:val="left" w:pos="5040"/>
          <w:tab w:val="left" w:pos="5400"/>
        </w:tabs>
        <w:ind w:left="5103"/>
        <w:rPr>
          <w:sz w:val="20"/>
          <w:szCs w:val="20"/>
        </w:rPr>
      </w:pPr>
      <w:r w:rsidRPr="003F57CB">
        <w:rPr>
          <w:sz w:val="20"/>
          <w:szCs w:val="20"/>
        </w:rPr>
        <w:t>к решению Совета Подгорнского сельского поселения от 23.12.2021 № 42</w:t>
      </w:r>
    </w:p>
    <w:p w:rsidR="003F57CB" w:rsidRPr="003F57CB" w:rsidRDefault="003F57CB" w:rsidP="003F57CB">
      <w:pPr>
        <w:rPr>
          <w:sz w:val="20"/>
          <w:szCs w:val="20"/>
        </w:rPr>
      </w:pPr>
    </w:p>
    <w:p w:rsidR="003F57CB" w:rsidRPr="003F57CB" w:rsidRDefault="003F57CB" w:rsidP="003F57CB">
      <w:pPr>
        <w:jc w:val="center"/>
        <w:rPr>
          <w:b/>
          <w:i/>
          <w:sz w:val="20"/>
          <w:szCs w:val="20"/>
        </w:rPr>
      </w:pPr>
      <w:r w:rsidRPr="003F57CB">
        <w:rPr>
          <w:b/>
          <w:i/>
          <w:sz w:val="20"/>
          <w:szCs w:val="20"/>
        </w:rPr>
        <w:t>РАСПРЕДЕЛЕНИЕ</w:t>
      </w:r>
    </w:p>
    <w:p w:rsidR="003F57CB" w:rsidRPr="003F57CB" w:rsidRDefault="003F57CB" w:rsidP="003F57CB">
      <w:pPr>
        <w:jc w:val="center"/>
        <w:rPr>
          <w:b/>
          <w:i/>
          <w:sz w:val="20"/>
          <w:szCs w:val="20"/>
        </w:rPr>
      </w:pPr>
      <w:r w:rsidRPr="003F57CB">
        <w:rPr>
          <w:b/>
          <w:i/>
          <w:sz w:val="20"/>
          <w:szCs w:val="20"/>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2022 год </w:t>
      </w:r>
    </w:p>
    <w:p w:rsidR="003F57CB" w:rsidRPr="003F57CB" w:rsidRDefault="003F57CB" w:rsidP="003F57CB">
      <w:pPr>
        <w:jc w:val="center"/>
        <w:rPr>
          <w:color w:val="0000FF"/>
          <w:sz w:val="20"/>
          <w:szCs w:val="20"/>
        </w:rPr>
      </w:pP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699"/>
        <w:gridCol w:w="704"/>
        <w:gridCol w:w="1316"/>
        <w:gridCol w:w="706"/>
        <w:gridCol w:w="1345"/>
      </w:tblGrid>
      <w:tr w:rsidR="003F57CB" w:rsidRPr="003F57CB" w:rsidTr="0052092F">
        <w:trPr>
          <w:trHeight w:val="616"/>
        </w:trPr>
        <w:tc>
          <w:tcPr>
            <w:tcW w:w="4513" w:type="dxa"/>
            <w:vAlign w:val="center"/>
          </w:tcPr>
          <w:p w:rsidR="003F57CB" w:rsidRPr="003F57CB" w:rsidRDefault="003F57CB" w:rsidP="003F57CB">
            <w:pPr>
              <w:ind w:right="-7128"/>
              <w:rPr>
                <w:b/>
                <w:sz w:val="20"/>
                <w:szCs w:val="20"/>
              </w:rPr>
            </w:pPr>
            <w:r w:rsidRPr="003F57CB">
              <w:rPr>
                <w:b/>
                <w:sz w:val="20"/>
                <w:szCs w:val="20"/>
              </w:rPr>
              <w:t xml:space="preserve">    Наименование </w:t>
            </w:r>
          </w:p>
        </w:tc>
        <w:tc>
          <w:tcPr>
            <w:tcW w:w="699" w:type="dxa"/>
          </w:tcPr>
          <w:p w:rsidR="003F57CB" w:rsidRPr="003F57CB" w:rsidRDefault="003F57CB" w:rsidP="003F57CB">
            <w:pPr>
              <w:jc w:val="center"/>
              <w:rPr>
                <w:b/>
                <w:sz w:val="20"/>
                <w:szCs w:val="20"/>
              </w:rPr>
            </w:pPr>
            <w:r w:rsidRPr="003F57CB">
              <w:rPr>
                <w:b/>
                <w:sz w:val="20"/>
                <w:szCs w:val="20"/>
              </w:rPr>
              <w:t>Рз</w:t>
            </w:r>
          </w:p>
        </w:tc>
        <w:tc>
          <w:tcPr>
            <w:tcW w:w="704" w:type="dxa"/>
          </w:tcPr>
          <w:p w:rsidR="003F57CB" w:rsidRPr="003F57CB" w:rsidRDefault="003F57CB" w:rsidP="003F57CB">
            <w:pPr>
              <w:jc w:val="center"/>
              <w:rPr>
                <w:b/>
                <w:sz w:val="20"/>
                <w:szCs w:val="20"/>
              </w:rPr>
            </w:pPr>
            <w:r w:rsidRPr="003F57CB">
              <w:rPr>
                <w:b/>
                <w:sz w:val="20"/>
                <w:szCs w:val="20"/>
              </w:rPr>
              <w:t>ПР</w:t>
            </w:r>
          </w:p>
        </w:tc>
        <w:tc>
          <w:tcPr>
            <w:tcW w:w="1316" w:type="dxa"/>
          </w:tcPr>
          <w:p w:rsidR="003F57CB" w:rsidRPr="003F57CB" w:rsidRDefault="003F57CB" w:rsidP="003F57CB">
            <w:pPr>
              <w:jc w:val="center"/>
              <w:rPr>
                <w:b/>
                <w:sz w:val="20"/>
                <w:szCs w:val="20"/>
              </w:rPr>
            </w:pPr>
            <w:r w:rsidRPr="003F57CB">
              <w:rPr>
                <w:b/>
                <w:sz w:val="20"/>
                <w:szCs w:val="20"/>
              </w:rPr>
              <w:t>ЦСР</w:t>
            </w:r>
          </w:p>
        </w:tc>
        <w:tc>
          <w:tcPr>
            <w:tcW w:w="706" w:type="dxa"/>
          </w:tcPr>
          <w:p w:rsidR="003F57CB" w:rsidRPr="003F57CB" w:rsidRDefault="003F57CB" w:rsidP="003F57CB">
            <w:pPr>
              <w:jc w:val="center"/>
              <w:rPr>
                <w:b/>
                <w:sz w:val="20"/>
                <w:szCs w:val="20"/>
              </w:rPr>
            </w:pPr>
            <w:r w:rsidRPr="003F57CB">
              <w:rPr>
                <w:b/>
                <w:sz w:val="20"/>
                <w:szCs w:val="20"/>
              </w:rPr>
              <w:t>ВР</w:t>
            </w:r>
          </w:p>
        </w:tc>
        <w:tc>
          <w:tcPr>
            <w:tcW w:w="1345" w:type="dxa"/>
          </w:tcPr>
          <w:p w:rsidR="003F57CB" w:rsidRPr="003F57CB" w:rsidRDefault="003F57CB" w:rsidP="003F57CB">
            <w:pPr>
              <w:jc w:val="center"/>
              <w:rPr>
                <w:b/>
                <w:sz w:val="20"/>
                <w:szCs w:val="20"/>
              </w:rPr>
            </w:pPr>
            <w:r w:rsidRPr="003F57CB">
              <w:rPr>
                <w:b/>
                <w:sz w:val="20"/>
                <w:szCs w:val="20"/>
              </w:rPr>
              <w:t>Сумма</w:t>
            </w:r>
          </w:p>
          <w:p w:rsidR="003F57CB" w:rsidRPr="003F57CB" w:rsidRDefault="003F57CB" w:rsidP="003F57CB">
            <w:pPr>
              <w:jc w:val="center"/>
              <w:rPr>
                <w:b/>
                <w:sz w:val="20"/>
                <w:szCs w:val="20"/>
              </w:rPr>
            </w:pPr>
            <w:r w:rsidRPr="003F57CB">
              <w:rPr>
                <w:b/>
                <w:sz w:val="20"/>
                <w:szCs w:val="20"/>
              </w:rPr>
              <w:t>(тыс.руб.)</w:t>
            </w:r>
          </w:p>
        </w:tc>
      </w:tr>
      <w:tr w:rsidR="003F57CB" w:rsidRPr="003F57CB" w:rsidTr="0052092F">
        <w:tc>
          <w:tcPr>
            <w:tcW w:w="4513" w:type="dxa"/>
          </w:tcPr>
          <w:p w:rsidR="003F57CB" w:rsidRPr="003F57CB" w:rsidRDefault="003F57CB" w:rsidP="003F57CB">
            <w:pPr>
              <w:rPr>
                <w:b/>
                <w:sz w:val="20"/>
                <w:szCs w:val="20"/>
              </w:rPr>
            </w:pPr>
            <w:r w:rsidRPr="003F57CB">
              <w:rPr>
                <w:b/>
                <w:sz w:val="20"/>
                <w:szCs w:val="20"/>
              </w:rPr>
              <w:t>ВСЕГО:</w:t>
            </w:r>
          </w:p>
        </w:tc>
        <w:tc>
          <w:tcPr>
            <w:tcW w:w="699" w:type="dxa"/>
          </w:tcPr>
          <w:p w:rsidR="003F57CB" w:rsidRPr="003F57CB" w:rsidRDefault="003F57CB" w:rsidP="003F57CB">
            <w:pPr>
              <w:jc w:val="center"/>
              <w:rPr>
                <w:b/>
                <w:sz w:val="20"/>
                <w:szCs w:val="20"/>
              </w:rPr>
            </w:pPr>
          </w:p>
        </w:tc>
        <w:tc>
          <w:tcPr>
            <w:tcW w:w="704" w:type="dxa"/>
          </w:tcPr>
          <w:p w:rsidR="003F57CB" w:rsidRPr="003F57CB" w:rsidRDefault="003F57CB" w:rsidP="003F57CB">
            <w:pPr>
              <w:jc w:val="center"/>
              <w:rPr>
                <w:b/>
                <w:sz w:val="20"/>
                <w:szCs w:val="20"/>
              </w:rPr>
            </w:pPr>
          </w:p>
        </w:tc>
        <w:tc>
          <w:tcPr>
            <w:tcW w:w="1316" w:type="dxa"/>
          </w:tcPr>
          <w:p w:rsidR="003F57CB" w:rsidRPr="003F57CB" w:rsidRDefault="003F57CB" w:rsidP="003F57CB">
            <w:pPr>
              <w:jc w:val="center"/>
              <w:rPr>
                <w:b/>
                <w:sz w:val="20"/>
                <w:szCs w:val="20"/>
              </w:rPr>
            </w:pPr>
          </w:p>
        </w:tc>
        <w:tc>
          <w:tcPr>
            <w:tcW w:w="706" w:type="dxa"/>
          </w:tcPr>
          <w:p w:rsidR="003F57CB" w:rsidRPr="003F57CB" w:rsidRDefault="003F57CB" w:rsidP="003F57CB">
            <w:pPr>
              <w:jc w:val="center"/>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134800,6</w:t>
            </w:r>
          </w:p>
        </w:tc>
      </w:tr>
      <w:tr w:rsidR="003F57CB" w:rsidRPr="003F57CB" w:rsidTr="0052092F">
        <w:tc>
          <w:tcPr>
            <w:tcW w:w="4513" w:type="dxa"/>
          </w:tcPr>
          <w:p w:rsidR="003F57CB" w:rsidRPr="003F57CB" w:rsidRDefault="003F57CB" w:rsidP="003F57CB">
            <w:pPr>
              <w:rPr>
                <w:b/>
                <w:sz w:val="20"/>
                <w:szCs w:val="20"/>
              </w:rPr>
            </w:pPr>
            <w:r w:rsidRPr="003F57CB">
              <w:rPr>
                <w:b/>
                <w:sz w:val="20"/>
                <w:szCs w:val="20"/>
              </w:rPr>
              <w:t>Общегосударственные вопросы</w:t>
            </w:r>
          </w:p>
        </w:tc>
        <w:tc>
          <w:tcPr>
            <w:tcW w:w="699" w:type="dxa"/>
            <w:vAlign w:val="center"/>
          </w:tcPr>
          <w:p w:rsidR="003F57CB" w:rsidRPr="003F57CB" w:rsidRDefault="003F57CB" w:rsidP="003F57CB">
            <w:pPr>
              <w:jc w:val="center"/>
              <w:rPr>
                <w:b/>
                <w:sz w:val="20"/>
                <w:szCs w:val="20"/>
              </w:rPr>
            </w:pPr>
            <w:r w:rsidRPr="003F57CB">
              <w:rPr>
                <w:b/>
                <w:sz w:val="20"/>
                <w:szCs w:val="20"/>
              </w:rPr>
              <w:t>01</w:t>
            </w:r>
          </w:p>
        </w:tc>
        <w:tc>
          <w:tcPr>
            <w:tcW w:w="704" w:type="dxa"/>
            <w:vAlign w:val="center"/>
          </w:tcPr>
          <w:p w:rsidR="003F57CB" w:rsidRPr="003F57CB" w:rsidRDefault="003F57CB" w:rsidP="003F57CB">
            <w:pPr>
              <w:jc w:val="center"/>
              <w:rPr>
                <w:b/>
                <w:sz w:val="20"/>
                <w:szCs w:val="20"/>
              </w:rPr>
            </w:pPr>
            <w:r w:rsidRPr="003F57CB">
              <w:rPr>
                <w:b/>
                <w:sz w:val="20"/>
                <w:szCs w:val="20"/>
              </w:rPr>
              <w:t>00</w:t>
            </w:r>
          </w:p>
        </w:tc>
        <w:tc>
          <w:tcPr>
            <w:tcW w:w="1316" w:type="dxa"/>
            <w:vAlign w:val="center"/>
          </w:tcPr>
          <w:p w:rsidR="003F57CB" w:rsidRPr="003F57CB" w:rsidRDefault="003F57CB" w:rsidP="003F57CB">
            <w:pPr>
              <w:jc w:val="center"/>
              <w:rPr>
                <w:b/>
                <w:sz w:val="20"/>
                <w:szCs w:val="20"/>
              </w:rPr>
            </w:pPr>
          </w:p>
        </w:tc>
        <w:tc>
          <w:tcPr>
            <w:tcW w:w="706" w:type="dxa"/>
            <w:vAlign w:val="center"/>
          </w:tcPr>
          <w:p w:rsidR="003F57CB" w:rsidRPr="003F57CB" w:rsidRDefault="003F57CB" w:rsidP="003F57CB">
            <w:pPr>
              <w:jc w:val="center"/>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11687,3</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Функционирование высшего должностного лица субъекта Российской Федерации и органов местного самоуправления</w:t>
            </w:r>
          </w:p>
        </w:tc>
        <w:tc>
          <w:tcPr>
            <w:tcW w:w="699" w:type="dxa"/>
            <w:vAlign w:val="center"/>
          </w:tcPr>
          <w:p w:rsidR="003F57CB" w:rsidRPr="003F57CB" w:rsidRDefault="003F57CB" w:rsidP="003F57CB">
            <w:pPr>
              <w:jc w:val="center"/>
              <w:rPr>
                <w:b/>
                <w:i/>
                <w:sz w:val="20"/>
                <w:szCs w:val="20"/>
              </w:rPr>
            </w:pPr>
            <w:r w:rsidRPr="003F57CB">
              <w:rPr>
                <w:b/>
                <w:i/>
                <w:sz w:val="20"/>
                <w:szCs w:val="20"/>
              </w:rPr>
              <w:t>01</w:t>
            </w:r>
          </w:p>
        </w:tc>
        <w:tc>
          <w:tcPr>
            <w:tcW w:w="704" w:type="dxa"/>
            <w:vAlign w:val="center"/>
          </w:tcPr>
          <w:p w:rsidR="003F57CB" w:rsidRPr="003F57CB" w:rsidRDefault="003F57CB" w:rsidP="003F57CB">
            <w:pPr>
              <w:jc w:val="center"/>
              <w:rPr>
                <w:b/>
                <w:i/>
                <w:sz w:val="20"/>
                <w:szCs w:val="20"/>
              </w:rPr>
            </w:pPr>
            <w:r w:rsidRPr="003F57CB">
              <w:rPr>
                <w:b/>
                <w:i/>
                <w:sz w:val="20"/>
                <w:szCs w:val="20"/>
              </w:rPr>
              <w:t>02</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lang w:val="en-US"/>
              </w:rPr>
            </w:pPr>
            <w:r w:rsidRPr="003F57CB">
              <w:rPr>
                <w:b/>
                <w:i/>
                <w:sz w:val="20"/>
                <w:szCs w:val="20"/>
              </w:rPr>
              <w:t>1333,0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9900000000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lang w:val="en-US"/>
              </w:rPr>
            </w:pPr>
            <w:r w:rsidRPr="003F57CB">
              <w:rPr>
                <w:sz w:val="20"/>
                <w:szCs w:val="20"/>
                <w:u w:val="single"/>
              </w:rPr>
              <w:t>1333,0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Руководство и управление в сфере установленных функций органов местного самоуправления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9900100000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1333,0</w:t>
            </w:r>
          </w:p>
        </w:tc>
      </w:tr>
      <w:tr w:rsidR="003F57CB" w:rsidRPr="003F57CB" w:rsidTr="0052092F">
        <w:tc>
          <w:tcPr>
            <w:tcW w:w="4513" w:type="dxa"/>
          </w:tcPr>
          <w:p w:rsidR="003F57CB" w:rsidRPr="003F57CB" w:rsidRDefault="003F57CB" w:rsidP="003F57CB">
            <w:pPr>
              <w:rPr>
                <w:sz w:val="20"/>
                <w:szCs w:val="20"/>
              </w:rPr>
            </w:pPr>
            <w:r w:rsidRPr="003F57CB">
              <w:rPr>
                <w:sz w:val="20"/>
                <w:szCs w:val="20"/>
              </w:rPr>
              <w:t>Глава муниципального образования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9900121020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lang w:val="en-US"/>
              </w:rPr>
            </w:pPr>
            <w:r w:rsidRPr="003F57CB">
              <w:rPr>
                <w:sz w:val="20"/>
                <w:szCs w:val="20"/>
              </w:rPr>
              <w:t>1333,0</w:t>
            </w:r>
          </w:p>
        </w:tc>
      </w:tr>
      <w:tr w:rsidR="003F57CB" w:rsidRPr="003F57CB" w:rsidTr="0052092F">
        <w:tc>
          <w:tcPr>
            <w:tcW w:w="4513" w:type="dxa"/>
          </w:tcPr>
          <w:p w:rsidR="003F57CB" w:rsidRPr="003F57CB" w:rsidRDefault="003F57CB" w:rsidP="003F57CB">
            <w:pPr>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9900121020</w:t>
            </w:r>
          </w:p>
        </w:tc>
        <w:tc>
          <w:tcPr>
            <w:tcW w:w="706" w:type="dxa"/>
            <w:vAlign w:val="center"/>
          </w:tcPr>
          <w:p w:rsidR="003F57CB" w:rsidRPr="003F57CB" w:rsidRDefault="003F57CB" w:rsidP="003F57CB">
            <w:pPr>
              <w:jc w:val="center"/>
              <w:rPr>
                <w:sz w:val="20"/>
                <w:szCs w:val="20"/>
              </w:rPr>
            </w:pPr>
            <w:r w:rsidRPr="003F57CB">
              <w:rPr>
                <w:sz w:val="20"/>
                <w:szCs w:val="20"/>
              </w:rPr>
              <w:t>100</w:t>
            </w:r>
          </w:p>
        </w:tc>
        <w:tc>
          <w:tcPr>
            <w:tcW w:w="1345" w:type="dxa"/>
            <w:vAlign w:val="center"/>
          </w:tcPr>
          <w:p w:rsidR="003F57CB" w:rsidRPr="003F57CB" w:rsidRDefault="003F57CB" w:rsidP="003F57CB">
            <w:pPr>
              <w:jc w:val="center"/>
              <w:rPr>
                <w:sz w:val="20"/>
                <w:szCs w:val="20"/>
                <w:lang w:val="en-US"/>
              </w:rPr>
            </w:pPr>
            <w:r w:rsidRPr="003F57CB">
              <w:rPr>
                <w:sz w:val="20"/>
                <w:szCs w:val="20"/>
              </w:rPr>
              <w:t>1333,0</w:t>
            </w:r>
          </w:p>
        </w:tc>
      </w:tr>
      <w:tr w:rsidR="003F57CB" w:rsidRPr="003F57CB" w:rsidTr="0052092F">
        <w:tc>
          <w:tcPr>
            <w:tcW w:w="4513" w:type="dxa"/>
          </w:tcPr>
          <w:p w:rsidR="003F57CB" w:rsidRPr="003F57CB" w:rsidRDefault="003F57CB" w:rsidP="003F57CB">
            <w:pPr>
              <w:rPr>
                <w:sz w:val="20"/>
                <w:szCs w:val="20"/>
              </w:rPr>
            </w:pPr>
            <w:r w:rsidRPr="003F57CB">
              <w:rPr>
                <w:sz w:val="20"/>
                <w:szCs w:val="20"/>
              </w:rPr>
              <w:t>Расходы на выплаты персоналу государственных (муниципальных) органов</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9900121020</w:t>
            </w:r>
          </w:p>
        </w:tc>
        <w:tc>
          <w:tcPr>
            <w:tcW w:w="706" w:type="dxa"/>
            <w:vAlign w:val="center"/>
          </w:tcPr>
          <w:p w:rsidR="003F57CB" w:rsidRPr="003F57CB" w:rsidRDefault="003F57CB" w:rsidP="003F57CB">
            <w:pPr>
              <w:jc w:val="center"/>
              <w:rPr>
                <w:sz w:val="20"/>
                <w:szCs w:val="20"/>
              </w:rPr>
            </w:pPr>
            <w:r w:rsidRPr="003F57CB">
              <w:rPr>
                <w:sz w:val="20"/>
                <w:szCs w:val="20"/>
              </w:rPr>
              <w:t>120</w:t>
            </w:r>
          </w:p>
        </w:tc>
        <w:tc>
          <w:tcPr>
            <w:tcW w:w="1345" w:type="dxa"/>
            <w:vAlign w:val="center"/>
          </w:tcPr>
          <w:p w:rsidR="003F57CB" w:rsidRPr="003F57CB" w:rsidRDefault="003F57CB" w:rsidP="003F57CB">
            <w:pPr>
              <w:jc w:val="center"/>
              <w:rPr>
                <w:sz w:val="20"/>
                <w:szCs w:val="20"/>
                <w:lang w:val="en-US"/>
              </w:rPr>
            </w:pPr>
            <w:r w:rsidRPr="003F57CB">
              <w:rPr>
                <w:sz w:val="20"/>
                <w:szCs w:val="20"/>
              </w:rPr>
              <w:t>1333,0</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vAlign w:val="center"/>
          </w:tcPr>
          <w:p w:rsidR="003F57CB" w:rsidRPr="003F57CB" w:rsidRDefault="003F57CB" w:rsidP="003F57CB">
            <w:pPr>
              <w:jc w:val="center"/>
              <w:rPr>
                <w:b/>
                <w:i/>
                <w:sz w:val="20"/>
                <w:szCs w:val="20"/>
              </w:rPr>
            </w:pPr>
            <w:r w:rsidRPr="003F57CB">
              <w:rPr>
                <w:b/>
                <w:i/>
                <w:sz w:val="20"/>
                <w:szCs w:val="20"/>
              </w:rPr>
              <w:t>01</w:t>
            </w:r>
          </w:p>
        </w:tc>
        <w:tc>
          <w:tcPr>
            <w:tcW w:w="704" w:type="dxa"/>
            <w:vAlign w:val="center"/>
          </w:tcPr>
          <w:p w:rsidR="003F57CB" w:rsidRPr="003F57CB" w:rsidRDefault="003F57CB" w:rsidP="003F57CB">
            <w:pPr>
              <w:jc w:val="center"/>
              <w:rPr>
                <w:b/>
                <w:i/>
                <w:sz w:val="20"/>
                <w:szCs w:val="20"/>
              </w:rPr>
            </w:pPr>
            <w:r w:rsidRPr="003F57CB">
              <w:rPr>
                <w:b/>
                <w:i/>
                <w:sz w:val="20"/>
                <w:szCs w:val="20"/>
              </w:rPr>
              <w:t>04</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rPr>
            </w:pPr>
            <w:r w:rsidRPr="003F57CB">
              <w:rPr>
                <w:b/>
                <w:i/>
                <w:sz w:val="20"/>
                <w:szCs w:val="20"/>
              </w:rPr>
              <w:t>9459,9</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отдельных полномочий муниципальных образований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29,4</w:t>
            </w:r>
          </w:p>
        </w:tc>
      </w:tr>
      <w:tr w:rsidR="003F57CB" w:rsidRPr="003F57CB" w:rsidTr="0052092F">
        <w:tc>
          <w:tcPr>
            <w:tcW w:w="4513" w:type="dxa"/>
          </w:tcPr>
          <w:p w:rsidR="003F57CB" w:rsidRPr="003F57CB" w:rsidRDefault="003F57CB" w:rsidP="003F57CB">
            <w:pPr>
              <w:jc w:val="both"/>
              <w:rPr>
                <w:sz w:val="20"/>
                <w:szCs w:val="20"/>
                <w:u w:val="single"/>
              </w:rPr>
            </w:pPr>
            <w:r w:rsidRPr="003F57CB">
              <w:rPr>
                <w:sz w:val="20"/>
                <w:szCs w:val="20"/>
                <w:u w:val="single"/>
              </w:rPr>
              <w:t>Руководство и управление в сфере установленных функций органов местного самоуправления</w:t>
            </w:r>
          </w:p>
        </w:tc>
        <w:tc>
          <w:tcPr>
            <w:tcW w:w="699" w:type="dxa"/>
            <w:vAlign w:val="center"/>
          </w:tcPr>
          <w:p w:rsidR="003F57CB" w:rsidRPr="003F57CB" w:rsidRDefault="003F57CB" w:rsidP="003F57CB">
            <w:pPr>
              <w:jc w:val="center"/>
              <w:rPr>
                <w:i/>
                <w:sz w:val="20"/>
                <w:szCs w:val="20"/>
                <w:u w:val="single"/>
              </w:rPr>
            </w:pPr>
            <w:r w:rsidRPr="003F57CB">
              <w:rPr>
                <w:i/>
                <w:sz w:val="20"/>
                <w:szCs w:val="20"/>
                <w:u w:val="single"/>
              </w:rPr>
              <w:t>01</w:t>
            </w:r>
          </w:p>
        </w:tc>
        <w:tc>
          <w:tcPr>
            <w:tcW w:w="704" w:type="dxa"/>
            <w:vAlign w:val="center"/>
          </w:tcPr>
          <w:p w:rsidR="003F57CB" w:rsidRPr="003F57CB" w:rsidRDefault="003F57CB" w:rsidP="003F57CB">
            <w:pPr>
              <w:jc w:val="center"/>
              <w:rPr>
                <w:i/>
                <w:sz w:val="20"/>
                <w:szCs w:val="20"/>
                <w:u w:val="single"/>
              </w:rPr>
            </w:pPr>
            <w:r w:rsidRPr="003F57CB">
              <w:rPr>
                <w:i/>
                <w:sz w:val="20"/>
                <w:szCs w:val="20"/>
                <w:u w:val="single"/>
              </w:rPr>
              <w:t>04</w:t>
            </w:r>
          </w:p>
        </w:tc>
        <w:tc>
          <w:tcPr>
            <w:tcW w:w="1316" w:type="dxa"/>
            <w:vAlign w:val="center"/>
          </w:tcPr>
          <w:p w:rsidR="003F57CB" w:rsidRPr="003F57CB" w:rsidRDefault="003F57CB" w:rsidP="003F57CB">
            <w:pPr>
              <w:jc w:val="center"/>
              <w:rPr>
                <w:i/>
                <w:sz w:val="20"/>
                <w:szCs w:val="20"/>
                <w:u w:val="single"/>
              </w:rPr>
            </w:pPr>
            <w:r w:rsidRPr="003F57CB">
              <w:rPr>
                <w:i/>
                <w:sz w:val="20"/>
                <w:szCs w:val="20"/>
                <w:u w:val="single"/>
              </w:rPr>
              <w:t>7600100000</w:t>
            </w:r>
          </w:p>
        </w:tc>
        <w:tc>
          <w:tcPr>
            <w:tcW w:w="706" w:type="dxa"/>
            <w:vAlign w:val="center"/>
          </w:tcPr>
          <w:p w:rsidR="003F57CB" w:rsidRPr="003F57CB" w:rsidRDefault="003F57CB" w:rsidP="003F57CB">
            <w:pPr>
              <w:jc w:val="center"/>
              <w:rPr>
                <w:i/>
                <w:sz w:val="20"/>
                <w:szCs w:val="20"/>
                <w:u w:val="single"/>
              </w:rPr>
            </w:pPr>
          </w:p>
        </w:tc>
        <w:tc>
          <w:tcPr>
            <w:tcW w:w="1345" w:type="dxa"/>
            <w:vAlign w:val="center"/>
          </w:tcPr>
          <w:p w:rsidR="003F57CB" w:rsidRPr="003F57CB" w:rsidRDefault="003F57CB" w:rsidP="003F57CB">
            <w:pPr>
              <w:jc w:val="center"/>
              <w:rPr>
                <w:i/>
                <w:sz w:val="20"/>
                <w:szCs w:val="20"/>
                <w:u w:val="single"/>
              </w:rPr>
            </w:pPr>
            <w:r w:rsidRPr="003F57CB">
              <w:rPr>
                <w:i/>
                <w:sz w:val="20"/>
                <w:szCs w:val="20"/>
                <w:u w:val="single"/>
              </w:rPr>
              <w:t>29,4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 xml:space="preserve">Осуществление отдельных полномочий органов местного самоуправления муниципальных образований Чаинского района в сфере </w:t>
            </w:r>
            <w:r w:rsidRPr="003F57CB">
              <w:rPr>
                <w:sz w:val="20"/>
                <w:szCs w:val="20"/>
              </w:rPr>
              <w:lastRenderedPageBreak/>
              <w:t>жилищных и градостроительных отношений, отнесенных к полномочиям органов местного самоуправления поселений</w:t>
            </w:r>
          </w:p>
        </w:tc>
        <w:tc>
          <w:tcPr>
            <w:tcW w:w="699" w:type="dxa"/>
            <w:vAlign w:val="center"/>
          </w:tcPr>
          <w:p w:rsidR="003F57CB" w:rsidRPr="003F57CB" w:rsidRDefault="003F57CB" w:rsidP="003F57CB">
            <w:pPr>
              <w:jc w:val="center"/>
              <w:rPr>
                <w:sz w:val="20"/>
                <w:szCs w:val="20"/>
              </w:rPr>
            </w:pPr>
            <w:r w:rsidRPr="003F57CB">
              <w:rPr>
                <w:sz w:val="20"/>
                <w:szCs w:val="20"/>
              </w:rPr>
              <w:lastRenderedPageBreak/>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7600164400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7600164440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7600164440</w:t>
            </w:r>
          </w:p>
        </w:tc>
        <w:tc>
          <w:tcPr>
            <w:tcW w:w="706" w:type="dxa"/>
            <w:vAlign w:val="center"/>
          </w:tcPr>
          <w:p w:rsidR="003F57CB" w:rsidRPr="003F57CB" w:rsidRDefault="003F57CB" w:rsidP="003F57CB">
            <w:pPr>
              <w:jc w:val="center"/>
              <w:rPr>
                <w:sz w:val="20"/>
                <w:szCs w:val="20"/>
              </w:rPr>
            </w:pPr>
            <w:r w:rsidRPr="003F57CB">
              <w:rPr>
                <w:sz w:val="20"/>
                <w:szCs w:val="20"/>
              </w:rPr>
              <w:t>500</w:t>
            </w:r>
          </w:p>
        </w:tc>
        <w:tc>
          <w:tcPr>
            <w:tcW w:w="1345"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7600164440</w:t>
            </w:r>
          </w:p>
        </w:tc>
        <w:tc>
          <w:tcPr>
            <w:tcW w:w="706" w:type="dxa"/>
            <w:vAlign w:val="center"/>
          </w:tcPr>
          <w:p w:rsidR="003F57CB" w:rsidRPr="003F57CB" w:rsidRDefault="003F57CB" w:rsidP="003F57CB">
            <w:pPr>
              <w:jc w:val="center"/>
              <w:rPr>
                <w:sz w:val="20"/>
                <w:szCs w:val="20"/>
              </w:rPr>
            </w:pPr>
            <w:r w:rsidRPr="003F57CB">
              <w:rPr>
                <w:sz w:val="20"/>
                <w:szCs w:val="20"/>
              </w:rPr>
              <w:t>540</w:t>
            </w:r>
          </w:p>
        </w:tc>
        <w:tc>
          <w:tcPr>
            <w:tcW w:w="1345"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7600164500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2,3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7600164540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2,3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7600164540</w:t>
            </w:r>
          </w:p>
        </w:tc>
        <w:tc>
          <w:tcPr>
            <w:tcW w:w="706" w:type="dxa"/>
            <w:vAlign w:val="center"/>
          </w:tcPr>
          <w:p w:rsidR="003F57CB" w:rsidRPr="003F57CB" w:rsidRDefault="003F57CB" w:rsidP="003F57CB">
            <w:pPr>
              <w:jc w:val="center"/>
              <w:rPr>
                <w:sz w:val="20"/>
                <w:szCs w:val="20"/>
              </w:rPr>
            </w:pPr>
            <w:r w:rsidRPr="003F57CB">
              <w:rPr>
                <w:sz w:val="20"/>
                <w:szCs w:val="20"/>
              </w:rPr>
              <w:t>500</w:t>
            </w:r>
          </w:p>
        </w:tc>
        <w:tc>
          <w:tcPr>
            <w:tcW w:w="1345" w:type="dxa"/>
            <w:vAlign w:val="center"/>
          </w:tcPr>
          <w:p w:rsidR="003F57CB" w:rsidRPr="003F57CB" w:rsidRDefault="003F57CB" w:rsidP="003F57CB">
            <w:pPr>
              <w:jc w:val="center"/>
              <w:rPr>
                <w:sz w:val="20"/>
                <w:szCs w:val="20"/>
              </w:rPr>
            </w:pPr>
            <w:r w:rsidRPr="003F57CB">
              <w:rPr>
                <w:sz w:val="20"/>
                <w:szCs w:val="20"/>
              </w:rPr>
              <w:t>2,3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7600164540</w:t>
            </w:r>
          </w:p>
        </w:tc>
        <w:tc>
          <w:tcPr>
            <w:tcW w:w="706" w:type="dxa"/>
            <w:vAlign w:val="center"/>
          </w:tcPr>
          <w:p w:rsidR="003F57CB" w:rsidRPr="003F57CB" w:rsidRDefault="003F57CB" w:rsidP="003F57CB">
            <w:pPr>
              <w:jc w:val="center"/>
              <w:rPr>
                <w:sz w:val="20"/>
                <w:szCs w:val="20"/>
              </w:rPr>
            </w:pPr>
            <w:r w:rsidRPr="003F57CB">
              <w:rPr>
                <w:sz w:val="20"/>
                <w:szCs w:val="20"/>
              </w:rPr>
              <w:t>540</w:t>
            </w:r>
          </w:p>
        </w:tc>
        <w:tc>
          <w:tcPr>
            <w:tcW w:w="1345" w:type="dxa"/>
            <w:vAlign w:val="center"/>
          </w:tcPr>
          <w:p w:rsidR="003F57CB" w:rsidRPr="003F57CB" w:rsidRDefault="003F57CB" w:rsidP="003F57CB">
            <w:pPr>
              <w:jc w:val="center"/>
              <w:rPr>
                <w:sz w:val="20"/>
                <w:szCs w:val="20"/>
              </w:rPr>
            </w:pPr>
            <w:r w:rsidRPr="003F57CB">
              <w:rPr>
                <w:sz w:val="20"/>
                <w:szCs w:val="20"/>
              </w:rPr>
              <w:t>2,3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7600164600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19,0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7600164640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19,0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7600164640</w:t>
            </w:r>
          </w:p>
        </w:tc>
        <w:tc>
          <w:tcPr>
            <w:tcW w:w="706" w:type="dxa"/>
            <w:vAlign w:val="center"/>
          </w:tcPr>
          <w:p w:rsidR="003F57CB" w:rsidRPr="003F57CB" w:rsidRDefault="003F57CB" w:rsidP="003F57CB">
            <w:pPr>
              <w:jc w:val="center"/>
              <w:rPr>
                <w:sz w:val="20"/>
                <w:szCs w:val="20"/>
              </w:rPr>
            </w:pPr>
            <w:r w:rsidRPr="003F57CB">
              <w:rPr>
                <w:sz w:val="20"/>
                <w:szCs w:val="20"/>
              </w:rPr>
              <w:t>500</w:t>
            </w:r>
          </w:p>
        </w:tc>
        <w:tc>
          <w:tcPr>
            <w:tcW w:w="1345" w:type="dxa"/>
            <w:vAlign w:val="center"/>
          </w:tcPr>
          <w:p w:rsidR="003F57CB" w:rsidRPr="003F57CB" w:rsidRDefault="003F57CB" w:rsidP="003F57CB">
            <w:pPr>
              <w:jc w:val="center"/>
              <w:rPr>
                <w:sz w:val="20"/>
                <w:szCs w:val="20"/>
              </w:rPr>
            </w:pPr>
            <w:r w:rsidRPr="003F57CB">
              <w:rPr>
                <w:sz w:val="20"/>
                <w:szCs w:val="20"/>
              </w:rPr>
              <w:t>19,0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7600164640</w:t>
            </w:r>
          </w:p>
        </w:tc>
        <w:tc>
          <w:tcPr>
            <w:tcW w:w="706" w:type="dxa"/>
            <w:vAlign w:val="center"/>
          </w:tcPr>
          <w:p w:rsidR="003F57CB" w:rsidRPr="003F57CB" w:rsidRDefault="003F57CB" w:rsidP="003F57CB">
            <w:pPr>
              <w:jc w:val="center"/>
              <w:rPr>
                <w:sz w:val="20"/>
                <w:szCs w:val="20"/>
              </w:rPr>
            </w:pPr>
            <w:r w:rsidRPr="003F57CB">
              <w:rPr>
                <w:sz w:val="20"/>
                <w:szCs w:val="20"/>
              </w:rPr>
              <w:t>540</w:t>
            </w:r>
          </w:p>
        </w:tc>
        <w:tc>
          <w:tcPr>
            <w:tcW w:w="1345" w:type="dxa"/>
            <w:vAlign w:val="center"/>
          </w:tcPr>
          <w:p w:rsidR="003F57CB" w:rsidRPr="003F57CB" w:rsidRDefault="003F57CB" w:rsidP="003F57CB">
            <w:pPr>
              <w:jc w:val="center"/>
              <w:rPr>
                <w:sz w:val="20"/>
                <w:szCs w:val="20"/>
              </w:rPr>
            </w:pPr>
            <w:r w:rsidRPr="003F57CB">
              <w:rPr>
                <w:sz w:val="20"/>
                <w:szCs w:val="20"/>
              </w:rPr>
              <w:t>19,0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lang w:val="en-US"/>
              </w:rPr>
            </w:pPr>
            <w:r w:rsidRPr="003F57CB">
              <w:rPr>
                <w:sz w:val="20"/>
                <w:szCs w:val="20"/>
                <w:u w:val="single"/>
              </w:rPr>
              <w:t>9430,5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Руководство и управление в сфере установленных функций органов местного самоуправления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9900100000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9430,5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Аппараты органов муниципальной власти муниципальных образований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9900121030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9430,5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9900121030</w:t>
            </w:r>
          </w:p>
        </w:tc>
        <w:tc>
          <w:tcPr>
            <w:tcW w:w="706" w:type="dxa"/>
            <w:vAlign w:val="center"/>
          </w:tcPr>
          <w:p w:rsidR="003F57CB" w:rsidRPr="003F57CB" w:rsidRDefault="003F57CB" w:rsidP="003F57CB">
            <w:pPr>
              <w:jc w:val="center"/>
              <w:rPr>
                <w:sz w:val="20"/>
                <w:szCs w:val="20"/>
              </w:rPr>
            </w:pPr>
            <w:r w:rsidRPr="003F57CB">
              <w:rPr>
                <w:sz w:val="20"/>
                <w:szCs w:val="20"/>
              </w:rPr>
              <w:t>100</w:t>
            </w:r>
          </w:p>
        </w:tc>
        <w:tc>
          <w:tcPr>
            <w:tcW w:w="1345" w:type="dxa"/>
            <w:vAlign w:val="center"/>
          </w:tcPr>
          <w:p w:rsidR="003F57CB" w:rsidRPr="003F57CB" w:rsidRDefault="003F57CB" w:rsidP="003F57CB">
            <w:pPr>
              <w:jc w:val="center"/>
              <w:rPr>
                <w:sz w:val="20"/>
                <w:szCs w:val="20"/>
              </w:rPr>
            </w:pPr>
            <w:r w:rsidRPr="003F57CB">
              <w:rPr>
                <w:sz w:val="20"/>
                <w:szCs w:val="20"/>
              </w:rPr>
              <w:t>8304,8</w:t>
            </w:r>
          </w:p>
        </w:tc>
      </w:tr>
      <w:tr w:rsidR="003F57CB" w:rsidRPr="003F57CB" w:rsidTr="0052092F">
        <w:tc>
          <w:tcPr>
            <w:tcW w:w="4513" w:type="dxa"/>
          </w:tcPr>
          <w:p w:rsidR="003F57CB" w:rsidRPr="003F57CB" w:rsidRDefault="003F57CB" w:rsidP="003F57CB">
            <w:pPr>
              <w:rPr>
                <w:sz w:val="20"/>
                <w:szCs w:val="20"/>
              </w:rPr>
            </w:pPr>
            <w:r w:rsidRPr="003F57CB">
              <w:rPr>
                <w:sz w:val="20"/>
                <w:szCs w:val="20"/>
              </w:rPr>
              <w:t>Расходы на выплаты персоналу государственных (муниципальных) органов</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9900121030</w:t>
            </w:r>
          </w:p>
        </w:tc>
        <w:tc>
          <w:tcPr>
            <w:tcW w:w="706" w:type="dxa"/>
            <w:vAlign w:val="center"/>
          </w:tcPr>
          <w:p w:rsidR="003F57CB" w:rsidRPr="003F57CB" w:rsidRDefault="003F57CB" w:rsidP="003F57CB">
            <w:pPr>
              <w:jc w:val="center"/>
              <w:rPr>
                <w:sz w:val="20"/>
                <w:szCs w:val="20"/>
              </w:rPr>
            </w:pPr>
            <w:r w:rsidRPr="003F57CB">
              <w:rPr>
                <w:sz w:val="20"/>
                <w:szCs w:val="20"/>
              </w:rPr>
              <w:t>120</w:t>
            </w:r>
          </w:p>
        </w:tc>
        <w:tc>
          <w:tcPr>
            <w:tcW w:w="1345" w:type="dxa"/>
            <w:vAlign w:val="center"/>
          </w:tcPr>
          <w:p w:rsidR="003F57CB" w:rsidRPr="003F57CB" w:rsidRDefault="003F57CB" w:rsidP="003F57CB">
            <w:pPr>
              <w:jc w:val="center"/>
              <w:rPr>
                <w:sz w:val="20"/>
                <w:szCs w:val="20"/>
              </w:rPr>
            </w:pPr>
            <w:r w:rsidRPr="003F57CB">
              <w:rPr>
                <w:sz w:val="20"/>
                <w:szCs w:val="20"/>
              </w:rPr>
              <w:t>8304,8</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9900121030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1116,2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9900121030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1116,2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9900121030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9,5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9900121030</w:t>
            </w:r>
          </w:p>
        </w:tc>
        <w:tc>
          <w:tcPr>
            <w:tcW w:w="706" w:type="dxa"/>
            <w:vAlign w:val="center"/>
          </w:tcPr>
          <w:p w:rsidR="003F57CB" w:rsidRPr="003F57CB" w:rsidRDefault="003F57CB" w:rsidP="003F57CB">
            <w:pPr>
              <w:jc w:val="center"/>
              <w:rPr>
                <w:sz w:val="20"/>
                <w:szCs w:val="20"/>
              </w:rPr>
            </w:pPr>
            <w:r w:rsidRPr="003F57CB">
              <w:rPr>
                <w:sz w:val="20"/>
                <w:szCs w:val="20"/>
              </w:rPr>
              <w:t>850</w:t>
            </w:r>
          </w:p>
        </w:tc>
        <w:tc>
          <w:tcPr>
            <w:tcW w:w="1345" w:type="dxa"/>
            <w:vAlign w:val="center"/>
          </w:tcPr>
          <w:p w:rsidR="003F57CB" w:rsidRPr="003F57CB" w:rsidRDefault="003F57CB" w:rsidP="003F57CB">
            <w:pPr>
              <w:jc w:val="center"/>
              <w:rPr>
                <w:sz w:val="20"/>
                <w:szCs w:val="20"/>
              </w:rPr>
            </w:pPr>
            <w:r w:rsidRPr="003F57CB">
              <w:rPr>
                <w:sz w:val="20"/>
                <w:szCs w:val="20"/>
              </w:rPr>
              <w:t>9,5</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99" w:type="dxa"/>
            <w:vAlign w:val="center"/>
          </w:tcPr>
          <w:p w:rsidR="003F57CB" w:rsidRPr="003F57CB" w:rsidRDefault="003F57CB" w:rsidP="003F57CB">
            <w:pPr>
              <w:jc w:val="center"/>
              <w:rPr>
                <w:b/>
                <w:i/>
                <w:sz w:val="20"/>
                <w:szCs w:val="20"/>
              </w:rPr>
            </w:pPr>
            <w:r w:rsidRPr="003F57CB">
              <w:rPr>
                <w:b/>
                <w:i/>
                <w:sz w:val="20"/>
                <w:szCs w:val="20"/>
              </w:rPr>
              <w:t>01</w:t>
            </w:r>
          </w:p>
        </w:tc>
        <w:tc>
          <w:tcPr>
            <w:tcW w:w="704" w:type="dxa"/>
            <w:vAlign w:val="center"/>
          </w:tcPr>
          <w:p w:rsidR="003F57CB" w:rsidRPr="003F57CB" w:rsidRDefault="003F57CB" w:rsidP="003F57CB">
            <w:pPr>
              <w:jc w:val="center"/>
              <w:rPr>
                <w:b/>
                <w:i/>
                <w:sz w:val="20"/>
                <w:szCs w:val="20"/>
              </w:rPr>
            </w:pPr>
            <w:r w:rsidRPr="003F57CB">
              <w:rPr>
                <w:b/>
                <w:i/>
                <w:sz w:val="20"/>
                <w:szCs w:val="20"/>
              </w:rPr>
              <w:t>06</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rPr>
            </w:pPr>
            <w:r w:rsidRPr="003F57CB">
              <w:rPr>
                <w:b/>
                <w:i/>
                <w:sz w:val="20"/>
                <w:szCs w:val="20"/>
              </w:rPr>
              <w:t>15,2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 xml:space="preserve">Осуществление отдельных полномочий </w:t>
            </w:r>
            <w:r w:rsidRPr="003F57CB">
              <w:rPr>
                <w:sz w:val="20"/>
                <w:szCs w:val="20"/>
              </w:rPr>
              <w:lastRenderedPageBreak/>
              <w:t>муниципальных образований</w:t>
            </w:r>
          </w:p>
        </w:tc>
        <w:tc>
          <w:tcPr>
            <w:tcW w:w="699" w:type="dxa"/>
            <w:vAlign w:val="center"/>
          </w:tcPr>
          <w:p w:rsidR="003F57CB" w:rsidRPr="003F57CB" w:rsidRDefault="003F57CB" w:rsidP="003F57CB">
            <w:pPr>
              <w:jc w:val="center"/>
              <w:rPr>
                <w:sz w:val="20"/>
                <w:szCs w:val="20"/>
              </w:rPr>
            </w:pPr>
            <w:r w:rsidRPr="003F57CB">
              <w:rPr>
                <w:sz w:val="20"/>
                <w:szCs w:val="20"/>
              </w:rPr>
              <w:lastRenderedPageBreak/>
              <w:t>01</w:t>
            </w:r>
          </w:p>
        </w:tc>
        <w:tc>
          <w:tcPr>
            <w:tcW w:w="704" w:type="dxa"/>
            <w:vAlign w:val="center"/>
          </w:tcPr>
          <w:p w:rsidR="003F57CB" w:rsidRPr="003F57CB" w:rsidRDefault="003F57CB" w:rsidP="003F57CB">
            <w:pPr>
              <w:jc w:val="center"/>
              <w:rPr>
                <w:sz w:val="20"/>
                <w:szCs w:val="20"/>
              </w:rPr>
            </w:pPr>
            <w:r w:rsidRPr="003F57CB">
              <w:rPr>
                <w:sz w:val="20"/>
                <w:szCs w:val="20"/>
              </w:rPr>
              <w:t>06</w:t>
            </w:r>
          </w:p>
        </w:tc>
        <w:tc>
          <w:tcPr>
            <w:tcW w:w="1316" w:type="dxa"/>
            <w:vAlign w:val="center"/>
          </w:tcPr>
          <w:p w:rsidR="003F57CB" w:rsidRPr="003F57CB" w:rsidRDefault="003F57CB" w:rsidP="003F57CB">
            <w:pPr>
              <w:jc w:val="center"/>
              <w:rPr>
                <w:sz w:val="20"/>
                <w:szCs w:val="20"/>
              </w:rPr>
            </w:pPr>
            <w:r w:rsidRPr="003F57CB">
              <w:rPr>
                <w:sz w:val="20"/>
                <w:szCs w:val="20"/>
              </w:rPr>
              <w:t>7600000000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52092F">
        <w:tc>
          <w:tcPr>
            <w:tcW w:w="4513" w:type="dxa"/>
          </w:tcPr>
          <w:p w:rsidR="003F57CB" w:rsidRPr="003F57CB" w:rsidRDefault="003F57CB" w:rsidP="003F57CB">
            <w:pPr>
              <w:jc w:val="both"/>
              <w:rPr>
                <w:sz w:val="20"/>
                <w:szCs w:val="20"/>
                <w:u w:val="single"/>
              </w:rPr>
            </w:pPr>
            <w:r w:rsidRPr="003F57CB">
              <w:rPr>
                <w:sz w:val="20"/>
                <w:szCs w:val="20"/>
                <w:u w:val="single"/>
              </w:rPr>
              <w:lastRenderedPageBreak/>
              <w:t>Руководство и управление в сфере установленных функций органов местного самоуправления</w:t>
            </w:r>
          </w:p>
        </w:tc>
        <w:tc>
          <w:tcPr>
            <w:tcW w:w="699" w:type="dxa"/>
            <w:vAlign w:val="center"/>
          </w:tcPr>
          <w:p w:rsidR="003F57CB" w:rsidRPr="003F57CB" w:rsidRDefault="003F57CB" w:rsidP="003F57CB">
            <w:pPr>
              <w:jc w:val="center"/>
              <w:rPr>
                <w:i/>
                <w:sz w:val="20"/>
                <w:szCs w:val="20"/>
                <w:u w:val="single"/>
              </w:rPr>
            </w:pPr>
            <w:r w:rsidRPr="003F57CB">
              <w:rPr>
                <w:i/>
                <w:sz w:val="20"/>
                <w:szCs w:val="20"/>
                <w:u w:val="single"/>
              </w:rPr>
              <w:t>01</w:t>
            </w:r>
          </w:p>
        </w:tc>
        <w:tc>
          <w:tcPr>
            <w:tcW w:w="704" w:type="dxa"/>
            <w:vAlign w:val="center"/>
          </w:tcPr>
          <w:p w:rsidR="003F57CB" w:rsidRPr="003F57CB" w:rsidRDefault="003F57CB" w:rsidP="003F57CB">
            <w:pPr>
              <w:jc w:val="center"/>
              <w:rPr>
                <w:i/>
                <w:sz w:val="20"/>
                <w:szCs w:val="20"/>
                <w:u w:val="single"/>
              </w:rPr>
            </w:pPr>
            <w:r w:rsidRPr="003F57CB">
              <w:rPr>
                <w:i/>
                <w:sz w:val="20"/>
                <w:szCs w:val="20"/>
                <w:u w:val="single"/>
              </w:rPr>
              <w:t>06</w:t>
            </w:r>
          </w:p>
        </w:tc>
        <w:tc>
          <w:tcPr>
            <w:tcW w:w="1316" w:type="dxa"/>
            <w:vAlign w:val="center"/>
          </w:tcPr>
          <w:p w:rsidR="003F57CB" w:rsidRPr="003F57CB" w:rsidRDefault="003F57CB" w:rsidP="003F57CB">
            <w:pPr>
              <w:jc w:val="center"/>
              <w:rPr>
                <w:i/>
                <w:sz w:val="20"/>
                <w:szCs w:val="20"/>
                <w:u w:val="single"/>
              </w:rPr>
            </w:pPr>
            <w:r w:rsidRPr="003F57CB">
              <w:rPr>
                <w:i/>
                <w:sz w:val="20"/>
                <w:szCs w:val="20"/>
                <w:u w:val="single"/>
              </w:rPr>
              <w:t>7600100000</w:t>
            </w:r>
          </w:p>
        </w:tc>
        <w:tc>
          <w:tcPr>
            <w:tcW w:w="706" w:type="dxa"/>
            <w:vAlign w:val="center"/>
          </w:tcPr>
          <w:p w:rsidR="003F57CB" w:rsidRPr="003F57CB" w:rsidRDefault="003F57CB" w:rsidP="003F57CB">
            <w:pPr>
              <w:jc w:val="center"/>
              <w:rPr>
                <w:i/>
                <w:sz w:val="20"/>
                <w:szCs w:val="20"/>
                <w:u w:val="single"/>
              </w:rPr>
            </w:pPr>
          </w:p>
        </w:tc>
        <w:tc>
          <w:tcPr>
            <w:tcW w:w="1345" w:type="dxa"/>
            <w:vAlign w:val="center"/>
          </w:tcPr>
          <w:p w:rsidR="003F57CB" w:rsidRPr="003F57CB" w:rsidRDefault="003F57CB" w:rsidP="003F57CB">
            <w:pPr>
              <w:jc w:val="center"/>
              <w:rPr>
                <w:i/>
                <w:sz w:val="20"/>
                <w:szCs w:val="20"/>
                <w:u w:val="single"/>
              </w:rPr>
            </w:pPr>
            <w:r w:rsidRPr="003F57CB">
              <w:rPr>
                <w:i/>
                <w:sz w:val="20"/>
                <w:szCs w:val="20"/>
                <w:u w:val="single"/>
              </w:rPr>
              <w:t>15,2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06</w:t>
            </w:r>
          </w:p>
        </w:tc>
        <w:tc>
          <w:tcPr>
            <w:tcW w:w="1316" w:type="dxa"/>
            <w:vAlign w:val="center"/>
          </w:tcPr>
          <w:p w:rsidR="003F57CB" w:rsidRPr="003F57CB" w:rsidRDefault="003F57CB" w:rsidP="003F57CB">
            <w:pPr>
              <w:jc w:val="center"/>
              <w:rPr>
                <w:sz w:val="20"/>
                <w:szCs w:val="20"/>
              </w:rPr>
            </w:pPr>
            <w:r w:rsidRPr="003F57CB">
              <w:rPr>
                <w:sz w:val="20"/>
                <w:szCs w:val="20"/>
              </w:rPr>
              <w:t>7600164300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06</w:t>
            </w:r>
          </w:p>
        </w:tc>
        <w:tc>
          <w:tcPr>
            <w:tcW w:w="1316" w:type="dxa"/>
            <w:vAlign w:val="center"/>
          </w:tcPr>
          <w:p w:rsidR="003F57CB" w:rsidRPr="003F57CB" w:rsidRDefault="003F57CB" w:rsidP="003F57CB">
            <w:pPr>
              <w:jc w:val="center"/>
              <w:rPr>
                <w:sz w:val="20"/>
                <w:szCs w:val="20"/>
              </w:rPr>
            </w:pPr>
            <w:r w:rsidRPr="003F57CB">
              <w:rPr>
                <w:sz w:val="20"/>
                <w:szCs w:val="20"/>
              </w:rPr>
              <w:t>7600164340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06</w:t>
            </w:r>
          </w:p>
        </w:tc>
        <w:tc>
          <w:tcPr>
            <w:tcW w:w="1316" w:type="dxa"/>
            <w:vAlign w:val="center"/>
          </w:tcPr>
          <w:p w:rsidR="003F57CB" w:rsidRPr="003F57CB" w:rsidRDefault="003F57CB" w:rsidP="003F57CB">
            <w:pPr>
              <w:jc w:val="center"/>
              <w:rPr>
                <w:sz w:val="20"/>
                <w:szCs w:val="20"/>
              </w:rPr>
            </w:pPr>
            <w:r w:rsidRPr="003F57CB">
              <w:rPr>
                <w:sz w:val="20"/>
                <w:szCs w:val="20"/>
              </w:rPr>
              <w:t>7600164340</w:t>
            </w:r>
          </w:p>
        </w:tc>
        <w:tc>
          <w:tcPr>
            <w:tcW w:w="706" w:type="dxa"/>
            <w:vAlign w:val="center"/>
          </w:tcPr>
          <w:p w:rsidR="003F57CB" w:rsidRPr="003F57CB" w:rsidRDefault="003F57CB" w:rsidP="003F57CB">
            <w:pPr>
              <w:jc w:val="center"/>
              <w:rPr>
                <w:sz w:val="20"/>
                <w:szCs w:val="20"/>
              </w:rPr>
            </w:pPr>
            <w:r w:rsidRPr="003F57CB">
              <w:rPr>
                <w:sz w:val="20"/>
                <w:szCs w:val="20"/>
              </w:rPr>
              <w:t>500</w:t>
            </w:r>
          </w:p>
        </w:tc>
        <w:tc>
          <w:tcPr>
            <w:tcW w:w="1345"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06</w:t>
            </w:r>
          </w:p>
        </w:tc>
        <w:tc>
          <w:tcPr>
            <w:tcW w:w="1316" w:type="dxa"/>
            <w:vAlign w:val="center"/>
          </w:tcPr>
          <w:p w:rsidR="003F57CB" w:rsidRPr="003F57CB" w:rsidRDefault="003F57CB" w:rsidP="003F57CB">
            <w:pPr>
              <w:jc w:val="center"/>
              <w:rPr>
                <w:sz w:val="20"/>
                <w:szCs w:val="20"/>
              </w:rPr>
            </w:pPr>
            <w:r w:rsidRPr="003F57CB">
              <w:rPr>
                <w:sz w:val="20"/>
                <w:szCs w:val="20"/>
              </w:rPr>
              <w:t>7600164340</w:t>
            </w:r>
          </w:p>
        </w:tc>
        <w:tc>
          <w:tcPr>
            <w:tcW w:w="706" w:type="dxa"/>
            <w:vAlign w:val="center"/>
          </w:tcPr>
          <w:p w:rsidR="003F57CB" w:rsidRPr="003F57CB" w:rsidRDefault="003F57CB" w:rsidP="003F57CB">
            <w:pPr>
              <w:jc w:val="center"/>
              <w:rPr>
                <w:sz w:val="20"/>
                <w:szCs w:val="20"/>
              </w:rPr>
            </w:pPr>
            <w:r w:rsidRPr="003F57CB">
              <w:rPr>
                <w:sz w:val="20"/>
                <w:szCs w:val="20"/>
              </w:rPr>
              <w:t>540</w:t>
            </w:r>
          </w:p>
        </w:tc>
        <w:tc>
          <w:tcPr>
            <w:tcW w:w="1345"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Обеспечение проведения выборов и референдумов</w:t>
            </w:r>
          </w:p>
        </w:tc>
        <w:tc>
          <w:tcPr>
            <w:tcW w:w="699" w:type="dxa"/>
            <w:vAlign w:val="center"/>
          </w:tcPr>
          <w:p w:rsidR="003F57CB" w:rsidRPr="003F57CB" w:rsidRDefault="003F57CB" w:rsidP="003F57CB">
            <w:pPr>
              <w:jc w:val="center"/>
              <w:rPr>
                <w:b/>
                <w:i/>
                <w:sz w:val="20"/>
                <w:szCs w:val="20"/>
              </w:rPr>
            </w:pPr>
            <w:r w:rsidRPr="003F57CB">
              <w:rPr>
                <w:b/>
                <w:i/>
                <w:sz w:val="20"/>
                <w:szCs w:val="20"/>
              </w:rPr>
              <w:t>01</w:t>
            </w:r>
          </w:p>
        </w:tc>
        <w:tc>
          <w:tcPr>
            <w:tcW w:w="704" w:type="dxa"/>
            <w:vAlign w:val="center"/>
          </w:tcPr>
          <w:p w:rsidR="003F57CB" w:rsidRPr="003F57CB" w:rsidRDefault="003F57CB" w:rsidP="003F57CB">
            <w:pPr>
              <w:jc w:val="center"/>
              <w:rPr>
                <w:b/>
                <w:i/>
                <w:sz w:val="20"/>
                <w:szCs w:val="20"/>
              </w:rPr>
            </w:pPr>
            <w:r w:rsidRPr="003F57CB">
              <w:rPr>
                <w:b/>
                <w:i/>
                <w:sz w:val="20"/>
                <w:szCs w:val="20"/>
              </w:rPr>
              <w:t>07</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lang w:val="en-US"/>
              </w:rPr>
            </w:pPr>
            <w:r w:rsidRPr="003F57CB">
              <w:rPr>
                <w:b/>
                <w:i/>
                <w:sz w:val="20"/>
                <w:szCs w:val="20"/>
              </w:rPr>
              <w:t>487,1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07</w:t>
            </w:r>
          </w:p>
        </w:tc>
        <w:tc>
          <w:tcPr>
            <w:tcW w:w="1316" w:type="dxa"/>
            <w:vAlign w:val="center"/>
          </w:tcPr>
          <w:p w:rsidR="003F57CB" w:rsidRPr="003F57CB" w:rsidRDefault="003F57CB" w:rsidP="003F57CB">
            <w:pPr>
              <w:jc w:val="center"/>
              <w:rPr>
                <w:sz w:val="20"/>
                <w:szCs w:val="20"/>
              </w:rPr>
            </w:pPr>
            <w:r w:rsidRPr="003F57CB">
              <w:rPr>
                <w:sz w:val="20"/>
                <w:szCs w:val="20"/>
              </w:rPr>
              <w:t>9900000000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487,1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Проведение выборов и референдумов</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07</w:t>
            </w:r>
          </w:p>
        </w:tc>
        <w:tc>
          <w:tcPr>
            <w:tcW w:w="1316" w:type="dxa"/>
            <w:vAlign w:val="center"/>
          </w:tcPr>
          <w:p w:rsidR="003F57CB" w:rsidRPr="003F57CB" w:rsidRDefault="003F57CB" w:rsidP="003F57CB">
            <w:pPr>
              <w:jc w:val="center"/>
              <w:rPr>
                <w:sz w:val="20"/>
                <w:szCs w:val="20"/>
              </w:rPr>
            </w:pPr>
            <w:r w:rsidRPr="003F57CB">
              <w:rPr>
                <w:sz w:val="20"/>
                <w:szCs w:val="20"/>
              </w:rPr>
              <w:t>9900600000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487,1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Проведение выборов в законодательные (представительные) органы государственной власти субъекта Российской Федерации</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07</w:t>
            </w:r>
          </w:p>
        </w:tc>
        <w:tc>
          <w:tcPr>
            <w:tcW w:w="1316" w:type="dxa"/>
            <w:vAlign w:val="center"/>
          </w:tcPr>
          <w:p w:rsidR="003F57CB" w:rsidRPr="003F57CB" w:rsidRDefault="003F57CB" w:rsidP="003F57CB">
            <w:pPr>
              <w:jc w:val="center"/>
              <w:rPr>
                <w:sz w:val="20"/>
                <w:szCs w:val="20"/>
              </w:rPr>
            </w:pPr>
            <w:r w:rsidRPr="003F57CB">
              <w:rPr>
                <w:sz w:val="20"/>
                <w:szCs w:val="20"/>
              </w:rPr>
              <w:t>9900600400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487,1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07</w:t>
            </w:r>
          </w:p>
        </w:tc>
        <w:tc>
          <w:tcPr>
            <w:tcW w:w="1316" w:type="dxa"/>
            <w:vAlign w:val="center"/>
          </w:tcPr>
          <w:p w:rsidR="003F57CB" w:rsidRPr="003F57CB" w:rsidRDefault="003F57CB" w:rsidP="003F57CB">
            <w:pPr>
              <w:jc w:val="center"/>
              <w:rPr>
                <w:sz w:val="20"/>
                <w:szCs w:val="20"/>
              </w:rPr>
            </w:pPr>
            <w:r w:rsidRPr="003F57CB">
              <w:rPr>
                <w:sz w:val="20"/>
                <w:szCs w:val="20"/>
              </w:rPr>
              <w:t>9900600400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487,1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07</w:t>
            </w:r>
          </w:p>
        </w:tc>
        <w:tc>
          <w:tcPr>
            <w:tcW w:w="1316" w:type="dxa"/>
            <w:vAlign w:val="center"/>
          </w:tcPr>
          <w:p w:rsidR="003F57CB" w:rsidRPr="003F57CB" w:rsidRDefault="003F57CB" w:rsidP="003F57CB">
            <w:pPr>
              <w:jc w:val="center"/>
              <w:rPr>
                <w:sz w:val="20"/>
                <w:szCs w:val="20"/>
              </w:rPr>
            </w:pPr>
            <w:r w:rsidRPr="003F57CB">
              <w:rPr>
                <w:sz w:val="20"/>
                <w:szCs w:val="20"/>
              </w:rPr>
              <w:t>9900600400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487,1</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Резервные фонды</w:t>
            </w:r>
          </w:p>
        </w:tc>
        <w:tc>
          <w:tcPr>
            <w:tcW w:w="699" w:type="dxa"/>
            <w:vAlign w:val="center"/>
          </w:tcPr>
          <w:p w:rsidR="003F57CB" w:rsidRPr="003F57CB" w:rsidRDefault="003F57CB" w:rsidP="003F57CB">
            <w:pPr>
              <w:jc w:val="center"/>
              <w:rPr>
                <w:b/>
                <w:i/>
                <w:sz w:val="20"/>
                <w:szCs w:val="20"/>
              </w:rPr>
            </w:pPr>
            <w:r w:rsidRPr="003F57CB">
              <w:rPr>
                <w:b/>
                <w:i/>
                <w:sz w:val="20"/>
                <w:szCs w:val="20"/>
              </w:rPr>
              <w:t>01</w:t>
            </w:r>
          </w:p>
        </w:tc>
        <w:tc>
          <w:tcPr>
            <w:tcW w:w="704" w:type="dxa"/>
            <w:vAlign w:val="center"/>
          </w:tcPr>
          <w:p w:rsidR="003F57CB" w:rsidRPr="003F57CB" w:rsidRDefault="003F57CB" w:rsidP="003F57CB">
            <w:pPr>
              <w:jc w:val="center"/>
              <w:rPr>
                <w:b/>
                <w:i/>
                <w:sz w:val="20"/>
                <w:szCs w:val="20"/>
              </w:rPr>
            </w:pPr>
            <w:r w:rsidRPr="003F57CB">
              <w:rPr>
                <w:b/>
                <w:i/>
                <w:sz w:val="20"/>
                <w:szCs w:val="20"/>
              </w:rPr>
              <w:t>11</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lang w:val="en-US"/>
              </w:rPr>
            </w:pPr>
            <w:r w:rsidRPr="003F57CB">
              <w:rPr>
                <w:b/>
                <w:i/>
                <w:sz w:val="20"/>
                <w:szCs w:val="20"/>
              </w:rPr>
              <w:t>10,0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Резервные фонды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11</w:t>
            </w:r>
          </w:p>
        </w:tc>
        <w:tc>
          <w:tcPr>
            <w:tcW w:w="1316" w:type="dxa"/>
            <w:vAlign w:val="center"/>
          </w:tcPr>
          <w:p w:rsidR="003F57CB" w:rsidRPr="003F57CB" w:rsidRDefault="003F57CB" w:rsidP="003F57CB">
            <w:pPr>
              <w:jc w:val="center"/>
              <w:rPr>
                <w:sz w:val="20"/>
                <w:szCs w:val="20"/>
              </w:rPr>
            </w:pPr>
            <w:r w:rsidRPr="003F57CB">
              <w:rPr>
                <w:sz w:val="20"/>
                <w:szCs w:val="20"/>
              </w:rPr>
              <w:t>7100000000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Резервный фонд непредвиденных расходов Администрации Подгорнского сельского поселения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11</w:t>
            </w:r>
          </w:p>
        </w:tc>
        <w:tc>
          <w:tcPr>
            <w:tcW w:w="1316" w:type="dxa"/>
            <w:vAlign w:val="center"/>
          </w:tcPr>
          <w:p w:rsidR="003F57CB" w:rsidRPr="003F57CB" w:rsidRDefault="003F57CB" w:rsidP="003F57CB">
            <w:pPr>
              <w:jc w:val="center"/>
              <w:rPr>
                <w:sz w:val="20"/>
                <w:szCs w:val="20"/>
              </w:rPr>
            </w:pPr>
            <w:r w:rsidRPr="003F57CB">
              <w:rPr>
                <w:sz w:val="20"/>
                <w:szCs w:val="20"/>
              </w:rPr>
              <w:t>7100005030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11</w:t>
            </w:r>
          </w:p>
        </w:tc>
        <w:tc>
          <w:tcPr>
            <w:tcW w:w="1316" w:type="dxa"/>
            <w:vAlign w:val="center"/>
          </w:tcPr>
          <w:p w:rsidR="003F57CB" w:rsidRPr="003F57CB" w:rsidRDefault="003F57CB" w:rsidP="003F57CB">
            <w:pPr>
              <w:jc w:val="center"/>
              <w:rPr>
                <w:sz w:val="20"/>
                <w:szCs w:val="20"/>
              </w:rPr>
            </w:pPr>
            <w:r w:rsidRPr="003F57CB">
              <w:rPr>
                <w:sz w:val="20"/>
                <w:szCs w:val="20"/>
              </w:rPr>
              <w:t>7100005030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Резервные средства</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11</w:t>
            </w:r>
          </w:p>
        </w:tc>
        <w:tc>
          <w:tcPr>
            <w:tcW w:w="1316" w:type="dxa"/>
            <w:vAlign w:val="center"/>
          </w:tcPr>
          <w:p w:rsidR="003F57CB" w:rsidRPr="003F57CB" w:rsidRDefault="003F57CB" w:rsidP="003F57CB">
            <w:pPr>
              <w:jc w:val="center"/>
              <w:rPr>
                <w:sz w:val="20"/>
                <w:szCs w:val="20"/>
              </w:rPr>
            </w:pPr>
            <w:r w:rsidRPr="003F57CB">
              <w:rPr>
                <w:sz w:val="20"/>
                <w:szCs w:val="20"/>
              </w:rPr>
              <w:t>7100005030</w:t>
            </w:r>
          </w:p>
        </w:tc>
        <w:tc>
          <w:tcPr>
            <w:tcW w:w="706" w:type="dxa"/>
            <w:vAlign w:val="center"/>
          </w:tcPr>
          <w:p w:rsidR="003F57CB" w:rsidRPr="003F57CB" w:rsidRDefault="003F57CB" w:rsidP="003F57CB">
            <w:pPr>
              <w:jc w:val="center"/>
              <w:rPr>
                <w:sz w:val="20"/>
                <w:szCs w:val="20"/>
              </w:rPr>
            </w:pPr>
            <w:r w:rsidRPr="003F57CB">
              <w:rPr>
                <w:sz w:val="20"/>
                <w:szCs w:val="20"/>
              </w:rPr>
              <w:t>870</w:t>
            </w:r>
          </w:p>
        </w:tc>
        <w:tc>
          <w:tcPr>
            <w:tcW w:w="1345"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11</w:t>
            </w:r>
          </w:p>
        </w:tc>
        <w:tc>
          <w:tcPr>
            <w:tcW w:w="1316" w:type="dxa"/>
            <w:vAlign w:val="center"/>
          </w:tcPr>
          <w:p w:rsidR="003F57CB" w:rsidRPr="003F57CB" w:rsidRDefault="003F57CB" w:rsidP="003F57CB">
            <w:pPr>
              <w:jc w:val="center"/>
              <w:rPr>
                <w:sz w:val="20"/>
                <w:szCs w:val="20"/>
              </w:rPr>
            </w:pPr>
            <w:r w:rsidRPr="003F57CB">
              <w:rPr>
                <w:sz w:val="20"/>
                <w:szCs w:val="20"/>
              </w:rPr>
              <w:t>7100006030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11</w:t>
            </w:r>
          </w:p>
        </w:tc>
        <w:tc>
          <w:tcPr>
            <w:tcW w:w="1316" w:type="dxa"/>
            <w:vAlign w:val="center"/>
          </w:tcPr>
          <w:p w:rsidR="003F57CB" w:rsidRPr="003F57CB" w:rsidRDefault="003F57CB" w:rsidP="003F57CB">
            <w:pPr>
              <w:jc w:val="center"/>
              <w:rPr>
                <w:sz w:val="20"/>
                <w:szCs w:val="20"/>
              </w:rPr>
            </w:pPr>
            <w:r w:rsidRPr="003F57CB">
              <w:rPr>
                <w:sz w:val="20"/>
                <w:szCs w:val="20"/>
              </w:rPr>
              <w:t>7100006030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Резервные средства</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11</w:t>
            </w:r>
          </w:p>
        </w:tc>
        <w:tc>
          <w:tcPr>
            <w:tcW w:w="1316" w:type="dxa"/>
            <w:vAlign w:val="center"/>
          </w:tcPr>
          <w:p w:rsidR="003F57CB" w:rsidRPr="003F57CB" w:rsidRDefault="003F57CB" w:rsidP="003F57CB">
            <w:pPr>
              <w:jc w:val="center"/>
              <w:rPr>
                <w:sz w:val="20"/>
                <w:szCs w:val="20"/>
              </w:rPr>
            </w:pPr>
            <w:r w:rsidRPr="003F57CB">
              <w:rPr>
                <w:sz w:val="20"/>
                <w:szCs w:val="20"/>
              </w:rPr>
              <w:t>7100006030</w:t>
            </w:r>
          </w:p>
        </w:tc>
        <w:tc>
          <w:tcPr>
            <w:tcW w:w="706" w:type="dxa"/>
            <w:vAlign w:val="center"/>
          </w:tcPr>
          <w:p w:rsidR="003F57CB" w:rsidRPr="003F57CB" w:rsidRDefault="003F57CB" w:rsidP="003F57CB">
            <w:pPr>
              <w:jc w:val="center"/>
              <w:rPr>
                <w:sz w:val="20"/>
                <w:szCs w:val="20"/>
              </w:rPr>
            </w:pPr>
            <w:r w:rsidRPr="003F57CB">
              <w:rPr>
                <w:sz w:val="20"/>
                <w:szCs w:val="20"/>
              </w:rPr>
              <w:t>870</w:t>
            </w:r>
          </w:p>
        </w:tc>
        <w:tc>
          <w:tcPr>
            <w:tcW w:w="1345"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 xml:space="preserve">Другие общегосударственные вопросы </w:t>
            </w:r>
          </w:p>
        </w:tc>
        <w:tc>
          <w:tcPr>
            <w:tcW w:w="699" w:type="dxa"/>
            <w:vAlign w:val="center"/>
          </w:tcPr>
          <w:p w:rsidR="003F57CB" w:rsidRPr="003F57CB" w:rsidRDefault="003F57CB" w:rsidP="003F57CB">
            <w:pPr>
              <w:jc w:val="center"/>
              <w:rPr>
                <w:b/>
                <w:i/>
                <w:sz w:val="20"/>
                <w:szCs w:val="20"/>
              </w:rPr>
            </w:pPr>
            <w:r w:rsidRPr="003F57CB">
              <w:rPr>
                <w:b/>
                <w:i/>
                <w:sz w:val="20"/>
                <w:szCs w:val="20"/>
              </w:rPr>
              <w:t>01</w:t>
            </w:r>
          </w:p>
        </w:tc>
        <w:tc>
          <w:tcPr>
            <w:tcW w:w="704" w:type="dxa"/>
            <w:vAlign w:val="center"/>
          </w:tcPr>
          <w:p w:rsidR="003F57CB" w:rsidRPr="003F57CB" w:rsidRDefault="003F57CB" w:rsidP="003F57CB">
            <w:pPr>
              <w:jc w:val="center"/>
              <w:rPr>
                <w:b/>
                <w:i/>
                <w:sz w:val="20"/>
                <w:szCs w:val="20"/>
              </w:rPr>
            </w:pPr>
            <w:r w:rsidRPr="003F57CB">
              <w:rPr>
                <w:b/>
                <w:i/>
                <w:sz w:val="20"/>
                <w:szCs w:val="20"/>
              </w:rPr>
              <w:t>13</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rPr>
            </w:pPr>
            <w:r w:rsidRPr="003F57CB">
              <w:rPr>
                <w:b/>
                <w:i/>
                <w:sz w:val="20"/>
                <w:szCs w:val="20"/>
              </w:rPr>
              <w:t>382,1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lang w:val="en-US"/>
              </w:rPr>
            </w:pPr>
            <w:r w:rsidRPr="003F57CB">
              <w:rPr>
                <w:sz w:val="20"/>
                <w:szCs w:val="20"/>
                <w:u w:val="single"/>
              </w:rPr>
              <w:t>382,1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Взносы в организации по взаимодействию муниципальных организаций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9900021070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40,7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9900021070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40,7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9900021070</w:t>
            </w:r>
          </w:p>
        </w:tc>
        <w:tc>
          <w:tcPr>
            <w:tcW w:w="706" w:type="dxa"/>
            <w:vAlign w:val="center"/>
          </w:tcPr>
          <w:p w:rsidR="003F57CB" w:rsidRPr="003F57CB" w:rsidRDefault="003F57CB" w:rsidP="003F57CB">
            <w:pPr>
              <w:jc w:val="center"/>
              <w:rPr>
                <w:sz w:val="20"/>
                <w:szCs w:val="20"/>
              </w:rPr>
            </w:pPr>
            <w:r w:rsidRPr="003F57CB">
              <w:rPr>
                <w:sz w:val="20"/>
                <w:szCs w:val="20"/>
              </w:rPr>
              <w:t>850</w:t>
            </w:r>
          </w:p>
        </w:tc>
        <w:tc>
          <w:tcPr>
            <w:tcW w:w="1345" w:type="dxa"/>
            <w:vAlign w:val="center"/>
          </w:tcPr>
          <w:p w:rsidR="003F57CB" w:rsidRPr="003F57CB" w:rsidRDefault="003F57CB" w:rsidP="003F57CB">
            <w:pPr>
              <w:jc w:val="center"/>
              <w:rPr>
                <w:sz w:val="20"/>
                <w:szCs w:val="20"/>
              </w:rPr>
            </w:pPr>
            <w:r w:rsidRPr="003F57CB">
              <w:rPr>
                <w:sz w:val="20"/>
                <w:szCs w:val="20"/>
              </w:rPr>
              <w:t>40,7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Содержание и обслуживание муниципальной казны</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9900021080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161,4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9900021080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135,1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9900021080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135,1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9900021080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26,3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9900021080</w:t>
            </w:r>
          </w:p>
        </w:tc>
        <w:tc>
          <w:tcPr>
            <w:tcW w:w="706" w:type="dxa"/>
            <w:vAlign w:val="center"/>
          </w:tcPr>
          <w:p w:rsidR="003F57CB" w:rsidRPr="003F57CB" w:rsidRDefault="003F57CB" w:rsidP="003F57CB">
            <w:pPr>
              <w:jc w:val="center"/>
              <w:rPr>
                <w:sz w:val="20"/>
                <w:szCs w:val="20"/>
              </w:rPr>
            </w:pPr>
            <w:r w:rsidRPr="003F57CB">
              <w:rPr>
                <w:sz w:val="20"/>
                <w:szCs w:val="20"/>
              </w:rPr>
              <w:t>850</w:t>
            </w:r>
          </w:p>
        </w:tc>
        <w:tc>
          <w:tcPr>
            <w:tcW w:w="1345" w:type="dxa"/>
            <w:vAlign w:val="center"/>
          </w:tcPr>
          <w:p w:rsidR="003F57CB" w:rsidRPr="003F57CB" w:rsidRDefault="003F57CB" w:rsidP="003F57CB">
            <w:pPr>
              <w:jc w:val="center"/>
              <w:rPr>
                <w:sz w:val="20"/>
                <w:szCs w:val="20"/>
              </w:rPr>
            </w:pPr>
            <w:r w:rsidRPr="003F57CB">
              <w:rPr>
                <w:sz w:val="20"/>
                <w:szCs w:val="20"/>
              </w:rPr>
              <w:t>26,3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Прочие обязательства муниципального образования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9900021210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180,0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9900021210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180,0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699" w:type="dxa"/>
            <w:vAlign w:val="center"/>
          </w:tcPr>
          <w:p w:rsidR="003F57CB" w:rsidRPr="003F57CB" w:rsidRDefault="003F57CB" w:rsidP="003F57CB">
            <w:pPr>
              <w:jc w:val="center"/>
              <w:rPr>
                <w:sz w:val="20"/>
                <w:szCs w:val="20"/>
              </w:rPr>
            </w:pPr>
            <w:r w:rsidRPr="003F57CB">
              <w:rPr>
                <w:sz w:val="20"/>
                <w:szCs w:val="20"/>
              </w:rPr>
              <w:t>01</w:t>
            </w:r>
          </w:p>
        </w:tc>
        <w:tc>
          <w:tcPr>
            <w:tcW w:w="704" w:type="dxa"/>
            <w:vAlign w:val="center"/>
          </w:tcPr>
          <w:p w:rsidR="003F57CB" w:rsidRPr="003F57CB" w:rsidRDefault="003F57CB" w:rsidP="003F57CB">
            <w:pPr>
              <w:jc w:val="center"/>
              <w:rPr>
                <w:sz w:val="20"/>
                <w:szCs w:val="20"/>
              </w:rPr>
            </w:pPr>
            <w:r w:rsidRPr="003F57CB">
              <w:rPr>
                <w:sz w:val="20"/>
                <w:szCs w:val="20"/>
              </w:rPr>
              <w:t>13</w:t>
            </w:r>
          </w:p>
        </w:tc>
        <w:tc>
          <w:tcPr>
            <w:tcW w:w="1316" w:type="dxa"/>
            <w:vAlign w:val="center"/>
          </w:tcPr>
          <w:p w:rsidR="003F57CB" w:rsidRPr="003F57CB" w:rsidRDefault="003F57CB" w:rsidP="003F57CB">
            <w:pPr>
              <w:jc w:val="center"/>
              <w:rPr>
                <w:sz w:val="20"/>
                <w:szCs w:val="20"/>
              </w:rPr>
            </w:pPr>
            <w:r w:rsidRPr="003F57CB">
              <w:rPr>
                <w:sz w:val="20"/>
                <w:szCs w:val="20"/>
              </w:rPr>
              <w:t>9900021210</w:t>
            </w:r>
          </w:p>
        </w:tc>
        <w:tc>
          <w:tcPr>
            <w:tcW w:w="706" w:type="dxa"/>
            <w:vAlign w:val="center"/>
          </w:tcPr>
          <w:p w:rsidR="003F57CB" w:rsidRPr="003F57CB" w:rsidRDefault="003F57CB" w:rsidP="003F57CB">
            <w:pPr>
              <w:jc w:val="center"/>
              <w:rPr>
                <w:sz w:val="20"/>
                <w:szCs w:val="20"/>
              </w:rPr>
            </w:pPr>
            <w:r w:rsidRPr="003F57CB">
              <w:rPr>
                <w:sz w:val="20"/>
                <w:szCs w:val="20"/>
              </w:rPr>
              <w:t>850</w:t>
            </w:r>
          </w:p>
        </w:tc>
        <w:tc>
          <w:tcPr>
            <w:tcW w:w="1345" w:type="dxa"/>
            <w:vAlign w:val="center"/>
          </w:tcPr>
          <w:p w:rsidR="003F57CB" w:rsidRPr="003F57CB" w:rsidRDefault="003F57CB" w:rsidP="003F57CB">
            <w:pPr>
              <w:jc w:val="center"/>
              <w:rPr>
                <w:sz w:val="20"/>
                <w:szCs w:val="20"/>
              </w:rPr>
            </w:pPr>
            <w:r w:rsidRPr="003F57CB">
              <w:rPr>
                <w:sz w:val="20"/>
                <w:szCs w:val="20"/>
              </w:rPr>
              <w:t>180,0</w:t>
            </w:r>
          </w:p>
        </w:tc>
      </w:tr>
      <w:tr w:rsidR="003F57CB" w:rsidRPr="003F57CB" w:rsidTr="0052092F">
        <w:tc>
          <w:tcPr>
            <w:tcW w:w="4513" w:type="dxa"/>
          </w:tcPr>
          <w:p w:rsidR="003F57CB" w:rsidRPr="003F57CB" w:rsidRDefault="003F57CB" w:rsidP="003F57CB">
            <w:pPr>
              <w:jc w:val="both"/>
              <w:rPr>
                <w:b/>
                <w:sz w:val="20"/>
                <w:szCs w:val="20"/>
              </w:rPr>
            </w:pPr>
            <w:r w:rsidRPr="003F57CB">
              <w:rPr>
                <w:b/>
                <w:sz w:val="20"/>
                <w:szCs w:val="20"/>
              </w:rPr>
              <w:lastRenderedPageBreak/>
              <w:t>Национальная безопасность и правоохранительная деятельность</w:t>
            </w:r>
          </w:p>
        </w:tc>
        <w:tc>
          <w:tcPr>
            <w:tcW w:w="699" w:type="dxa"/>
            <w:vAlign w:val="center"/>
          </w:tcPr>
          <w:p w:rsidR="003F57CB" w:rsidRPr="003F57CB" w:rsidRDefault="003F57CB" w:rsidP="003F57CB">
            <w:pPr>
              <w:jc w:val="center"/>
              <w:rPr>
                <w:b/>
                <w:sz w:val="20"/>
                <w:szCs w:val="20"/>
              </w:rPr>
            </w:pPr>
            <w:r w:rsidRPr="003F57CB">
              <w:rPr>
                <w:b/>
                <w:sz w:val="20"/>
                <w:szCs w:val="20"/>
              </w:rPr>
              <w:t>03</w:t>
            </w:r>
          </w:p>
        </w:tc>
        <w:tc>
          <w:tcPr>
            <w:tcW w:w="704" w:type="dxa"/>
            <w:vAlign w:val="center"/>
          </w:tcPr>
          <w:p w:rsidR="003F57CB" w:rsidRPr="003F57CB" w:rsidRDefault="003F57CB" w:rsidP="003F57CB">
            <w:pPr>
              <w:jc w:val="center"/>
              <w:rPr>
                <w:b/>
                <w:sz w:val="20"/>
                <w:szCs w:val="20"/>
              </w:rPr>
            </w:pPr>
            <w:r w:rsidRPr="003F57CB">
              <w:rPr>
                <w:b/>
                <w:sz w:val="20"/>
                <w:szCs w:val="20"/>
              </w:rPr>
              <w:t>00</w:t>
            </w:r>
          </w:p>
        </w:tc>
        <w:tc>
          <w:tcPr>
            <w:tcW w:w="1316" w:type="dxa"/>
            <w:vAlign w:val="center"/>
          </w:tcPr>
          <w:p w:rsidR="003F57CB" w:rsidRPr="003F57CB" w:rsidRDefault="003F57CB" w:rsidP="003F57CB">
            <w:pPr>
              <w:jc w:val="center"/>
              <w:rPr>
                <w:sz w:val="20"/>
                <w:szCs w:val="20"/>
              </w:rPr>
            </w:pP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32,5</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699" w:type="dxa"/>
            <w:vAlign w:val="center"/>
          </w:tcPr>
          <w:p w:rsidR="003F57CB" w:rsidRPr="003F57CB" w:rsidRDefault="003F57CB" w:rsidP="003F57CB">
            <w:pPr>
              <w:jc w:val="center"/>
              <w:rPr>
                <w:b/>
                <w:sz w:val="20"/>
                <w:szCs w:val="20"/>
              </w:rPr>
            </w:pPr>
            <w:r w:rsidRPr="003F57CB">
              <w:rPr>
                <w:b/>
                <w:sz w:val="20"/>
                <w:szCs w:val="20"/>
              </w:rPr>
              <w:t>03</w:t>
            </w:r>
          </w:p>
        </w:tc>
        <w:tc>
          <w:tcPr>
            <w:tcW w:w="704" w:type="dxa"/>
            <w:vAlign w:val="center"/>
          </w:tcPr>
          <w:p w:rsidR="003F57CB" w:rsidRPr="003F57CB" w:rsidRDefault="003F57CB" w:rsidP="003F57CB">
            <w:pPr>
              <w:jc w:val="center"/>
              <w:rPr>
                <w:b/>
                <w:sz w:val="20"/>
                <w:szCs w:val="20"/>
              </w:rPr>
            </w:pPr>
            <w:r w:rsidRPr="003F57CB">
              <w:rPr>
                <w:b/>
                <w:sz w:val="20"/>
                <w:szCs w:val="20"/>
              </w:rPr>
              <w:t>09</w:t>
            </w:r>
          </w:p>
        </w:tc>
        <w:tc>
          <w:tcPr>
            <w:tcW w:w="1316" w:type="dxa"/>
            <w:vAlign w:val="center"/>
          </w:tcPr>
          <w:p w:rsidR="003F57CB" w:rsidRPr="003F57CB" w:rsidRDefault="003F57CB" w:rsidP="003F57CB">
            <w:pPr>
              <w:jc w:val="center"/>
              <w:rPr>
                <w:b/>
                <w:sz w:val="20"/>
                <w:szCs w:val="20"/>
              </w:rPr>
            </w:pPr>
          </w:p>
        </w:tc>
        <w:tc>
          <w:tcPr>
            <w:tcW w:w="706" w:type="dxa"/>
            <w:vAlign w:val="center"/>
          </w:tcPr>
          <w:p w:rsidR="003F57CB" w:rsidRPr="003F57CB" w:rsidRDefault="003F57CB" w:rsidP="003F57CB">
            <w:pPr>
              <w:jc w:val="center"/>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32,5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699" w:type="dxa"/>
            <w:vAlign w:val="center"/>
          </w:tcPr>
          <w:p w:rsidR="003F57CB" w:rsidRPr="003F57CB" w:rsidRDefault="003F57CB" w:rsidP="003F57CB">
            <w:pPr>
              <w:jc w:val="center"/>
              <w:rPr>
                <w:sz w:val="20"/>
                <w:szCs w:val="20"/>
              </w:rPr>
            </w:pPr>
            <w:r w:rsidRPr="003F57CB">
              <w:rPr>
                <w:sz w:val="20"/>
                <w:szCs w:val="20"/>
              </w:rPr>
              <w:t>03</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9900000000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Мероприятия в области пожарной безопасности</w:t>
            </w:r>
          </w:p>
        </w:tc>
        <w:tc>
          <w:tcPr>
            <w:tcW w:w="699" w:type="dxa"/>
            <w:vAlign w:val="center"/>
          </w:tcPr>
          <w:p w:rsidR="003F57CB" w:rsidRPr="003F57CB" w:rsidRDefault="003F57CB" w:rsidP="003F57CB">
            <w:pPr>
              <w:jc w:val="center"/>
              <w:rPr>
                <w:sz w:val="20"/>
                <w:szCs w:val="20"/>
              </w:rPr>
            </w:pPr>
            <w:r w:rsidRPr="003F57CB">
              <w:rPr>
                <w:sz w:val="20"/>
                <w:szCs w:val="20"/>
              </w:rPr>
              <w:t>03</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9900021350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03</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9900021350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03</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9900021350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52092F">
        <w:tc>
          <w:tcPr>
            <w:tcW w:w="4513" w:type="dxa"/>
          </w:tcPr>
          <w:p w:rsidR="003F57CB" w:rsidRPr="003F57CB" w:rsidRDefault="003F57CB" w:rsidP="003F57CB">
            <w:pPr>
              <w:jc w:val="both"/>
              <w:rPr>
                <w:b/>
                <w:sz w:val="20"/>
                <w:szCs w:val="20"/>
              </w:rPr>
            </w:pPr>
            <w:r w:rsidRPr="003F57CB">
              <w:rPr>
                <w:b/>
                <w:sz w:val="20"/>
                <w:szCs w:val="20"/>
              </w:rPr>
              <w:t>Национальная экономика</w:t>
            </w:r>
          </w:p>
        </w:tc>
        <w:tc>
          <w:tcPr>
            <w:tcW w:w="699" w:type="dxa"/>
            <w:vAlign w:val="center"/>
          </w:tcPr>
          <w:p w:rsidR="003F57CB" w:rsidRPr="003F57CB" w:rsidRDefault="003F57CB" w:rsidP="003F57CB">
            <w:pPr>
              <w:jc w:val="center"/>
              <w:rPr>
                <w:b/>
                <w:sz w:val="20"/>
                <w:szCs w:val="20"/>
              </w:rPr>
            </w:pPr>
            <w:r w:rsidRPr="003F57CB">
              <w:rPr>
                <w:b/>
                <w:sz w:val="20"/>
                <w:szCs w:val="20"/>
              </w:rPr>
              <w:t>04</w:t>
            </w:r>
          </w:p>
        </w:tc>
        <w:tc>
          <w:tcPr>
            <w:tcW w:w="704" w:type="dxa"/>
            <w:vAlign w:val="center"/>
          </w:tcPr>
          <w:p w:rsidR="003F57CB" w:rsidRPr="003F57CB" w:rsidRDefault="003F57CB" w:rsidP="003F57CB">
            <w:pPr>
              <w:jc w:val="center"/>
              <w:rPr>
                <w:b/>
                <w:sz w:val="20"/>
                <w:szCs w:val="20"/>
              </w:rPr>
            </w:pPr>
            <w:r w:rsidRPr="003F57CB">
              <w:rPr>
                <w:b/>
                <w:sz w:val="20"/>
                <w:szCs w:val="20"/>
              </w:rPr>
              <w:t>00</w:t>
            </w:r>
          </w:p>
        </w:tc>
        <w:tc>
          <w:tcPr>
            <w:tcW w:w="1316" w:type="dxa"/>
            <w:vAlign w:val="center"/>
          </w:tcPr>
          <w:p w:rsidR="003F57CB" w:rsidRPr="003F57CB" w:rsidRDefault="003F57CB" w:rsidP="003F57CB">
            <w:pPr>
              <w:jc w:val="center"/>
              <w:rPr>
                <w:sz w:val="20"/>
                <w:szCs w:val="20"/>
              </w:rPr>
            </w:pP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14308,6</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Транспорт</w:t>
            </w:r>
          </w:p>
        </w:tc>
        <w:tc>
          <w:tcPr>
            <w:tcW w:w="699" w:type="dxa"/>
            <w:vAlign w:val="center"/>
          </w:tcPr>
          <w:p w:rsidR="003F57CB" w:rsidRPr="003F57CB" w:rsidRDefault="003F57CB" w:rsidP="003F57CB">
            <w:pPr>
              <w:jc w:val="center"/>
              <w:rPr>
                <w:b/>
                <w:sz w:val="20"/>
                <w:szCs w:val="20"/>
              </w:rPr>
            </w:pPr>
            <w:r w:rsidRPr="003F57CB">
              <w:rPr>
                <w:b/>
                <w:sz w:val="20"/>
                <w:szCs w:val="20"/>
              </w:rPr>
              <w:t>04</w:t>
            </w:r>
          </w:p>
        </w:tc>
        <w:tc>
          <w:tcPr>
            <w:tcW w:w="704" w:type="dxa"/>
            <w:vAlign w:val="center"/>
          </w:tcPr>
          <w:p w:rsidR="003F57CB" w:rsidRPr="003F57CB" w:rsidRDefault="003F57CB" w:rsidP="003F57CB">
            <w:pPr>
              <w:jc w:val="center"/>
              <w:rPr>
                <w:b/>
                <w:sz w:val="20"/>
                <w:szCs w:val="20"/>
              </w:rPr>
            </w:pPr>
            <w:r w:rsidRPr="003F57CB">
              <w:rPr>
                <w:b/>
                <w:sz w:val="20"/>
                <w:szCs w:val="20"/>
              </w:rPr>
              <w:t>08</w:t>
            </w:r>
          </w:p>
        </w:tc>
        <w:tc>
          <w:tcPr>
            <w:tcW w:w="1316" w:type="dxa"/>
            <w:vAlign w:val="center"/>
          </w:tcPr>
          <w:p w:rsidR="003F57CB" w:rsidRPr="003F57CB" w:rsidRDefault="003F57CB" w:rsidP="003F57CB">
            <w:pPr>
              <w:jc w:val="center"/>
              <w:rPr>
                <w:b/>
                <w:sz w:val="20"/>
                <w:szCs w:val="20"/>
              </w:rPr>
            </w:pPr>
          </w:p>
        </w:tc>
        <w:tc>
          <w:tcPr>
            <w:tcW w:w="706" w:type="dxa"/>
            <w:vAlign w:val="center"/>
          </w:tcPr>
          <w:p w:rsidR="003F57CB" w:rsidRPr="003F57CB" w:rsidRDefault="003F57CB" w:rsidP="003F57CB">
            <w:pPr>
              <w:jc w:val="center"/>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32,5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Расходы в сфере дорожного хозяйства</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08</w:t>
            </w:r>
          </w:p>
        </w:tc>
        <w:tc>
          <w:tcPr>
            <w:tcW w:w="1316" w:type="dxa"/>
            <w:vAlign w:val="center"/>
          </w:tcPr>
          <w:p w:rsidR="003F57CB" w:rsidRPr="003F57CB" w:rsidRDefault="003F57CB" w:rsidP="003F57CB">
            <w:pPr>
              <w:jc w:val="center"/>
              <w:rPr>
                <w:sz w:val="20"/>
                <w:szCs w:val="20"/>
              </w:rPr>
            </w:pPr>
            <w:r w:rsidRPr="003F57CB">
              <w:rPr>
                <w:sz w:val="20"/>
                <w:szCs w:val="20"/>
              </w:rPr>
              <w:t>7400000000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деятельности по содержанию лодочных переправ</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08</w:t>
            </w:r>
          </w:p>
        </w:tc>
        <w:tc>
          <w:tcPr>
            <w:tcW w:w="1316" w:type="dxa"/>
            <w:vAlign w:val="center"/>
          </w:tcPr>
          <w:p w:rsidR="003F57CB" w:rsidRPr="003F57CB" w:rsidRDefault="003F57CB" w:rsidP="003F57CB">
            <w:pPr>
              <w:jc w:val="center"/>
              <w:rPr>
                <w:sz w:val="20"/>
                <w:szCs w:val="20"/>
              </w:rPr>
            </w:pPr>
            <w:r w:rsidRPr="003F57CB">
              <w:rPr>
                <w:sz w:val="20"/>
                <w:szCs w:val="20"/>
              </w:rPr>
              <w:t>7400062030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08</w:t>
            </w:r>
          </w:p>
        </w:tc>
        <w:tc>
          <w:tcPr>
            <w:tcW w:w="1316" w:type="dxa"/>
            <w:vAlign w:val="center"/>
          </w:tcPr>
          <w:p w:rsidR="003F57CB" w:rsidRPr="003F57CB" w:rsidRDefault="003F57CB" w:rsidP="003F57CB">
            <w:pPr>
              <w:jc w:val="center"/>
              <w:rPr>
                <w:sz w:val="20"/>
                <w:szCs w:val="20"/>
              </w:rPr>
            </w:pPr>
            <w:r w:rsidRPr="003F57CB">
              <w:rPr>
                <w:sz w:val="20"/>
                <w:szCs w:val="20"/>
              </w:rPr>
              <w:t>7400062030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08</w:t>
            </w:r>
          </w:p>
        </w:tc>
        <w:tc>
          <w:tcPr>
            <w:tcW w:w="1316" w:type="dxa"/>
            <w:vAlign w:val="center"/>
          </w:tcPr>
          <w:p w:rsidR="003F57CB" w:rsidRPr="003F57CB" w:rsidRDefault="003F57CB" w:rsidP="003F57CB">
            <w:pPr>
              <w:jc w:val="center"/>
              <w:rPr>
                <w:sz w:val="20"/>
                <w:szCs w:val="20"/>
              </w:rPr>
            </w:pPr>
            <w:r w:rsidRPr="003F57CB">
              <w:rPr>
                <w:sz w:val="20"/>
                <w:szCs w:val="20"/>
              </w:rPr>
              <w:t>7400062030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Дорожное хозяйство (дорожные фонды)</w:t>
            </w:r>
          </w:p>
        </w:tc>
        <w:tc>
          <w:tcPr>
            <w:tcW w:w="699" w:type="dxa"/>
            <w:vAlign w:val="center"/>
          </w:tcPr>
          <w:p w:rsidR="003F57CB" w:rsidRPr="003F57CB" w:rsidRDefault="003F57CB" w:rsidP="003F57CB">
            <w:pPr>
              <w:jc w:val="center"/>
              <w:rPr>
                <w:b/>
                <w:sz w:val="20"/>
                <w:szCs w:val="20"/>
              </w:rPr>
            </w:pPr>
            <w:r w:rsidRPr="003F57CB">
              <w:rPr>
                <w:b/>
                <w:sz w:val="20"/>
                <w:szCs w:val="20"/>
              </w:rPr>
              <w:t>04</w:t>
            </w:r>
          </w:p>
        </w:tc>
        <w:tc>
          <w:tcPr>
            <w:tcW w:w="704" w:type="dxa"/>
            <w:vAlign w:val="center"/>
          </w:tcPr>
          <w:p w:rsidR="003F57CB" w:rsidRPr="003F57CB" w:rsidRDefault="003F57CB" w:rsidP="003F57CB">
            <w:pPr>
              <w:jc w:val="center"/>
              <w:rPr>
                <w:b/>
                <w:sz w:val="20"/>
                <w:szCs w:val="20"/>
              </w:rPr>
            </w:pPr>
            <w:r w:rsidRPr="003F57CB">
              <w:rPr>
                <w:b/>
                <w:sz w:val="20"/>
                <w:szCs w:val="20"/>
              </w:rPr>
              <w:t>09</w:t>
            </w:r>
          </w:p>
        </w:tc>
        <w:tc>
          <w:tcPr>
            <w:tcW w:w="1316" w:type="dxa"/>
            <w:vAlign w:val="center"/>
          </w:tcPr>
          <w:p w:rsidR="003F57CB" w:rsidRPr="003F57CB" w:rsidRDefault="003F57CB" w:rsidP="003F57CB">
            <w:pPr>
              <w:jc w:val="center"/>
              <w:rPr>
                <w:b/>
                <w:sz w:val="20"/>
                <w:szCs w:val="20"/>
              </w:rPr>
            </w:pPr>
          </w:p>
        </w:tc>
        <w:tc>
          <w:tcPr>
            <w:tcW w:w="706" w:type="dxa"/>
            <w:vAlign w:val="center"/>
          </w:tcPr>
          <w:p w:rsidR="003F57CB" w:rsidRPr="003F57CB" w:rsidRDefault="003F57CB" w:rsidP="003F57CB">
            <w:pPr>
              <w:jc w:val="center"/>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13136,7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Государственная программа «Развитие транспортной инфраструктуры в Томской области»</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1800000000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Подпрограмма «Сохранение и развитие автомобильных дорог Томской области»</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1820000000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Основное мероприятие «Капитальный ремонт и (или) ремонт автомобильных дорог общего пользования местного значения»</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1828400000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Капитальный ремонт и (или) ремонт автомобильных дорог общего пользования местного значения</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1828440930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1828440930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1828440930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Ведомственные целевые программы Подгорнского сельского поселения</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3292,6</w:t>
            </w:r>
          </w:p>
        </w:tc>
      </w:tr>
      <w:tr w:rsidR="003F57CB" w:rsidRPr="003F57CB" w:rsidTr="0052092F">
        <w:tc>
          <w:tcPr>
            <w:tcW w:w="4513" w:type="dxa"/>
          </w:tcPr>
          <w:p w:rsidR="003F57CB" w:rsidRPr="003F57CB" w:rsidRDefault="003F57CB" w:rsidP="003F57CB">
            <w:pPr>
              <w:jc w:val="both"/>
              <w:rPr>
                <w:i/>
                <w:sz w:val="20"/>
                <w:szCs w:val="20"/>
              </w:rPr>
            </w:pPr>
            <w:r w:rsidRPr="003F57CB">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3292,6</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деятельности по содержанию автомобильных дорог общего пользования местного значения</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6420062010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2363,0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6420062010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2363,0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6420062010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2363,0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Капитальный ремонт и (или) ремонт автомобильных дорог общего пользования местного значения</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6420062020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411,5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6420062020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411,5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6420062020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411,5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lastRenderedPageBreak/>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64200S0930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518,1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64200S0930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518,1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09</w:t>
            </w:r>
          </w:p>
        </w:tc>
        <w:tc>
          <w:tcPr>
            <w:tcW w:w="1316" w:type="dxa"/>
            <w:vAlign w:val="center"/>
          </w:tcPr>
          <w:p w:rsidR="003F57CB" w:rsidRPr="003F57CB" w:rsidRDefault="003F57CB" w:rsidP="003F57CB">
            <w:pPr>
              <w:jc w:val="center"/>
              <w:rPr>
                <w:sz w:val="20"/>
                <w:szCs w:val="20"/>
              </w:rPr>
            </w:pPr>
            <w:r w:rsidRPr="003F57CB">
              <w:rPr>
                <w:sz w:val="20"/>
                <w:szCs w:val="20"/>
              </w:rPr>
              <w:t>64200S0930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518,1</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Другие вопросы в области национальной экономики</w:t>
            </w:r>
          </w:p>
        </w:tc>
        <w:tc>
          <w:tcPr>
            <w:tcW w:w="699" w:type="dxa"/>
            <w:vAlign w:val="center"/>
          </w:tcPr>
          <w:p w:rsidR="003F57CB" w:rsidRPr="003F57CB" w:rsidRDefault="003F57CB" w:rsidP="003F57CB">
            <w:pPr>
              <w:jc w:val="center"/>
              <w:rPr>
                <w:b/>
                <w:i/>
                <w:sz w:val="20"/>
                <w:szCs w:val="20"/>
              </w:rPr>
            </w:pPr>
            <w:r w:rsidRPr="003F57CB">
              <w:rPr>
                <w:b/>
                <w:i/>
                <w:sz w:val="20"/>
                <w:szCs w:val="20"/>
              </w:rPr>
              <w:t>04</w:t>
            </w:r>
          </w:p>
        </w:tc>
        <w:tc>
          <w:tcPr>
            <w:tcW w:w="704" w:type="dxa"/>
            <w:vAlign w:val="center"/>
          </w:tcPr>
          <w:p w:rsidR="003F57CB" w:rsidRPr="003F57CB" w:rsidRDefault="003F57CB" w:rsidP="003F57CB">
            <w:pPr>
              <w:jc w:val="center"/>
              <w:rPr>
                <w:b/>
                <w:i/>
                <w:sz w:val="20"/>
                <w:szCs w:val="20"/>
              </w:rPr>
            </w:pPr>
            <w:r w:rsidRPr="003F57CB">
              <w:rPr>
                <w:b/>
                <w:i/>
                <w:sz w:val="20"/>
                <w:szCs w:val="20"/>
              </w:rPr>
              <w:t>12</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rPr>
            </w:pPr>
            <w:r w:rsidRPr="003F57CB">
              <w:rPr>
                <w:b/>
                <w:i/>
                <w:sz w:val="20"/>
                <w:szCs w:val="20"/>
              </w:rPr>
              <w:t>1139,4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12</w:t>
            </w:r>
          </w:p>
        </w:tc>
        <w:tc>
          <w:tcPr>
            <w:tcW w:w="1316" w:type="dxa"/>
            <w:vAlign w:val="center"/>
          </w:tcPr>
          <w:p w:rsidR="003F57CB" w:rsidRPr="003F57CB" w:rsidRDefault="003F57CB" w:rsidP="003F57CB">
            <w:pPr>
              <w:jc w:val="center"/>
              <w:rPr>
                <w:sz w:val="20"/>
                <w:szCs w:val="20"/>
              </w:rPr>
            </w:pPr>
            <w:r w:rsidRPr="003F57CB">
              <w:rPr>
                <w:sz w:val="20"/>
                <w:szCs w:val="20"/>
              </w:rPr>
              <w:t>9900000000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1139,4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12</w:t>
            </w:r>
          </w:p>
        </w:tc>
        <w:tc>
          <w:tcPr>
            <w:tcW w:w="1316" w:type="dxa"/>
            <w:vAlign w:val="center"/>
          </w:tcPr>
          <w:p w:rsidR="003F57CB" w:rsidRPr="003F57CB" w:rsidRDefault="003F57CB" w:rsidP="003F57CB">
            <w:pPr>
              <w:jc w:val="center"/>
              <w:rPr>
                <w:sz w:val="20"/>
                <w:szCs w:val="20"/>
              </w:rPr>
            </w:pPr>
            <w:r w:rsidRPr="003F57CB">
              <w:rPr>
                <w:sz w:val="20"/>
                <w:szCs w:val="20"/>
              </w:rPr>
              <w:t>9900021130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1139,4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12</w:t>
            </w:r>
          </w:p>
        </w:tc>
        <w:tc>
          <w:tcPr>
            <w:tcW w:w="1316" w:type="dxa"/>
            <w:vAlign w:val="center"/>
          </w:tcPr>
          <w:p w:rsidR="003F57CB" w:rsidRPr="003F57CB" w:rsidRDefault="003F57CB" w:rsidP="003F57CB">
            <w:pPr>
              <w:jc w:val="center"/>
              <w:rPr>
                <w:sz w:val="20"/>
                <w:szCs w:val="20"/>
              </w:rPr>
            </w:pPr>
            <w:r w:rsidRPr="003F57CB">
              <w:rPr>
                <w:sz w:val="20"/>
                <w:szCs w:val="20"/>
              </w:rPr>
              <w:t>9900021130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1139,4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04</w:t>
            </w:r>
          </w:p>
        </w:tc>
        <w:tc>
          <w:tcPr>
            <w:tcW w:w="704" w:type="dxa"/>
            <w:vAlign w:val="center"/>
          </w:tcPr>
          <w:p w:rsidR="003F57CB" w:rsidRPr="003F57CB" w:rsidRDefault="003F57CB" w:rsidP="003F57CB">
            <w:pPr>
              <w:jc w:val="center"/>
              <w:rPr>
                <w:sz w:val="20"/>
                <w:szCs w:val="20"/>
              </w:rPr>
            </w:pPr>
            <w:r w:rsidRPr="003F57CB">
              <w:rPr>
                <w:sz w:val="20"/>
                <w:szCs w:val="20"/>
              </w:rPr>
              <w:t>12</w:t>
            </w:r>
          </w:p>
        </w:tc>
        <w:tc>
          <w:tcPr>
            <w:tcW w:w="1316" w:type="dxa"/>
            <w:vAlign w:val="center"/>
          </w:tcPr>
          <w:p w:rsidR="003F57CB" w:rsidRPr="003F57CB" w:rsidRDefault="003F57CB" w:rsidP="003F57CB">
            <w:pPr>
              <w:jc w:val="center"/>
              <w:rPr>
                <w:sz w:val="20"/>
                <w:szCs w:val="20"/>
              </w:rPr>
            </w:pPr>
            <w:r w:rsidRPr="003F57CB">
              <w:rPr>
                <w:sz w:val="20"/>
                <w:szCs w:val="20"/>
              </w:rPr>
              <w:t>9900021130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1139,4</w:t>
            </w:r>
          </w:p>
        </w:tc>
      </w:tr>
      <w:tr w:rsidR="003F57CB" w:rsidRPr="003F57CB" w:rsidTr="0052092F">
        <w:tc>
          <w:tcPr>
            <w:tcW w:w="4513" w:type="dxa"/>
          </w:tcPr>
          <w:p w:rsidR="003F57CB" w:rsidRPr="003F57CB" w:rsidRDefault="003F57CB" w:rsidP="003F57CB">
            <w:pPr>
              <w:rPr>
                <w:b/>
                <w:sz w:val="20"/>
                <w:szCs w:val="20"/>
              </w:rPr>
            </w:pPr>
            <w:r w:rsidRPr="003F57CB">
              <w:rPr>
                <w:b/>
                <w:sz w:val="20"/>
                <w:szCs w:val="20"/>
              </w:rPr>
              <w:t>Жилищно-коммунальное хозяйство</w:t>
            </w:r>
          </w:p>
        </w:tc>
        <w:tc>
          <w:tcPr>
            <w:tcW w:w="699" w:type="dxa"/>
            <w:vAlign w:val="center"/>
          </w:tcPr>
          <w:p w:rsidR="003F57CB" w:rsidRPr="003F57CB" w:rsidRDefault="003F57CB" w:rsidP="003F57CB">
            <w:pPr>
              <w:jc w:val="center"/>
              <w:rPr>
                <w:b/>
                <w:sz w:val="20"/>
                <w:szCs w:val="20"/>
              </w:rPr>
            </w:pPr>
            <w:r w:rsidRPr="003F57CB">
              <w:rPr>
                <w:b/>
                <w:sz w:val="20"/>
                <w:szCs w:val="20"/>
              </w:rPr>
              <w:t>05</w:t>
            </w:r>
          </w:p>
        </w:tc>
        <w:tc>
          <w:tcPr>
            <w:tcW w:w="704" w:type="dxa"/>
            <w:vAlign w:val="center"/>
          </w:tcPr>
          <w:p w:rsidR="003F57CB" w:rsidRPr="003F57CB" w:rsidRDefault="003F57CB" w:rsidP="003F57CB">
            <w:pPr>
              <w:jc w:val="center"/>
              <w:rPr>
                <w:b/>
                <w:sz w:val="20"/>
                <w:szCs w:val="20"/>
              </w:rPr>
            </w:pPr>
            <w:r w:rsidRPr="003F57CB">
              <w:rPr>
                <w:b/>
                <w:sz w:val="20"/>
                <w:szCs w:val="20"/>
              </w:rPr>
              <w:t>00</w:t>
            </w:r>
          </w:p>
        </w:tc>
        <w:tc>
          <w:tcPr>
            <w:tcW w:w="1316" w:type="dxa"/>
            <w:vAlign w:val="center"/>
          </w:tcPr>
          <w:p w:rsidR="003F57CB" w:rsidRPr="003F57CB" w:rsidRDefault="003F57CB" w:rsidP="003F57CB">
            <w:pPr>
              <w:jc w:val="center"/>
              <w:rPr>
                <w:b/>
                <w:sz w:val="20"/>
                <w:szCs w:val="20"/>
              </w:rPr>
            </w:pPr>
          </w:p>
        </w:tc>
        <w:tc>
          <w:tcPr>
            <w:tcW w:w="706" w:type="dxa"/>
            <w:vAlign w:val="center"/>
          </w:tcPr>
          <w:p w:rsidR="003F57CB" w:rsidRPr="003F57CB" w:rsidRDefault="003F57CB" w:rsidP="003F57CB">
            <w:pPr>
              <w:jc w:val="center"/>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97367,0</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Жилищное хозяйство</w:t>
            </w:r>
          </w:p>
        </w:tc>
        <w:tc>
          <w:tcPr>
            <w:tcW w:w="699" w:type="dxa"/>
            <w:vAlign w:val="center"/>
          </w:tcPr>
          <w:p w:rsidR="003F57CB" w:rsidRPr="003F57CB" w:rsidRDefault="003F57CB" w:rsidP="003F57CB">
            <w:pPr>
              <w:jc w:val="center"/>
              <w:rPr>
                <w:b/>
                <w:i/>
                <w:sz w:val="20"/>
                <w:szCs w:val="20"/>
              </w:rPr>
            </w:pPr>
            <w:r w:rsidRPr="003F57CB">
              <w:rPr>
                <w:b/>
                <w:i/>
                <w:sz w:val="20"/>
                <w:szCs w:val="20"/>
              </w:rPr>
              <w:t>05</w:t>
            </w:r>
          </w:p>
        </w:tc>
        <w:tc>
          <w:tcPr>
            <w:tcW w:w="704" w:type="dxa"/>
            <w:vAlign w:val="center"/>
          </w:tcPr>
          <w:p w:rsidR="003F57CB" w:rsidRPr="003F57CB" w:rsidRDefault="003F57CB" w:rsidP="003F57CB">
            <w:pPr>
              <w:jc w:val="center"/>
              <w:rPr>
                <w:b/>
                <w:i/>
                <w:sz w:val="20"/>
                <w:szCs w:val="20"/>
              </w:rPr>
            </w:pPr>
            <w:r w:rsidRPr="003F57CB">
              <w:rPr>
                <w:b/>
                <w:i/>
                <w:sz w:val="20"/>
                <w:szCs w:val="20"/>
              </w:rPr>
              <w:t>01</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rPr>
            </w:pPr>
            <w:r w:rsidRPr="003F57CB">
              <w:rPr>
                <w:b/>
                <w:i/>
                <w:sz w:val="20"/>
                <w:szCs w:val="20"/>
              </w:rPr>
              <w:t>303,9</w:t>
            </w:r>
          </w:p>
        </w:tc>
      </w:tr>
      <w:tr w:rsidR="003F57CB" w:rsidRPr="003F57CB" w:rsidTr="0052092F">
        <w:tc>
          <w:tcPr>
            <w:tcW w:w="4513" w:type="dxa"/>
          </w:tcPr>
          <w:p w:rsidR="003F57CB" w:rsidRPr="003F57CB" w:rsidRDefault="003F57CB" w:rsidP="003F57CB">
            <w:pPr>
              <w:jc w:val="both"/>
              <w:rPr>
                <w:sz w:val="20"/>
                <w:szCs w:val="20"/>
                <w:u w:val="single"/>
              </w:rPr>
            </w:pPr>
            <w:r w:rsidRPr="003F57CB">
              <w:rPr>
                <w:sz w:val="20"/>
                <w:szCs w:val="20"/>
                <w:u w:val="single"/>
              </w:rPr>
              <w:t>Расходы в сфере жилищного хозяйства</w:t>
            </w:r>
          </w:p>
        </w:tc>
        <w:tc>
          <w:tcPr>
            <w:tcW w:w="699" w:type="dxa"/>
            <w:vAlign w:val="center"/>
          </w:tcPr>
          <w:p w:rsidR="003F57CB" w:rsidRPr="003F57CB" w:rsidRDefault="003F57CB" w:rsidP="003F57CB">
            <w:pPr>
              <w:jc w:val="center"/>
              <w:rPr>
                <w:sz w:val="20"/>
                <w:szCs w:val="20"/>
                <w:u w:val="single"/>
              </w:rPr>
            </w:pPr>
            <w:r w:rsidRPr="003F57CB">
              <w:rPr>
                <w:sz w:val="20"/>
                <w:szCs w:val="20"/>
                <w:u w:val="single"/>
              </w:rPr>
              <w:t>05</w:t>
            </w:r>
          </w:p>
        </w:tc>
        <w:tc>
          <w:tcPr>
            <w:tcW w:w="704" w:type="dxa"/>
            <w:vAlign w:val="center"/>
          </w:tcPr>
          <w:p w:rsidR="003F57CB" w:rsidRPr="003F57CB" w:rsidRDefault="003F57CB" w:rsidP="003F57CB">
            <w:pPr>
              <w:jc w:val="center"/>
              <w:rPr>
                <w:sz w:val="20"/>
                <w:szCs w:val="20"/>
                <w:u w:val="single"/>
              </w:rPr>
            </w:pPr>
            <w:r w:rsidRPr="003F57CB">
              <w:rPr>
                <w:sz w:val="20"/>
                <w:szCs w:val="20"/>
                <w:u w:val="single"/>
              </w:rPr>
              <w:t>01</w:t>
            </w:r>
          </w:p>
        </w:tc>
        <w:tc>
          <w:tcPr>
            <w:tcW w:w="1316" w:type="dxa"/>
            <w:vAlign w:val="center"/>
          </w:tcPr>
          <w:p w:rsidR="003F57CB" w:rsidRPr="003F57CB" w:rsidRDefault="003F57CB" w:rsidP="003F57CB">
            <w:pPr>
              <w:jc w:val="center"/>
              <w:rPr>
                <w:sz w:val="20"/>
                <w:szCs w:val="20"/>
                <w:u w:val="single"/>
              </w:rPr>
            </w:pPr>
            <w:r w:rsidRPr="003F57CB">
              <w:rPr>
                <w:sz w:val="20"/>
                <w:szCs w:val="20"/>
                <w:u w:val="single"/>
              </w:rPr>
              <w:t>7500000000</w:t>
            </w:r>
          </w:p>
        </w:tc>
        <w:tc>
          <w:tcPr>
            <w:tcW w:w="706" w:type="dxa"/>
            <w:vAlign w:val="center"/>
          </w:tcPr>
          <w:p w:rsidR="003F57CB" w:rsidRPr="003F57CB" w:rsidRDefault="003F57CB" w:rsidP="003F57CB">
            <w:pPr>
              <w:jc w:val="center"/>
              <w:rPr>
                <w:sz w:val="20"/>
                <w:szCs w:val="20"/>
                <w:u w:val="single"/>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303,9</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Капитальный и текущий ремонт муниципального жилищного фонда</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center"/>
              <w:rPr>
                <w:sz w:val="20"/>
                <w:szCs w:val="20"/>
              </w:rPr>
            </w:pPr>
            <w:r w:rsidRPr="003F57CB">
              <w:rPr>
                <w:sz w:val="20"/>
                <w:szCs w:val="20"/>
              </w:rPr>
              <w:t>7500063010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210,8</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center"/>
              <w:rPr>
                <w:sz w:val="20"/>
                <w:szCs w:val="20"/>
              </w:rPr>
            </w:pPr>
            <w:r w:rsidRPr="003F57CB">
              <w:rPr>
                <w:sz w:val="20"/>
                <w:szCs w:val="20"/>
              </w:rPr>
              <w:t>7500063010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165,8</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center"/>
              <w:rPr>
                <w:sz w:val="20"/>
                <w:szCs w:val="20"/>
              </w:rPr>
            </w:pPr>
            <w:r w:rsidRPr="003F57CB">
              <w:rPr>
                <w:sz w:val="20"/>
                <w:szCs w:val="20"/>
              </w:rPr>
              <w:t>7500063010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165,8</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center"/>
              <w:rPr>
                <w:sz w:val="20"/>
                <w:szCs w:val="20"/>
              </w:rPr>
            </w:pPr>
            <w:r w:rsidRPr="003F57CB">
              <w:rPr>
                <w:sz w:val="20"/>
                <w:szCs w:val="20"/>
              </w:rPr>
              <w:t>7500063010</w:t>
            </w:r>
          </w:p>
        </w:tc>
        <w:tc>
          <w:tcPr>
            <w:tcW w:w="706" w:type="dxa"/>
            <w:vAlign w:val="center"/>
          </w:tcPr>
          <w:p w:rsidR="003F57CB" w:rsidRPr="003F57CB" w:rsidRDefault="003F57CB" w:rsidP="003F57CB">
            <w:pPr>
              <w:jc w:val="center"/>
              <w:rPr>
                <w:sz w:val="20"/>
                <w:szCs w:val="20"/>
              </w:rPr>
            </w:pPr>
            <w:r w:rsidRPr="003F57CB">
              <w:rPr>
                <w:sz w:val="20"/>
                <w:szCs w:val="20"/>
              </w:rPr>
              <w:t>300</w:t>
            </w:r>
          </w:p>
        </w:tc>
        <w:tc>
          <w:tcPr>
            <w:tcW w:w="1345" w:type="dxa"/>
            <w:vAlign w:val="center"/>
          </w:tcPr>
          <w:p w:rsidR="003F57CB" w:rsidRPr="003F57CB" w:rsidRDefault="003F57CB" w:rsidP="003F57CB">
            <w:pPr>
              <w:jc w:val="center"/>
              <w:rPr>
                <w:sz w:val="20"/>
                <w:szCs w:val="20"/>
              </w:rPr>
            </w:pPr>
            <w:r w:rsidRPr="003F57CB">
              <w:rPr>
                <w:sz w:val="20"/>
                <w:szCs w:val="20"/>
              </w:rPr>
              <w:t>45,0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выплаты населению</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center"/>
              <w:rPr>
                <w:sz w:val="20"/>
                <w:szCs w:val="20"/>
              </w:rPr>
            </w:pPr>
            <w:r w:rsidRPr="003F57CB">
              <w:rPr>
                <w:sz w:val="20"/>
                <w:szCs w:val="20"/>
              </w:rPr>
              <w:t>7500063010</w:t>
            </w:r>
          </w:p>
        </w:tc>
        <w:tc>
          <w:tcPr>
            <w:tcW w:w="706" w:type="dxa"/>
            <w:vAlign w:val="center"/>
          </w:tcPr>
          <w:p w:rsidR="003F57CB" w:rsidRPr="003F57CB" w:rsidRDefault="003F57CB" w:rsidP="003F57CB">
            <w:pPr>
              <w:jc w:val="center"/>
              <w:rPr>
                <w:sz w:val="20"/>
                <w:szCs w:val="20"/>
              </w:rPr>
            </w:pPr>
            <w:r w:rsidRPr="003F57CB">
              <w:rPr>
                <w:sz w:val="20"/>
                <w:szCs w:val="20"/>
              </w:rPr>
              <w:t>360</w:t>
            </w:r>
          </w:p>
        </w:tc>
        <w:tc>
          <w:tcPr>
            <w:tcW w:w="1345" w:type="dxa"/>
            <w:vAlign w:val="center"/>
          </w:tcPr>
          <w:p w:rsidR="003F57CB" w:rsidRPr="003F57CB" w:rsidRDefault="003F57CB" w:rsidP="003F57CB">
            <w:pPr>
              <w:jc w:val="center"/>
              <w:rPr>
                <w:sz w:val="20"/>
                <w:szCs w:val="20"/>
              </w:rPr>
            </w:pPr>
            <w:r w:rsidRPr="003F57CB">
              <w:rPr>
                <w:sz w:val="20"/>
                <w:szCs w:val="20"/>
              </w:rPr>
              <w:t>45,0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center"/>
              <w:rPr>
                <w:sz w:val="20"/>
                <w:szCs w:val="20"/>
              </w:rPr>
            </w:pPr>
            <w:r w:rsidRPr="003F57CB">
              <w:rPr>
                <w:sz w:val="20"/>
                <w:szCs w:val="20"/>
              </w:rPr>
              <w:t>7500063020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93,1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center"/>
              <w:rPr>
                <w:sz w:val="20"/>
                <w:szCs w:val="20"/>
              </w:rPr>
            </w:pPr>
            <w:r w:rsidRPr="003F57CB">
              <w:rPr>
                <w:sz w:val="20"/>
                <w:szCs w:val="20"/>
              </w:rPr>
              <w:t>7500063020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93,1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center"/>
              <w:rPr>
                <w:sz w:val="20"/>
                <w:szCs w:val="20"/>
              </w:rPr>
            </w:pPr>
            <w:r w:rsidRPr="003F57CB">
              <w:rPr>
                <w:sz w:val="20"/>
                <w:szCs w:val="20"/>
              </w:rPr>
              <w:t>7500063020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93,1</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Коммунальное хозяйство</w:t>
            </w:r>
          </w:p>
        </w:tc>
        <w:tc>
          <w:tcPr>
            <w:tcW w:w="699" w:type="dxa"/>
            <w:vAlign w:val="center"/>
          </w:tcPr>
          <w:p w:rsidR="003F57CB" w:rsidRPr="003F57CB" w:rsidRDefault="003F57CB" w:rsidP="003F57CB">
            <w:pPr>
              <w:jc w:val="center"/>
              <w:rPr>
                <w:b/>
                <w:i/>
                <w:sz w:val="20"/>
                <w:szCs w:val="20"/>
              </w:rPr>
            </w:pPr>
            <w:r w:rsidRPr="003F57CB">
              <w:rPr>
                <w:b/>
                <w:i/>
                <w:sz w:val="20"/>
                <w:szCs w:val="20"/>
              </w:rPr>
              <w:t>05</w:t>
            </w:r>
          </w:p>
        </w:tc>
        <w:tc>
          <w:tcPr>
            <w:tcW w:w="704" w:type="dxa"/>
            <w:vAlign w:val="center"/>
          </w:tcPr>
          <w:p w:rsidR="003F57CB" w:rsidRPr="003F57CB" w:rsidRDefault="003F57CB" w:rsidP="003F57CB">
            <w:pPr>
              <w:jc w:val="center"/>
              <w:rPr>
                <w:b/>
                <w:i/>
                <w:sz w:val="20"/>
                <w:szCs w:val="20"/>
              </w:rPr>
            </w:pPr>
            <w:r w:rsidRPr="003F57CB">
              <w:rPr>
                <w:b/>
                <w:i/>
                <w:sz w:val="20"/>
                <w:szCs w:val="20"/>
              </w:rPr>
              <w:t>02</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rPr>
            </w:pPr>
            <w:r w:rsidRPr="003F57CB">
              <w:rPr>
                <w:b/>
                <w:i/>
                <w:sz w:val="20"/>
                <w:szCs w:val="20"/>
              </w:rPr>
              <w:t>82475,7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Государственная программа «Улучшение инвестиционного климата и развитие экспорта Томской области»</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0100000000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Подпрограмма «Баланс экономических интересов потребителей и поставщиков на регулируемых рынках товаров и услуг»</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0140000000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0148100000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Компенсация расходов по организации теплоснабжения теплоснабжающими организациями</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0148140130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0148140130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 xml:space="preserve">Субсидии юридическим лицам (кроме </w:t>
            </w:r>
            <w:r w:rsidRPr="003F57CB">
              <w:rPr>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699" w:type="dxa"/>
            <w:vAlign w:val="center"/>
          </w:tcPr>
          <w:p w:rsidR="003F57CB" w:rsidRPr="003F57CB" w:rsidRDefault="003F57CB" w:rsidP="003F57CB">
            <w:pPr>
              <w:jc w:val="center"/>
              <w:rPr>
                <w:sz w:val="20"/>
                <w:szCs w:val="20"/>
              </w:rPr>
            </w:pPr>
            <w:r w:rsidRPr="003F57CB">
              <w:rPr>
                <w:sz w:val="20"/>
                <w:szCs w:val="20"/>
              </w:rPr>
              <w:lastRenderedPageBreak/>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0148140130</w:t>
            </w:r>
          </w:p>
        </w:tc>
        <w:tc>
          <w:tcPr>
            <w:tcW w:w="706" w:type="dxa"/>
            <w:vAlign w:val="center"/>
          </w:tcPr>
          <w:p w:rsidR="003F57CB" w:rsidRPr="003F57CB" w:rsidRDefault="003F57CB" w:rsidP="003F57CB">
            <w:pPr>
              <w:jc w:val="center"/>
              <w:rPr>
                <w:sz w:val="20"/>
                <w:szCs w:val="20"/>
              </w:rPr>
            </w:pPr>
            <w:r w:rsidRPr="003F57CB">
              <w:rPr>
                <w:sz w:val="20"/>
                <w:szCs w:val="20"/>
              </w:rPr>
              <w:t>810</w:t>
            </w:r>
          </w:p>
        </w:tc>
        <w:tc>
          <w:tcPr>
            <w:tcW w:w="1345"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lastRenderedPageBreak/>
              <w:t>Расходы в сфере коммунального хозяйства</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7300000000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962,5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Мероприятия в сфере коммунального хозяйства</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7300061010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954,4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7300061010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954,4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7300061010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954,4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73000S0130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73000S0130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02</w:t>
            </w:r>
          </w:p>
        </w:tc>
        <w:tc>
          <w:tcPr>
            <w:tcW w:w="1316" w:type="dxa"/>
            <w:vAlign w:val="center"/>
          </w:tcPr>
          <w:p w:rsidR="003F57CB" w:rsidRPr="003F57CB" w:rsidRDefault="003F57CB" w:rsidP="003F57CB">
            <w:pPr>
              <w:jc w:val="center"/>
              <w:rPr>
                <w:sz w:val="20"/>
                <w:szCs w:val="20"/>
              </w:rPr>
            </w:pPr>
            <w:r w:rsidRPr="003F57CB">
              <w:rPr>
                <w:sz w:val="20"/>
                <w:szCs w:val="20"/>
              </w:rPr>
              <w:t>73000S0130</w:t>
            </w:r>
          </w:p>
        </w:tc>
        <w:tc>
          <w:tcPr>
            <w:tcW w:w="706" w:type="dxa"/>
            <w:vAlign w:val="center"/>
          </w:tcPr>
          <w:p w:rsidR="003F57CB" w:rsidRPr="003F57CB" w:rsidRDefault="003F57CB" w:rsidP="003F57CB">
            <w:pPr>
              <w:jc w:val="center"/>
              <w:rPr>
                <w:sz w:val="20"/>
                <w:szCs w:val="20"/>
              </w:rPr>
            </w:pPr>
            <w:r w:rsidRPr="003F57CB">
              <w:rPr>
                <w:sz w:val="20"/>
                <w:szCs w:val="20"/>
              </w:rPr>
              <w:t>810</w:t>
            </w:r>
          </w:p>
        </w:tc>
        <w:tc>
          <w:tcPr>
            <w:tcW w:w="1345"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Благоустройство</w:t>
            </w:r>
          </w:p>
        </w:tc>
        <w:tc>
          <w:tcPr>
            <w:tcW w:w="699" w:type="dxa"/>
            <w:vAlign w:val="center"/>
          </w:tcPr>
          <w:p w:rsidR="003F57CB" w:rsidRPr="003F57CB" w:rsidRDefault="003F57CB" w:rsidP="003F57CB">
            <w:pPr>
              <w:jc w:val="center"/>
              <w:rPr>
                <w:b/>
                <w:i/>
                <w:sz w:val="20"/>
                <w:szCs w:val="20"/>
              </w:rPr>
            </w:pPr>
            <w:r w:rsidRPr="003F57CB">
              <w:rPr>
                <w:b/>
                <w:i/>
                <w:sz w:val="20"/>
                <w:szCs w:val="20"/>
              </w:rPr>
              <w:t>05</w:t>
            </w:r>
          </w:p>
        </w:tc>
        <w:tc>
          <w:tcPr>
            <w:tcW w:w="704" w:type="dxa"/>
            <w:vAlign w:val="center"/>
          </w:tcPr>
          <w:p w:rsidR="003F57CB" w:rsidRPr="003F57CB" w:rsidRDefault="003F57CB" w:rsidP="003F57CB">
            <w:pPr>
              <w:jc w:val="center"/>
              <w:rPr>
                <w:b/>
                <w:i/>
                <w:sz w:val="20"/>
                <w:szCs w:val="20"/>
              </w:rPr>
            </w:pPr>
            <w:r w:rsidRPr="003F57CB">
              <w:rPr>
                <w:b/>
                <w:i/>
                <w:sz w:val="20"/>
                <w:szCs w:val="20"/>
              </w:rPr>
              <w:t>03</w:t>
            </w:r>
          </w:p>
        </w:tc>
        <w:tc>
          <w:tcPr>
            <w:tcW w:w="1316" w:type="dxa"/>
            <w:vAlign w:val="center"/>
          </w:tcPr>
          <w:p w:rsidR="003F57CB" w:rsidRPr="003F57CB" w:rsidRDefault="003F57CB" w:rsidP="003F57CB">
            <w:pPr>
              <w:jc w:val="center"/>
              <w:rPr>
                <w:b/>
                <w:i/>
                <w:sz w:val="20"/>
                <w:szCs w:val="20"/>
              </w:rPr>
            </w:pPr>
          </w:p>
        </w:tc>
        <w:tc>
          <w:tcPr>
            <w:tcW w:w="706" w:type="dxa"/>
            <w:vAlign w:val="center"/>
          </w:tcPr>
          <w:p w:rsidR="003F57CB" w:rsidRPr="003F57CB" w:rsidRDefault="003F57CB" w:rsidP="003F57CB">
            <w:pPr>
              <w:jc w:val="center"/>
              <w:rPr>
                <w:b/>
                <w:i/>
                <w:sz w:val="20"/>
                <w:szCs w:val="20"/>
              </w:rPr>
            </w:pPr>
          </w:p>
        </w:tc>
        <w:tc>
          <w:tcPr>
            <w:tcW w:w="1345" w:type="dxa"/>
            <w:vAlign w:val="center"/>
          </w:tcPr>
          <w:p w:rsidR="003F57CB" w:rsidRPr="003F57CB" w:rsidRDefault="003F57CB" w:rsidP="003F57CB">
            <w:pPr>
              <w:jc w:val="center"/>
              <w:rPr>
                <w:b/>
                <w:i/>
                <w:sz w:val="20"/>
                <w:szCs w:val="20"/>
                <w:lang w:val="en-US"/>
              </w:rPr>
            </w:pPr>
            <w:r w:rsidRPr="003F57CB">
              <w:rPr>
                <w:b/>
                <w:i/>
                <w:sz w:val="20"/>
                <w:szCs w:val="20"/>
              </w:rPr>
              <w:t>13652,2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2100000000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Подпрограмма "Повышение финансовой грамотности в Томской области"</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2140000000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2148200000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п.Трудовой, ул.Трудовая Чаинского района Томской области (установка МАФ))</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2148241101</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2148241101</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2148241101</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Муниципальная программа "Благоустройство территории Подгорнского сельского поселения на 2018-2022 годы"</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6300000000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7381,1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6300055550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168,2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6300055550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168,2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6300055550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168,2</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Обеспечение софинансирования расходов на реализацию программ формирования современной городской среды</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630</w:t>
            </w:r>
            <w:r w:rsidRPr="003F57CB">
              <w:rPr>
                <w:sz w:val="20"/>
                <w:szCs w:val="20"/>
                <w:lang w:val="en-US"/>
              </w:rPr>
              <w:t>F</w:t>
            </w:r>
            <w:r w:rsidRPr="003F57CB">
              <w:rPr>
                <w:sz w:val="20"/>
                <w:szCs w:val="20"/>
              </w:rPr>
              <w:t>255550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7212,9</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630</w:t>
            </w:r>
            <w:r w:rsidRPr="003F57CB">
              <w:rPr>
                <w:sz w:val="20"/>
                <w:szCs w:val="20"/>
                <w:lang w:val="en-US"/>
              </w:rPr>
              <w:t>F</w:t>
            </w:r>
            <w:r w:rsidRPr="003F57CB">
              <w:rPr>
                <w:sz w:val="20"/>
                <w:szCs w:val="20"/>
              </w:rPr>
              <w:t>255550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7212,9</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 xml:space="preserve">Иные закупки товаров, работ, и услуг для обеспечения государственных (муниципальных) </w:t>
            </w:r>
            <w:r w:rsidRPr="003F57CB">
              <w:rPr>
                <w:sz w:val="20"/>
                <w:szCs w:val="20"/>
              </w:rPr>
              <w:lastRenderedPageBreak/>
              <w:t>нужд</w:t>
            </w:r>
          </w:p>
        </w:tc>
        <w:tc>
          <w:tcPr>
            <w:tcW w:w="699" w:type="dxa"/>
            <w:vAlign w:val="center"/>
          </w:tcPr>
          <w:p w:rsidR="003F57CB" w:rsidRPr="003F57CB" w:rsidRDefault="003F57CB" w:rsidP="003F57CB">
            <w:pPr>
              <w:jc w:val="center"/>
              <w:rPr>
                <w:sz w:val="20"/>
                <w:szCs w:val="20"/>
              </w:rPr>
            </w:pPr>
            <w:r w:rsidRPr="003F57CB">
              <w:rPr>
                <w:sz w:val="20"/>
                <w:szCs w:val="20"/>
              </w:rPr>
              <w:lastRenderedPageBreak/>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630</w:t>
            </w:r>
            <w:r w:rsidRPr="003F57CB">
              <w:rPr>
                <w:sz w:val="20"/>
                <w:szCs w:val="20"/>
                <w:lang w:val="en-US"/>
              </w:rPr>
              <w:t>F</w:t>
            </w:r>
            <w:r w:rsidRPr="003F57CB">
              <w:rPr>
                <w:sz w:val="20"/>
                <w:szCs w:val="20"/>
              </w:rPr>
              <w:t>255550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7212,9</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lastRenderedPageBreak/>
              <w:t>Ведомственные целевые программы Подгорнского сельского поселения</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5893,1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Ведомственная целевая программа «Благоустройство территории Подгорнского сельского поселения»</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5893,1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Уличное освещение</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6410060010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1984,0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6410060010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1984,0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6410060010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1984,0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Организация и содержание мест захоронения</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6410060020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51,5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6410060020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51,5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6410060020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51,5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Прочие мероприятия по благоустройству сельских поселений</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6410060050</w:t>
            </w:r>
          </w:p>
        </w:tc>
        <w:tc>
          <w:tcPr>
            <w:tcW w:w="706" w:type="dxa"/>
            <w:vAlign w:val="center"/>
          </w:tcPr>
          <w:p w:rsidR="003F57CB" w:rsidRPr="003F57CB" w:rsidRDefault="003F57CB" w:rsidP="003F57CB">
            <w:pPr>
              <w:jc w:val="both"/>
              <w:rPr>
                <w:sz w:val="20"/>
                <w:szCs w:val="20"/>
                <w:lang w:val="en-US"/>
              </w:rPr>
            </w:pPr>
          </w:p>
        </w:tc>
        <w:tc>
          <w:tcPr>
            <w:tcW w:w="1345" w:type="dxa"/>
            <w:vAlign w:val="center"/>
          </w:tcPr>
          <w:p w:rsidR="003F57CB" w:rsidRPr="003F57CB" w:rsidRDefault="003F57CB" w:rsidP="003F57CB">
            <w:pPr>
              <w:jc w:val="center"/>
              <w:rPr>
                <w:sz w:val="20"/>
                <w:szCs w:val="20"/>
                <w:u w:val="single"/>
              </w:rPr>
            </w:pPr>
            <w:r w:rsidRPr="003F57CB">
              <w:rPr>
                <w:sz w:val="20"/>
                <w:szCs w:val="20"/>
                <w:u w:val="single"/>
              </w:rPr>
              <w:t>3718,3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6410060050</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3659,0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6410060050</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3659,0</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6410060050</w:t>
            </w:r>
          </w:p>
        </w:tc>
        <w:tc>
          <w:tcPr>
            <w:tcW w:w="706" w:type="dxa"/>
            <w:vAlign w:val="center"/>
          </w:tcPr>
          <w:p w:rsidR="003F57CB" w:rsidRPr="003F57CB" w:rsidRDefault="003F57CB" w:rsidP="003F57CB">
            <w:pPr>
              <w:jc w:val="center"/>
              <w:rPr>
                <w:sz w:val="20"/>
                <w:szCs w:val="20"/>
              </w:rPr>
            </w:pPr>
            <w:r w:rsidRPr="003F57CB">
              <w:rPr>
                <w:sz w:val="20"/>
                <w:szCs w:val="20"/>
              </w:rPr>
              <w:t>300</w:t>
            </w:r>
          </w:p>
        </w:tc>
        <w:tc>
          <w:tcPr>
            <w:tcW w:w="1345" w:type="dxa"/>
            <w:vAlign w:val="center"/>
          </w:tcPr>
          <w:p w:rsidR="003F57CB" w:rsidRPr="003F57CB" w:rsidRDefault="003F57CB" w:rsidP="003F57CB">
            <w:pPr>
              <w:jc w:val="center"/>
              <w:rPr>
                <w:sz w:val="20"/>
                <w:szCs w:val="20"/>
              </w:rPr>
            </w:pPr>
            <w:r w:rsidRPr="003F57CB">
              <w:rPr>
                <w:sz w:val="20"/>
                <w:szCs w:val="20"/>
              </w:rPr>
              <w:t>28,5</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Премии и гранты</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6410060050</w:t>
            </w:r>
          </w:p>
        </w:tc>
        <w:tc>
          <w:tcPr>
            <w:tcW w:w="706" w:type="dxa"/>
            <w:vAlign w:val="center"/>
          </w:tcPr>
          <w:p w:rsidR="003F57CB" w:rsidRPr="003F57CB" w:rsidRDefault="003F57CB" w:rsidP="003F57CB">
            <w:pPr>
              <w:jc w:val="center"/>
              <w:rPr>
                <w:sz w:val="20"/>
                <w:szCs w:val="20"/>
              </w:rPr>
            </w:pPr>
            <w:r w:rsidRPr="003F57CB">
              <w:rPr>
                <w:sz w:val="20"/>
                <w:szCs w:val="20"/>
              </w:rPr>
              <w:t>350</w:t>
            </w:r>
          </w:p>
        </w:tc>
        <w:tc>
          <w:tcPr>
            <w:tcW w:w="1345" w:type="dxa"/>
            <w:vAlign w:val="center"/>
          </w:tcPr>
          <w:p w:rsidR="003F57CB" w:rsidRPr="003F57CB" w:rsidRDefault="003F57CB" w:rsidP="003F57CB">
            <w:pPr>
              <w:jc w:val="center"/>
              <w:rPr>
                <w:sz w:val="20"/>
                <w:szCs w:val="20"/>
              </w:rPr>
            </w:pPr>
            <w:r w:rsidRPr="003F57CB">
              <w:rPr>
                <w:sz w:val="20"/>
                <w:szCs w:val="20"/>
              </w:rPr>
              <w:t>28,5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6410060050</w:t>
            </w:r>
          </w:p>
        </w:tc>
        <w:tc>
          <w:tcPr>
            <w:tcW w:w="706" w:type="dxa"/>
            <w:vAlign w:val="center"/>
          </w:tcPr>
          <w:p w:rsidR="003F57CB" w:rsidRPr="003F57CB" w:rsidRDefault="003F57CB" w:rsidP="003F57CB">
            <w:pPr>
              <w:jc w:val="center"/>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30,8</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6410060050</w:t>
            </w:r>
          </w:p>
        </w:tc>
        <w:tc>
          <w:tcPr>
            <w:tcW w:w="706" w:type="dxa"/>
            <w:vAlign w:val="center"/>
          </w:tcPr>
          <w:p w:rsidR="003F57CB" w:rsidRPr="003F57CB" w:rsidRDefault="003F57CB" w:rsidP="003F57CB">
            <w:pPr>
              <w:jc w:val="center"/>
              <w:rPr>
                <w:sz w:val="20"/>
                <w:szCs w:val="20"/>
              </w:rPr>
            </w:pPr>
            <w:r w:rsidRPr="003F57CB">
              <w:rPr>
                <w:sz w:val="20"/>
                <w:szCs w:val="20"/>
              </w:rPr>
              <w:t>850</w:t>
            </w:r>
          </w:p>
        </w:tc>
        <w:tc>
          <w:tcPr>
            <w:tcW w:w="1345" w:type="dxa"/>
            <w:vAlign w:val="center"/>
          </w:tcPr>
          <w:p w:rsidR="003F57CB" w:rsidRPr="003F57CB" w:rsidRDefault="003F57CB" w:rsidP="003F57CB">
            <w:pPr>
              <w:jc w:val="center"/>
              <w:rPr>
                <w:sz w:val="20"/>
                <w:szCs w:val="20"/>
              </w:rPr>
            </w:pPr>
            <w:r w:rsidRPr="003F57CB">
              <w:rPr>
                <w:sz w:val="20"/>
                <w:szCs w:val="20"/>
              </w:rPr>
              <w:t>30,8</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Софинансирование расходов на реализацию инициативного проекта: «Благоустройство детской игровой площадки п.Трудовой, ул.Трудовая Чаинского района Томской области (установка МАФ)»</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w:t>
            </w:r>
            <w:r w:rsidRPr="003F57CB">
              <w:rPr>
                <w:sz w:val="20"/>
                <w:szCs w:val="20"/>
                <w:lang w:val="en-US"/>
              </w:rPr>
              <w:t>S1</w:t>
            </w:r>
            <w:r w:rsidRPr="003F57CB">
              <w:rPr>
                <w:sz w:val="20"/>
                <w:szCs w:val="20"/>
              </w:rPr>
              <w:t>101</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139,3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w:t>
            </w:r>
            <w:r w:rsidRPr="003F57CB">
              <w:rPr>
                <w:sz w:val="20"/>
                <w:szCs w:val="20"/>
                <w:lang w:val="en-US"/>
              </w:rPr>
              <w:t>S1</w:t>
            </w:r>
            <w:r w:rsidRPr="003F57CB">
              <w:rPr>
                <w:sz w:val="20"/>
                <w:szCs w:val="20"/>
              </w:rPr>
              <w:t>101</w:t>
            </w:r>
          </w:p>
        </w:tc>
        <w:tc>
          <w:tcPr>
            <w:tcW w:w="706" w:type="dxa"/>
            <w:vAlign w:val="center"/>
          </w:tcPr>
          <w:p w:rsidR="003F57CB" w:rsidRPr="003F57CB" w:rsidRDefault="003F57CB" w:rsidP="003F57CB">
            <w:pPr>
              <w:jc w:val="center"/>
              <w:rPr>
                <w:sz w:val="20"/>
                <w:szCs w:val="20"/>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139,3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center"/>
              <w:rPr>
                <w:sz w:val="20"/>
                <w:szCs w:val="20"/>
              </w:rPr>
            </w:pPr>
            <w:r w:rsidRPr="003F57CB">
              <w:rPr>
                <w:sz w:val="20"/>
                <w:szCs w:val="20"/>
              </w:rPr>
              <w:t>64100</w:t>
            </w:r>
            <w:r w:rsidRPr="003F57CB">
              <w:rPr>
                <w:sz w:val="20"/>
                <w:szCs w:val="20"/>
                <w:lang w:val="en-US"/>
              </w:rPr>
              <w:t>S1</w:t>
            </w:r>
            <w:r w:rsidRPr="003F57CB">
              <w:rPr>
                <w:sz w:val="20"/>
                <w:szCs w:val="20"/>
              </w:rPr>
              <w:t>101</w:t>
            </w:r>
          </w:p>
        </w:tc>
        <w:tc>
          <w:tcPr>
            <w:tcW w:w="706" w:type="dxa"/>
            <w:vAlign w:val="center"/>
          </w:tcPr>
          <w:p w:rsidR="003F57CB" w:rsidRPr="003F57CB" w:rsidRDefault="003F57CB" w:rsidP="003F57CB">
            <w:pPr>
              <w:jc w:val="center"/>
              <w:rPr>
                <w:sz w:val="20"/>
                <w:szCs w:val="20"/>
              </w:rPr>
            </w:pPr>
            <w:r w:rsidRPr="003F57CB">
              <w:rPr>
                <w:sz w:val="20"/>
                <w:szCs w:val="20"/>
              </w:rPr>
              <w:t>240</w:t>
            </w:r>
          </w:p>
        </w:tc>
        <w:tc>
          <w:tcPr>
            <w:tcW w:w="1345" w:type="dxa"/>
            <w:vAlign w:val="center"/>
          </w:tcPr>
          <w:p w:rsidR="003F57CB" w:rsidRPr="003F57CB" w:rsidRDefault="003F57CB" w:rsidP="003F57CB">
            <w:pPr>
              <w:jc w:val="center"/>
              <w:rPr>
                <w:sz w:val="20"/>
                <w:szCs w:val="20"/>
              </w:rPr>
            </w:pPr>
            <w:r w:rsidRPr="003F57CB">
              <w:rPr>
                <w:sz w:val="20"/>
                <w:szCs w:val="20"/>
              </w:rPr>
              <w:t>139,3</w:t>
            </w:r>
          </w:p>
        </w:tc>
      </w:tr>
      <w:tr w:rsidR="003F57CB" w:rsidRPr="003F57CB" w:rsidTr="0052092F">
        <w:tc>
          <w:tcPr>
            <w:tcW w:w="4513" w:type="dxa"/>
          </w:tcPr>
          <w:p w:rsidR="003F57CB" w:rsidRPr="003F57CB" w:rsidRDefault="003F57CB" w:rsidP="003F57CB">
            <w:pPr>
              <w:jc w:val="both"/>
              <w:rPr>
                <w:b/>
                <w:i/>
                <w:sz w:val="20"/>
                <w:szCs w:val="20"/>
              </w:rPr>
            </w:pPr>
            <w:r w:rsidRPr="003F57CB">
              <w:rPr>
                <w:b/>
                <w:i/>
                <w:sz w:val="20"/>
                <w:szCs w:val="20"/>
              </w:rPr>
              <w:t>Другие вопросы в области жилищно-коммунального хозяйства</w:t>
            </w:r>
          </w:p>
        </w:tc>
        <w:tc>
          <w:tcPr>
            <w:tcW w:w="699" w:type="dxa"/>
            <w:vAlign w:val="center"/>
          </w:tcPr>
          <w:p w:rsidR="003F57CB" w:rsidRPr="003F57CB" w:rsidRDefault="003F57CB" w:rsidP="003F57CB">
            <w:pPr>
              <w:jc w:val="center"/>
              <w:rPr>
                <w:b/>
                <w:i/>
                <w:sz w:val="20"/>
                <w:szCs w:val="20"/>
              </w:rPr>
            </w:pPr>
            <w:r w:rsidRPr="003F57CB">
              <w:rPr>
                <w:b/>
                <w:i/>
                <w:sz w:val="20"/>
                <w:szCs w:val="20"/>
              </w:rPr>
              <w:t>05</w:t>
            </w:r>
          </w:p>
        </w:tc>
        <w:tc>
          <w:tcPr>
            <w:tcW w:w="704" w:type="dxa"/>
            <w:vAlign w:val="center"/>
          </w:tcPr>
          <w:p w:rsidR="003F57CB" w:rsidRPr="003F57CB" w:rsidRDefault="003F57CB" w:rsidP="003F57CB">
            <w:pPr>
              <w:jc w:val="center"/>
              <w:rPr>
                <w:b/>
                <w:i/>
                <w:sz w:val="20"/>
                <w:szCs w:val="20"/>
              </w:rPr>
            </w:pPr>
            <w:r w:rsidRPr="003F57CB">
              <w:rPr>
                <w:b/>
                <w:i/>
                <w:sz w:val="20"/>
                <w:szCs w:val="20"/>
              </w:rPr>
              <w:t>05</w:t>
            </w:r>
          </w:p>
        </w:tc>
        <w:tc>
          <w:tcPr>
            <w:tcW w:w="1316" w:type="dxa"/>
            <w:vAlign w:val="center"/>
          </w:tcPr>
          <w:p w:rsidR="003F57CB" w:rsidRPr="003F57CB" w:rsidRDefault="003F57CB" w:rsidP="003F57CB">
            <w:pPr>
              <w:jc w:val="both"/>
              <w:rPr>
                <w:b/>
                <w:i/>
                <w:sz w:val="20"/>
                <w:szCs w:val="20"/>
              </w:rPr>
            </w:pPr>
          </w:p>
        </w:tc>
        <w:tc>
          <w:tcPr>
            <w:tcW w:w="706" w:type="dxa"/>
            <w:vAlign w:val="center"/>
          </w:tcPr>
          <w:p w:rsidR="003F57CB" w:rsidRPr="003F57CB" w:rsidRDefault="003F57CB" w:rsidP="003F57CB">
            <w:pPr>
              <w:jc w:val="both"/>
              <w:rPr>
                <w:b/>
                <w:i/>
                <w:sz w:val="20"/>
                <w:szCs w:val="20"/>
              </w:rPr>
            </w:pPr>
          </w:p>
        </w:tc>
        <w:tc>
          <w:tcPr>
            <w:tcW w:w="1345" w:type="dxa"/>
            <w:vAlign w:val="center"/>
          </w:tcPr>
          <w:p w:rsidR="003F57CB" w:rsidRPr="003F57CB" w:rsidRDefault="003F57CB" w:rsidP="003F57CB">
            <w:pPr>
              <w:jc w:val="center"/>
              <w:rPr>
                <w:b/>
                <w:i/>
                <w:sz w:val="20"/>
                <w:szCs w:val="20"/>
                <w:lang w:val="en-US"/>
              </w:rPr>
            </w:pPr>
            <w:r w:rsidRPr="003F57CB">
              <w:rPr>
                <w:b/>
                <w:i/>
                <w:sz w:val="20"/>
                <w:szCs w:val="20"/>
              </w:rPr>
              <w:t>937,1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Расходы на обеспечение деятельности (оказание услуг) муниципального образования</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lang w:val="en-US"/>
              </w:rPr>
            </w:pPr>
            <w:r w:rsidRPr="003F57CB">
              <w:rPr>
                <w:sz w:val="20"/>
                <w:szCs w:val="20"/>
              </w:rPr>
              <w:t>0</w:t>
            </w:r>
            <w:r w:rsidRPr="003F57CB">
              <w:rPr>
                <w:sz w:val="20"/>
                <w:szCs w:val="20"/>
                <w:lang w:val="en-US"/>
              </w:rPr>
              <w:t>5</w:t>
            </w:r>
          </w:p>
        </w:tc>
        <w:tc>
          <w:tcPr>
            <w:tcW w:w="1316" w:type="dxa"/>
            <w:vAlign w:val="center"/>
          </w:tcPr>
          <w:p w:rsidR="003F57CB" w:rsidRPr="003F57CB" w:rsidRDefault="003F57CB" w:rsidP="003F57CB">
            <w:pPr>
              <w:jc w:val="both"/>
              <w:rPr>
                <w:sz w:val="20"/>
                <w:szCs w:val="20"/>
              </w:rPr>
            </w:pPr>
            <w:r w:rsidRPr="003F57CB">
              <w:rPr>
                <w:sz w:val="20"/>
                <w:szCs w:val="20"/>
              </w:rPr>
              <w:t>7700000000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937,1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Обеспечение хозяйственной деятельности учреждений (хозгруппа)</w:t>
            </w:r>
          </w:p>
        </w:tc>
        <w:tc>
          <w:tcPr>
            <w:tcW w:w="699" w:type="dxa"/>
            <w:vAlign w:val="center"/>
          </w:tcPr>
          <w:p w:rsidR="003F57CB" w:rsidRPr="003F57CB" w:rsidRDefault="003F57CB" w:rsidP="003F57CB">
            <w:pPr>
              <w:jc w:val="center"/>
              <w:rPr>
                <w:sz w:val="20"/>
                <w:szCs w:val="20"/>
              </w:rPr>
            </w:pPr>
            <w:r w:rsidRPr="003F57CB">
              <w:rPr>
                <w:sz w:val="20"/>
                <w:szCs w:val="20"/>
              </w:rPr>
              <w:t>05</w:t>
            </w:r>
          </w:p>
        </w:tc>
        <w:tc>
          <w:tcPr>
            <w:tcW w:w="704" w:type="dxa"/>
            <w:vAlign w:val="center"/>
          </w:tcPr>
          <w:p w:rsidR="003F57CB" w:rsidRPr="003F57CB" w:rsidRDefault="003F57CB" w:rsidP="003F57CB">
            <w:pPr>
              <w:jc w:val="center"/>
              <w:rPr>
                <w:sz w:val="20"/>
                <w:szCs w:val="20"/>
              </w:rPr>
            </w:pPr>
            <w:r w:rsidRPr="003F57CB">
              <w:rPr>
                <w:sz w:val="20"/>
                <w:szCs w:val="20"/>
              </w:rPr>
              <w:t>05</w:t>
            </w:r>
          </w:p>
        </w:tc>
        <w:tc>
          <w:tcPr>
            <w:tcW w:w="1316" w:type="dxa"/>
            <w:vAlign w:val="center"/>
          </w:tcPr>
          <w:p w:rsidR="003F57CB" w:rsidRPr="003F57CB" w:rsidRDefault="003F57CB" w:rsidP="003F57CB">
            <w:pPr>
              <w:jc w:val="both"/>
              <w:rPr>
                <w:sz w:val="20"/>
                <w:szCs w:val="20"/>
              </w:rPr>
            </w:pPr>
            <w:r w:rsidRPr="003F57CB">
              <w:rPr>
                <w:sz w:val="20"/>
                <w:szCs w:val="20"/>
              </w:rPr>
              <w:t>7700002110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937,1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704"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316" w:type="dxa"/>
            <w:vAlign w:val="center"/>
          </w:tcPr>
          <w:p w:rsidR="003F57CB" w:rsidRPr="003F57CB" w:rsidRDefault="003F57CB" w:rsidP="003F57CB">
            <w:pPr>
              <w:jc w:val="both"/>
              <w:rPr>
                <w:sz w:val="20"/>
                <w:szCs w:val="20"/>
              </w:rPr>
            </w:pPr>
            <w:r w:rsidRPr="003F57CB">
              <w:rPr>
                <w:sz w:val="20"/>
                <w:szCs w:val="20"/>
              </w:rPr>
              <w:t>7700002110</w:t>
            </w:r>
          </w:p>
        </w:tc>
        <w:tc>
          <w:tcPr>
            <w:tcW w:w="706" w:type="dxa"/>
            <w:vAlign w:val="center"/>
          </w:tcPr>
          <w:p w:rsidR="003F57CB" w:rsidRPr="003F57CB" w:rsidRDefault="003F57CB" w:rsidP="003F57CB">
            <w:pPr>
              <w:jc w:val="both"/>
              <w:rPr>
                <w:sz w:val="20"/>
                <w:szCs w:val="20"/>
                <w:lang w:val="en-US"/>
              </w:rPr>
            </w:pPr>
            <w:r w:rsidRPr="003F57CB">
              <w:rPr>
                <w:sz w:val="20"/>
                <w:szCs w:val="20"/>
              </w:rPr>
              <w:t>200</w:t>
            </w:r>
          </w:p>
        </w:tc>
        <w:tc>
          <w:tcPr>
            <w:tcW w:w="1345" w:type="dxa"/>
            <w:vAlign w:val="center"/>
          </w:tcPr>
          <w:p w:rsidR="003F57CB" w:rsidRPr="003F57CB" w:rsidRDefault="003F57CB" w:rsidP="003F57CB">
            <w:pPr>
              <w:jc w:val="center"/>
              <w:rPr>
                <w:sz w:val="20"/>
                <w:szCs w:val="20"/>
              </w:rPr>
            </w:pPr>
            <w:r w:rsidRPr="003F57CB">
              <w:rPr>
                <w:sz w:val="20"/>
                <w:szCs w:val="20"/>
              </w:rPr>
              <w:t>936,7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704"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316" w:type="dxa"/>
            <w:vAlign w:val="center"/>
          </w:tcPr>
          <w:p w:rsidR="003F57CB" w:rsidRPr="003F57CB" w:rsidRDefault="003F57CB" w:rsidP="003F57CB">
            <w:pPr>
              <w:jc w:val="both"/>
              <w:rPr>
                <w:sz w:val="20"/>
                <w:szCs w:val="20"/>
              </w:rPr>
            </w:pPr>
            <w:r w:rsidRPr="003F57CB">
              <w:rPr>
                <w:sz w:val="20"/>
                <w:szCs w:val="20"/>
              </w:rPr>
              <w:t>7700002110</w:t>
            </w:r>
          </w:p>
        </w:tc>
        <w:tc>
          <w:tcPr>
            <w:tcW w:w="706" w:type="dxa"/>
            <w:vAlign w:val="center"/>
          </w:tcPr>
          <w:p w:rsidR="003F57CB" w:rsidRPr="003F57CB" w:rsidRDefault="003F57CB" w:rsidP="003F57CB">
            <w:pPr>
              <w:jc w:val="both"/>
              <w:rPr>
                <w:sz w:val="20"/>
                <w:szCs w:val="20"/>
                <w:lang w:val="en-US"/>
              </w:rPr>
            </w:pPr>
            <w:r w:rsidRPr="003F57CB">
              <w:rPr>
                <w:sz w:val="20"/>
                <w:szCs w:val="20"/>
                <w:lang w:val="en-US"/>
              </w:rPr>
              <w:t>240</w:t>
            </w:r>
          </w:p>
        </w:tc>
        <w:tc>
          <w:tcPr>
            <w:tcW w:w="1345" w:type="dxa"/>
            <w:vAlign w:val="center"/>
          </w:tcPr>
          <w:p w:rsidR="003F57CB" w:rsidRPr="003F57CB" w:rsidRDefault="003F57CB" w:rsidP="003F57CB">
            <w:pPr>
              <w:jc w:val="center"/>
              <w:rPr>
                <w:sz w:val="20"/>
                <w:szCs w:val="20"/>
              </w:rPr>
            </w:pPr>
            <w:r w:rsidRPr="003F57CB">
              <w:rPr>
                <w:sz w:val="20"/>
                <w:szCs w:val="20"/>
              </w:rPr>
              <w:t>936,7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699"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704"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316" w:type="dxa"/>
            <w:vAlign w:val="center"/>
          </w:tcPr>
          <w:p w:rsidR="003F57CB" w:rsidRPr="003F57CB" w:rsidRDefault="003F57CB" w:rsidP="003F57CB">
            <w:pPr>
              <w:jc w:val="both"/>
              <w:rPr>
                <w:sz w:val="20"/>
                <w:szCs w:val="20"/>
              </w:rPr>
            </w:pPr>
            <w:r w:rsidRPr="003F57CB">
              <w:rPr>
                <w:sz w:val="20"/>
                <w:szCs w:val="20"/>
              </w:rPr>
              <w:t>7700002110</w:t>
            </w:r>
          </w:p>
        </w:tc>
        <w:tc>
          <w:tcPr>
            <w:tcW w:w="706" w:type="dxa"/>
            <w:vAlign w:val="center"/>
          </w:tcPr>
          <w:p w:rsidR="003F57CB" w:rsidRPr="003F57CB" w:rsidRDefault="003F57CB" w:rsidP="003F57CB">
            <w:pPr>
              <w:jc w:val="both"/>
              <w:rPr>
                <w:sz w:val="20"/>
                <w:szCs w:val="20"/>
              </w:rPr>
            </w:pPr>
            <w:r w:rsidRPr="003F57CB">
              <w:rPr>
                <w:sz w:val="20"/>
                <w:szCs w:val="20"/>
              </w:rPr>
              <w:t>800</w:t>
            </w:r>
          </w:p>
        </w:tc>
        <w:tc>
          <w:tcPr>
            <w:tcW w:w="1345" w:type="dxa"/>
            <w:vAlign w:val="center"/>
          </w:tcPr>
          <w:p w:rsidR="003F57CB" w:rsidRPr="003F57CB" w:rsidRDefault="003F57CB" w:rsidP="003F57CB">
            <w:pPr>
              <w:jc w:val="center"/>
              <w:rPr>
                <w:sz w:val="20"/>
                <w:szCs w:val="20"/>
              </w:rPr>
            </w:pPr>
            <w:r w:rsidRPr="003F57CB">
              <w:rPr>
                <w:sz w:val="20"/>
                <w:szCs w:val="20"/>
              </w:rPr>
              <w:t>0,4</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699"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704"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316" w:type="dxa"/>
            <w:vAlign w:val="center"/>
          </w:tcPr>
          <w:p w:rsidR="003F57CB" w:rsidRPr="003F57CB" w:rsidRDefault="003F57CB" w:rsidP="003F57CB">
            <w:pPr>
              <w:jc w:val="both"/>
              <w:rPr>
                <w:sz w:val="20"/>
                <w:szCs w:val="20"/>
              </w:rPr>
            </w:pPr>
            <w:r w:rsidRPr="003F57CB">
              <w:rPr>
                <w:sz w:val="20"/>
                <w:szCs w:val="20"/>
              </w:rPr>
              <w:t>7700002110</w:t>
            </w:r>
          </w:p>
        </w:tc>
        <w:tc>
          <w:tcPr>
            <w:tcW w:w="706" w:type="dxa"/>
            <w:vAlign w:val="center"/>
          </w:tcPr>
          <w:p w:rsidR="003F57CB" w:rsidRPr="003F57CB" w:rsidRDefault="003F57CB" w:rsidP="003F57CB">
            <w:pPr>
              <w:jc w:val="both"/>
              <w:rPr>
                <w:sz w:val="20"/>
                <w:szCs w:val="20"/>
              </w:rPr>
            </w:pPr>
            <w:r w:rsidRPr="003F57CB">
              <w:rPr>
                <w:sz w:val="20"/>
                <w:szCs w:val="20"/>
              </w:rPr>
              <w:t>850</w:t>
            </w:r>
          </w:p>
        </w:tc>
        <w:tc>
          <w:tcPr>
            <w:tcW w:w="1345" w:type="dxa"/>
            <w:vAlign w:val="center"/>
          </w:tcPr>
          <w:p w:rsidR="003F57CB" w:rsidRPr="003F57CB" w:rsidRDefault="003F57CB" w:rsidP="003F57CB">
            <w:pPr>
              <w:jc w:val="center"/>
              <w:rPr>
                <w:sz w:val="20"/>
                <w:szCs w:val="20"/>
              </w:rPr>
            </w:pPr>
            <w:r w:rsidRPr="003F57CB">
              <w:rPr>
                <w:sz w:val="20"/>
                <w:szCs w:val="20"/>
              </w:rPr>
              <w:t>0,4</w:t>
            </w:r>
          </w:p>
        </w:tc>
      </w:tr>
      <w:tr w:rsidR="003F57CB" w:rsidRPr="003F57CB" w:rsidTr="0052092F">
        <w:tc>
          <w:tcPr>
            <w:tcW w:w="4513" w:type="dxa"/>
          </w:tcPr>
          <w:p w:rsidR="003F57CB" w:rsidRPr="003F57CB" w:rsidRDefault="003F57CB" w:rsidP="003F57CB">
            <w:pPr>
              <w:jc w:val="both"/>
              <w:rPr>
                <w:b/>
                <w:sz w:val="20"/>
                <w:szCs w:val="20"/>
              </w:rPr>
            </w:pPr>
            <w:r w:rsidRPr="003F57CB">
              <w:rPr>
                <w:b/>
                <w:sz w:val="20"/>
                <w:szCs w:val="20"/>
              </w:rPr>
              <w:t>Культура и кинематография</w:t>
            </w:r>
          </w:p>
        </w:tc>
        <w:tc>
          <w:tcPr>
            <w:tcW w:w="699" w:type="dxa"/>
            <w:vAlign w:val="center"/>
          </w:tcPr>
          <w:p w:rsidR="003F57CB" w:rsidRPr="003F57CB" w:rsidRDefault="003F57CB" w:rsidP="003F57CB">
            <w:pPr>
              <w:jc w:val="center"/>
              <w:rPr>
                <w:b/>
                <w:sz w:val="20"/>
                <w:szCs w:val="20"/>
              </w:rPr>
            </w:pPr>
            <w:r w:rsidRPr="003F57CB">
              <w:rPr>
                <w:b/>
                <w:sz w:val="20"/>
                <w:szCs w:val="20"/>
              </w:rPr>
              <w:t>08</w:t>
            </w:r>
          </w:p>
        </w:tc>
        <w:tc>
          <w:tcPr>
            <w:tcW w:w="704" w:type="dxa"/>
            <w:vAlign w:val="center"/>
          </w:tcPr>
          <w:p w:rsidR="003F57CB" w:rsidRPr="003F57CB" w:rsidRDefault="003F57CB" w:rsidP="003F57CB">
            <w:pPr>
              <w:jc w:val="center"/>
              <w:rPr>
                <w:b/>
                <w:sz w:val="20"/>
                <w:szCs w:val="20"/>
              </w:rPr>
            </w:pPr>
            <w:r w:rsidRPr="003F57CB">
              <w:rPr>
                <w:b/>
                <w:sz w:val="20"/>
                <w:szCs w:val="20"/>
              </w:rPr>
              <w:t>00</w:t>
            </w:r>
          </w:p>
        </w:tc>
        <w:tc>
          <w:tcPr>
            <w:tcW w:w="1316" w:type="dxa"/>
            <w:vAlign w:val="center"/>
          </w:tcPr>
          <w:p w:rsidR="003F57CB" w:rsidRPr="003F57CB" w:rsidRDefault="003F57CB" w:rsidP="003F57CB">
            <w:pPr>
              <w:jc w:val="both"/>
              <w:rPr>
                <w:b/>
                <w:sz w:val="20"/>
                <w:szCs w:val="20"/>
              </w:rPr>
            </w:pPr>
          </w:p>
        </w:tc>
        <w:tc>
          <w:tcPr>
            <w:tcW w:w="706" w:type="dxa"/>
            <w:vAlign w:val="center"/>
          </w:tcPr>
          <w:p w:rsidR="003F57CB" w:rsidRPr="003F57CB" w:rsidRDefault="003F57CB" w:rsidP="003F57CB">
            <w:pPr>
              <w:jc w:val="both"/>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6766,1</w:t>
            </w:r>
          </w:p>
        </w:tc>
      </w:tr>
      <w:tr w:rsidR="003F57CB" w:rsidRPr="003F57CB" w:rsidTr="0052092F">
        <w:tc>
          <w:tcPr>
            <w:tcW w:w="4513" w:type="dxa"/>
          </w:tcPr>
          <w:p w:rsidR="003F57CB" w:rsidRPr="003F57CB" w:rsidRDefault="003F57CB" w:rsidP="003F57CB">
            <w:pPr>
              <w:jc w:val="both"/>
              <w:rPr>
                <w:i/>
                <w:sz w:val="20"/>
                <w:szCs w:val="20"/>
              </w:rPr>
            </w:pPr>
            <w:r w:rsidRPr="003F57CB">
              <w:rPr>
                <w:i/>
                <w:sz w:val="20"/>
                <w:szCs w:val="20"/>
              </w:rPr>
              <w:t>Культура</w:t>
            </w:r>
          </w:p>
        </w:tc>
        <w:tc>
          <w:tcPr>
            <w:tcW w:w="699" w:type="dxa"/>
            <w:vAlign w:val="center"/>
          </w:tcPr>
          <w:p w:rsidR="003F57CB" w:rsidRPr="003F57CB" w:rsidRDefault="003F57CB" w:rsidP="003F57CB">
            <w:pPr>
              <w:jc w:val="center"/>
              <w:rPr>
                <w:i/>
                <w:sz w:val="20"/>
                <w:szCs w:val="20"/>
              </w:rPr>
            </w:pPr>
            <w:r w:rsidRPr="003F57CB">
              <w:rPr>
                <w:i/>
                <w:sz w:val="20"/>
                <w:szCs w:val="20"/>
              </w:rPr>
              <w:t>08</w:t>
            </w:r>
          </w:p>
        </w:tc>
        <w:tc>
          <w:tcPr>
            <w:tcW w:w="704" w:type="dxa"/>
            <w:vAlign w:val="center"/>
          </w:tcPr>
          <w:p w:rsidR="003F57CB" w:rsidRPr="003F57CB" w:rsidRDefault="003F57CB" w:rsidP="003F57CB">
            <w:pPr>
              <w:jc w:val="center"/>
              <w:rPr>
                <w:i/>
                <w:sz w:val="20"/>
                <w:szCs w:val="20"/>
              </w:rPr>
            </w:pPr>
            <w:r w:rsidRPr="003F57CB">
              <w:rPr>
                <w:i/>
                <w:sz w:val="20"/>
                <w:szCs w:val="20"/>
              </w:rPr>
              <w:t>01</w:t>
            </w:r>
          </w:p>
        </w:tc>
        <w:tc>
          <w:tcPr>
            <w:tcW w:w="1316" w:type="dxa"/>
            <w:vAlign w:val="center"/>
          </w:tcPr>
          <w:p w:rsidR="003F57CB" w:rsidRPr="003F57CB" w:rsidRDefault="003F57CB" w:rsidP="003F57CB">
            <w:pPr>
              <w:jc w:val="both"/>
              <w:rPr>
                <w:i/>
                <w:sz w:val="20"/>
                <w:szCs w:val="20"/>
              </w:rPr>
            </w:pPr>
          </w:p>
        </w:tc>
        <w:tc>
          <w:tcPr>
            <w:tcW w:w="706" w:type="dxa"/>
            <w:vAlign w:val="center"/>
          </w:tcPr>
          <w:p w:rsidR="003F57CB" w:rsidRPr="003F57CB" w:rsidRDefault="003F57CB" w:rsidP="003F57CB">
            <w:pPr>
              <w:jc w:val="both"/>
              <w:rPr>
                <w:i/>
                <w:sz w:val="20"/>
                <w:szCs w:val="20"/>
              </w:rPr>
            </w:pPr>
          </w:p>
        </w:tc>
        <w:tc>
          <w:tcPr>
            <w:tcW w:w="1345" w:type="dxa"/>
            <w:vAlign w:val="center"/>
          </w:tcPr>
          <w:p w:rsidR="003F57CB" w:rsidRPr="003F57CB" w:rsidRDefault="003F57CB" w:rsidP="003F57CB">
            <w:pPr>
              <w:jc w:val="center"/>
              <w:rPr>
                <w:i/>
                <w:sz w:val="20"/>
                <w:szCs w:val="20"/>
              </w:rPr>
            </w:pPr>
            <w:r w:rsidRPr="003F57CB">
              <w:rPr>
                <w:i/>
                <w:sz w:val="20"/>
                <w:szCs w:val="20"/>
              </w:rPr>
              <w:t>6766,1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Осуществление полномочий органов местного самоуправления муниципальных образований Чаинского района</w:t>
            </w:r>
          </w:p>
        </w:tc>
        <w:tc>
          <w:tcPr>
            <w:tcW w:w="699" w:type="dxa"/>
            <w:vAlign w:val="center"/>
          </w:tcPr>
          <w:p w:rsidR="003F57CB" w:rsidRPr="003F57CB" w:rsidRDefault="003F57CB" w:rsidP="003F57CB">
            <w:pPr>
              <w:jc w:val="center"/>
              <w:rPr>
                <w:sz w:val="20"/>
                <w:szCs w:val="20"/>
              </w:rPr>
            </w:pPr>
            <w:r w:rsidRPr="003F57CB">
              <w:rPr>
                <w:sz w:val="20"/>
                <w:szCs w:val="20"/>
              </w:rPr>
              <w:t>08</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both"/>
              <w:rPr>
                <w:sz w:val="20"/>
                <w:szCs w:val="20"/>
              </w:rPr>
            </w:pPr>
            <w:r w:rsidRPr="003F57CB">
              <w:rPr>
                <w:sz w:val="20"/>
                <w:szCs w:val="20"/>
              </w:rPr>
              <w:t>7600000000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6766,1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 xml:space="preserve">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w:t>
            </w:r>
            <w:r w:rsidRPr="003F57CB">
              <w:rPr>
                <w:sz w:val="20"/>
                <w:szCs w:val="20"/>
              </w:rPr>
              <w:lastRenderedPageBreak/>
              <w:t>жителей поселения услугами организаций культуры</w:t>
            </w:r>
          </w:p>
        </w:tc>
        <w:tc>
          <w:tcPr>
            <w:tcW w:w="699" w:type="dxa"/>
            <w:vAlign w:val="center"/>
          </w:tcPr>
          <w:p w:rsidR="003F57CB" w:rsidRPr="003F57CB" w:rsidRDefault="003F57CB" w:rsidP="003F57CB">
            <w:pPr>
              <w:jc w:val="center"/>
              <w:rPr>
                <w:sz w:val="20"/>
                <w:szCs w:val="20"/>
              </w:rPr>
            </w:pPr>
            <w:r w:rsidRPr="003F57CB">
              <w:rPr>
                <w:sz w:val="20"/>
                <w:szCs w:val="20"/>
              </w:rPr>
              <w:lastRenderedPageBreak/>
              <w:t>08</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both"/>
              <w:rPr>
                <w:sz w:val="20"/>
                <w:szCs w:val="20"/>
              </w:rPr>
            </w:pPr>
            <w:r w:rsidRPr="003F57CB">
              <w:rPr>
                <w:sz w:val="20"/>
                <w:szCs w:val="20"/>
              </w:rPr>
              <w:t>7600064140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6766,1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lastRenderedPageBreak/>
              <w:t>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08</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both"/>
              <w:rPr>
                <w:sz w:val="20"/>
                <w:szCs w:val="20"/>
              </w:rPr>
            </w:pPr>
            <w:r w:rsidRPr="003F57CB">
              <w:rPr>
                <w:sz w:val="20"/>
                <w:szCs w:val="20"/>
              </w:rPr>
              <w:t>7600064140</w:t>
            </w:r>
          </w:p>
        </w:tc>
        <w:tc>
          <w:tcPr>
            <w:tcW w:w="706" w:type="dxa"/>
            <w:vAlign w:val="center"/>
          </w:tcPr>
          <w:p w:rsidR="003F57CB" w:rsidRPr="003F57CB" w:rsidRDefault="003F57CB" w:rsidP="003F57CB">
            <w:pPr>
              <w:jc w:val="both"/>
              <w:rPr>
                <w:sz w:val="20"/>
                <w:szCs w:val="20"/>
              </w:rPr>
            </w:pPr>
            <w:r w:rsidRPr="003F57CB">
              <w:rPr>
                <w:sz w:val="20"/>
                <w:szCs w:val="20"/>
              </w:rPr>
              <w:t>500</w:t>
            </w:r>
          </w:p>
        </w:tc>
        <w:tc>
          <w:tcPr>
            <w:tcW w:w="1345" w:type="dxa"/>
            <w:vAlign w:val="center"/>
          </w:tcPr>
          <w:p w:rsidR="003F57CB" w:rsidRPr="003F57CB" w:rsidRDefault="003F57CB" w:rsidP="003F57CB">
            <w:pPr>
              <w:jc w:val="center"/>
              <w:rPr>
                <w:sz w:val="20"/>
                <w:szCs w:val="20"/>
              </w:rPr>
            </w:pPr>
            <w:r w:rsidRPr="003F57CB">
              <w:rPr>
                <w:sz w:val="20"/>
                <w:szCs w:val="20"/>
              </w:rPr>
              <w:t>6766,1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699" w:type="dxa"/>
            <w:vAlign w:val="center"/>
          </w:tcPr>
          <w:p w:rsidR="003F57CB" w:rsidRPr="003F57CB" w:rsidRDefault="003F57CB" w:rsidP="003F57CB">
            <w:pPr>
              <w:jc w:val="center"/>
              <w:rPr>
                <w:sz w:val="20"/>
                <w:szCs w:val="20"/>
              </w:rPr>
            </w:pPr>
            <w:r w:rsidRPr="003F57CB">
              <w:rPr>
                <w:sz w:val="20"/>
                <w:szCs w:val="20"/>
              </w:rPr>
              <w:t>08</w:t>
            </w:r>
          </w:p>
        </w:tc>
        <w:tc>
          <w:tcPr>
            <w:tcW w:w="704" w:type="dxa"/>
            <w:vAlign w:val="center"/>
          </w:tcPr>
          <w:p w:rsidR="003F57CB" w:rsidRPr="003F57CB" w:rsidRDefault="003F57CB" w:rsidP="003F57CB">
            <w:pPr>
              <w:jc w:val="center"/>
              <w:rPr>
                <w:sz w:val="20"/>
                <w:szCs w:val="20"/>
              </w:rPr>
            </w:pPr>
            <w:r w:rsidRPr="003F57CB">
              <w:rPr>
                <w:sz w:val="20"/>
                <w:szCs w:val="20"/>
              </w:rPr>
              <w:t>01</w:t>
            </w:r>
          </w:p>
        </w:tc>
        <w:tc>
          <w:tcPr>
            <w:tcW w:w="1316" w:type="dxa"/>
            <w:vAlign w:val="center"/>
          </w:tcPr>
          <w:p w:rsidR="003F57CB" w:rsidRPr="003F57CB" w:rsidRDefault="003F57CB" w:rsidP="003F57CB">
            <w:pPr>
              <w:jc w:val="both"/>
              <w:rPr>
                <w:sz w:val="20"/>
                <w:szCs w:val="20"/>
              </w:rPr>
            </w:pPr>
            <w:r w:rsidRPr="003F57CB">
              <w:rPr>
                <w:sz w:val="20"/>
                <w:szCs w:val="20"/>
              </w:rPr>
              <w:t>7600064140</w:t>
            </w:r>
          </w:p>
        </w:tc>
        <w:tc>
          <w:tcPr>
            <w:tcW w:w="706" w:type="dxa"/>
            <w:vAlign w:val="center"/>
          </w:tcPr>
          <w:p w:rsidR="003F57CB" w:rsidRPr="003F57CB" w:rsidRDefault="003F57CB" w:rsidP="003F57CB">
            <w:pPr>
              <w:jc w:val="both"/>
              <w:rPr>
                <w:sz w:val="20"/>
                <w:szCs w:val="20"/>
              </w:rPr>
            </w:pPr>
            <w:r w:rsidRPr="003F57CB">
              <w:rPr>
                <w:sz w:val="20"/>
                <w:szCs w:val="20"/>
              </w:rPr>
              <w:t>540</w:t>
            </w:r>
          </w:p>
        </w:tc>
        <w:tc>
          <w:tcPr>
            <w:tcW w:w="1345" w:type="dxa"/>
            <w:vAlign w:val="center"/>
          </w:tcPr>
          <w:p w:rsidR="003F57CB" w:rsidRPr="003F57CB" w:rsidRDefault="003F57CB" w:rsidP="003F57CB">
            <w:pPr>
              <w:jc w:val="center"/>
              <w:rPr>
                <w:sz w:val="20"/>
                <w:szCs w:val="20"/>
              </w:rPr>
            </w:pPr>
            <w:r w:rsidRPr="003F57CB">
              <w:rPr>
                <w:sz w:val="20"/>
                <w:szCs w:val="20"/>
              </w:rPr>
              <w:t>6766,1</w:t>
            </w:r>
          </w:p>
        </w:tc>
      </w:tr>
      <w:tr w:rsidR="003F57CB" w:rsidRPr="003F57CB" w:rsidTr="0052092F">
        <w:tc>
          <w:tcPr>
            <w:tcW w:w="4513" w:type="dxa"/>
          </w:tcPr>
          <w:p w:rsidR="003F57CB" w:rsidRPr="003F57CB" w:rsidRDefault="003F57CB" w:rsidP="003F57CB">
            <w:pPr>
              <w:jc w:val="both"/>
              <w:rPr>
                <w:b/>
                <w:sz w:val="20"/>
                <w:szCs w:val="20"/>
              </w:rPr>
            </w:pPr>
            <w:r w:rsidRPr="003F57CB">
              <w:rPr>
                <w:b/>
                <w:sz w:val="20"/>
                <w:szCs w:val="20"/>
              </w:rPr>
              <w:t>Социальная политика</w:t>
            </w:r>
          </w:p>
        </w:tc>
        <w:tc>
          <w:tcPr>
            <w:tcW w:w="699" w:type="dxa"/>
            <w:vAlign w:val="center"/>
          </w:tcPr>
          <w:p w:rsidR="003F57CB" w:rsidRPr="003F57CB" w:rsidRDefault="003F57CB" w:rsidP="003F57CB">
            <w:pPr>
              <w:jc w:val="center"/>
              <w:rPr>
                <w:b/>
                <w:sz w:val="20"/>
                <w:szCs w:val="20"/>
              </w:rPr>
            </w:pPr>
            <w:r w:rsidRPr="003F57CB">
              <w:rPr>
                <w:b/>
                <w:sz w:val="20"/>
                <w:szCs w:val="20"/>
              </w:rPr>
              <w:t>10</w:t>
            </w:r>
          </w:p>
        </w:tc>
        <w:tc>
          <w:tcPr>
            <w:tcW w:w="704" w:type="dxa"/>
            <w:vAlign w:val="center"/>
          </w:tcPr>
          <w:p w:rsidR="003F57CB" w:rsidRPr="003F57CB" w:rsidRDefault="003F57CB" w:rsidP="003F57CB">
            <w:pPr>
              <w:jc w:val="center"/>
              <w:rPr>
                <w:b/>
                <w:sz w:val="20"/>
                <w:szCs w:val="20"/>
              </w:rPr>
            </w:pPr>
            <w:r w:rsidRPr="003F57CB">
              <w:rPr>
                <w:b/>
                <w:sz w:val="20"/>
                <w:szCs w:val="20"/>
              </w:rPr>
              <w:t>00</w:t>
            </w:r>
          </w:p>
        </w:tc>
        <w:tc>
          <w:tcPr>
            <w:tcW w:w="1316" w:type="dxa"/>
            <w:vAlign w:val="center"/>
          </w:tcPr>
          <w:p w:rsidR="003F57CB" w:rsidRPr="003F57CB" w:rsidRDefault="003F57CB" w:rsidP="003F57CB">
            <w:pPr>
              <w:jc w:val="both"/>
              <w:rPr>
                <w:b/>
                <w:sz w:val="20"/>
                <w:szCs w:val="20"/>
              </w:rPr>
            </w:pPr>
          </w:p>
        </w:tc>
        <w:tc>
          <w:tcPr>
            <w:tcW w:w="706" w:type="dxa"/>
            <w:vAlign w:val="center"/>
          </w:tcPr>
          <w:p w:rsidR="003F57CB" w:rsidRPr="003F57CB" w:rsidRDefault="003F57CB" w:rsidP="003F57CB">
            <w:pPr>
              <w:jc w:val="both"/>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3081,8</w:t>
            </w:r>
          </w:p>
        </w:tc>
      </w:tr>
      <w:tr w:rsidR="003F57CB" w:rsidRPr="003F57CB" w:rsidTr="0052092F">
        <w:tc>
          <w:tcPr>
            <w:tcW w:w="4513" w:type="dxa"/>
          </w:tcPr>
          <w:p w:rsidR="003F57CB" w:rsidRPr="003F57CB" w:rsidRDefault="003F57CB" w:rsidP="003F57CB">
            <w:pPr>
              <w:jc w:val="both"/>
              <w:rPr>
                <w:b/>
                <w:i/>
                <w:sz w:val="20"/>
                <w:szCs w:val="20"/>
                <w:u w:val="single"/>
              </w:rPr>
            </w:pPr>
            <w:r w:rsidRPr="003F57CB">
              <w:rPr>
                <w:b/>
                <w:i/>
                <w:sz w:val="20"/>
                <w:szCs w:val="20"/>
                <w:u w:val="single"/>
              </w:rPr>
              <w:t>Социальное обеспечение населения</w:t>
            </w:r>
          </w:p>
        </w:tc>
        <w:tc>
          <w:tcPr>
            <w:tcW w:w="699" w:type="dxa"/>
            <w:vAlign w:val="center"/>
          </w:tcPr>
          <w:p w:rsidR="003F57CB" w:rsidRPr="003F57CB" w:rsidRDefault="003F57CB" w:rsidP="003F57CB">
            <w:pPr>
              <w:jc w:val="center"/>
              <w:rPr>
                <w:b/>
                <w:i/>
                <w:sz w:val="20"/>
                <w:szCs w:val="20"/>
                <w:u w:val="single"/>
              </w:rPr>
            </w:pPr>
            <w:r w:rsidRPr="003F57CB">
              <w:rPr>
                <w:b/>
                <w:i/>
                <w:sz w:val="20"/>
                <w:szCs w:val="20"/>
                <w:u w:val="single"/>
              </w:rPr>
              <w:t>10</w:t>
            </w:r>
          </w:p>
        </w:tc>
        <w:tc>
          <w:tcPr>
            <w:tcW w:w="704" w:type="dxa"/>
            <w:vAlign w:val="center"/>
          </w:tcPr>
          <w:p w:rsidR="003F57CB" w:rsidRPr="003F57CB" w:rsidRDefault="003F57CB" w:rsidP="003F57CB">
            <w:pPr>
              <w:jc w:val="center"/>
              <w:rPr>
                <w:b/>
                <w:i/>
                <w:sz w:val="20"/>
                <w:szCs w:val="20"/>
                <w:u w:val="single"/>
              </w:rPr>
            </w:pPr>
            <w:r w:rsidRPr="003F57CB">
              <w:rPr>
                <w:b/>
                <w:i/>
                <w:sz w:val="20"/>
                <w:szCs w:val="20"/>
                <w:u w:val="single"/>
              </w:rPr>
              <w:t>03</w:t>
            </w:r>
          </w:p>
        </w:tc>
        <w:tc>
          <w:tcPr>
            <w:tcW w:w="1316" w:type="dxa"/>
            <w:vAlign w:val="center"/>
          </w:tcPr>
          <w:p w:rsidR="003F57CB" w:rsidRPr="003F57CB" w:rsidRDefault="003F57CB" w:rsidP="003F57CB">
            <w:pPr>
              <w:jc w:val="both"/>
              <w:rPr>
                <w:b/>
                <w:i/>
                <w:sz w:val="20"/>
                <w:szCs w:val="20"/>
                <w:u w:val="single"/>
              </w:rPr>
            </w:pPr>
          </w:p>
        </w:tc>
        <w:tc>
          <w:tcPr>
            <w:tcW w:w="706" w:type="dxa"/>
            <w:vAlign w:val="center"/>
          </w:tcPr>
          <w:p w:rsidR="003F57CB" w:rsidRPr="003F57CB" w:rsidRDefault="003F57CB" w:rsidP="003F57CB">
            <w:pPr>
              <w:jc w:val="both"/>
              <w:rPr>
                <w:b/>
                <w:i/>
                <w:sz w:val="20"/>
                <w:szCs w:val="20"/>
                <w:u w:val="single"/>
              </w:rPr>
            </w:pPr>
          </w:p>
        </w:tc>
        <w:tc>
          <w:tcPr>
            <w:tcW w:w="1345" w:type="dxa"/>
            <w:vAlign w:val="center"/>
          </w:tcPr>
          <w:p w:rsidR="003F57CB" w:rsidRPr="003F57CB" w:rsidRDefault="003F57CB" w:rsidP="003F57CB">
            <w:pPr>
              <w:jc w:val="center"/>
              <w:rPr>
                <w:b/>
                <w:i/>
                <w:sz w:val="20"/>
                <w:szCs w:val="20"/>
                <w:u w:val="single"/>
                <w:lang w:val="en-US"/>
              </w:rPr>
            </w:pPr>
            <w:r w:rsidRPr="003F57CB">
              <w:rPr>
                <w:b/>
                <w:i/>
                <w:sz w:val="20"/>
                <w:szCs w:val="20"/>
                <w:u w:val="single"/>
              </w:rPr>
              <w:t>100,0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Государственная программа «Социальная поддержка населения Томской области»</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both"/>
              <w:rPr>
                <w:sz w:val="20"/>
                <w:szCs w:val="20"/>
              </w:rPr>
            </w:pPr>
            <w:r w:rsidRPr="003F57CB">
              <w:rPr>
                <w:sz w:val="20"/>
                <w:szCs w:val="20"/>
              </w:rPr>
              <w:t>1100000000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Подпрограмма «Обеспечение мер социальной поддержки отдельных категорий граждан»</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both"/>
              <w:rPr>
                <w:sz w:val="20"/>
                <w:szCs w:val="20"/>
              </w:rPr>
            </w:pPr>
            <w:r w:rsidRPr="003F57CB">
              <w:rPr>
                <w:sz w:val="20"/>
                <w:szCs w:val="20"/>
              </w:rPr>
              <w:t>1110000000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50,0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both"/>
              <w:rPr>
                <w:sz w:val="20"/>
                <w:szCs w:val="20"/>
              </w:rPr>
            </w:pPr>
            <w:r w:rsidRPr="003F57CB">
              <w:rPr>
                <w:sz w:val="20"/>
                <w:szCs w:val="20"/>
              </w:rPr>
              <w:t>1116000000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50,0</w:t>
            </w:r>
          </w:p>
        </w:tc>
      </w:tr>
      <w:tr w:rsidR="003F57CB" w:rsidRPr="003F57CB" w:rsidTr="0052092F">
        <w:tc>
          <w:tcPr>
            <w:tcW w:w="4513" w:type="dxa"/>
          </w:tcPr>
          <w:p w:rsidR="003F57CB" w:rsidRPr="003F57CB" w:rsidRDefault="003F57CB" w:rsidP="003F57CB">
            <w:pPr>
              <w:jc w:val="both"/>
              <w:rPr>
                <w:b/>
                <w:sz w:val="20"/>
                <w:szCs w:val="20"/>
              </w:rPr>
            </w:pPr>
            <w:r w:rsidRPr="003F57CB">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both"/>
              <w:rPr>
                <w:sz w:val="20"/>
                <w:szCs w:val="20"/>
                <w:lang w:val="en-US"/>
              </w:rPr>
            </w:pPr>
            <w:r w:rsidRPr="003F57CB">
              <w:rPr>
                <w:sz w:val="20"/>
                <w:szCs w:val="20"/>
              </w:rPr>
              <w:t>1116040710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699" w:type="dxa"/>
            <w:vAlign w:val="center"/>
          </w:tcPr>
          <w:p w:rsidR="003F57CB" w:rsidRPr="003F57CB" w:rsidRDefault="003F57CB" w:rsidP="003F57CB">
            <w:pPr>
              <w:jc w:val="center"/>
              <w:rPr>
                <w:sz w:val="20"/>
                <w:szCs w:val="20"/>
                <w:lang w:val="en-US"/>
              </w:rPr>
            </w:pPr>
            <w:r w:rsidRPr="003F57CB">
              <w:rPr>
                <w:sz w:val="20"/>
                <w:szCs w:val="20"/>
                <w:lang w:val="en-US"/>
              </w:rPr>
              <w:t>10</w:t>
            </w:r>
          </w:p>
        </w:tc>
        <w:tc>
          <w:tcPr>
            <w:tcW w:w="704" w:type="dxa"/>
            <w:vAlign w:val="center"/>
          </w:tcPr>
          <w:p w:rsidR="003F57CB" w:rsidRPr="003F57CB" w:rsidRDefault="003F57CB" w:rsidP="003F57CB">
            <w:pPr>
              <w:jc w:val="center"/>
              <w:rPr>
                <w:sz w:val="20"/>
                <w:szCs w:val="20"/>
                <w:lang w:val="en-US"/>
              </w:rPr>
            </w:pPr>
            <w:r w:rsidRPr="003F57CB">
              <w:rPr>
                <w:sz w:val="20"/>
                <w:szCs w:val="20"/>
                <w:lang w:val="en-US"/>
              </w:rPr>
              <w:t>03</w:t>
            </w:r>
          </w:p>
        </w:tc>
        <w:tc>
          <w:tcPr>
            <w:tcW w:w="1316" w:type="dxa"/>
            <w:vAlign w:val="center"/>
          </w:tcPr>
          <w:p w:rsidR="003F57CB" w:rsidRPr="003F57CB" w:rsidRDefault="003F57CB" w:rsidP="003F57CB">
            <w:pPr>
              <w:jc w:val="both"/>
              <w:rPr>
                <w:sz w:val="20"/>
                <w:szCs w:val="20"/>
                <w:lang w:val="en-US"/>
              </w:rPr>
            </w:pPr>
            <w:r w:rsidRPr="003F57CB">
              <w:rPr>
                <w:sz w:val="20"/>
                <w:szCs w:val="20"/>
              </w:rPr>
              <w:t>1116040710</w:t>
            </w:r>
          </w:p>
        </w:tc>
        <w:tc>
          <w:tcPr>
            <w:tcW w:w="706" w:type="dxa"/>
            <w:vAlign w:val="center"/>
          </w:tcPr>
          <w:p w:rsidR="003F57CB" w:rsidRPr="003F57CB" w:rsidRDefault="003F57CB" w:rsidP="003F57CB">
            <w:pPr>
              <w:jc w:val="both"/>
              <w:rPr>
                <w:sz w:val="20"/>
                <w:szCs w:val="20"/>
                <w:lang w:val="en-US"/>
              </w:rPr>
            </w:pPr>
            <w:r w:rsidRPr="003F57CB">
              <w:rPr>
                <w:sz w:val="20"/>
                <w:szCs w:val="20"/>
                <w:lang w:val="en-US"/>
              </w:rPr>
              <w:t>3</w:t>
            </w:r>
            <w:r w:rsidRPr="003F57CB">
              <w:rPr>
                <w:sz w:val="20"/>
                <w:szCs w:val="20"/>
              </w:rPr>
              <w:t>00</w:t>
            </w:r>
          </w:p>
        </w:tc>
        <w:tc>
          <w:tcPr>
            <w:tcW w:w="1345"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52092F">
        <w:tc>
          <w:tcPr>
            <w:tcW w:w="4513" w:type="dxa"/>
          </w:tcPr>
          <w:p w:rsidR="003F57CB" w:rsidRPr="003F57CB" w:rsidRDefault="003F57CB" w:rsidP="003F57CB">
            <w:pPr>
              <w:jc w:val="both"/>
              <w:rPr>
                <w:b/>
                <w:sz w:val="20"/>
                <w:szCs w:val="20"/>
              </w:rPr>
            </w:pPr>
            <w:r w:rsidRPr="003F57CB">
              <w:rPr>
                <w:sz w:val="20"/>
                <w:szCs w:val="20"/>
              </w:rPr>
              <w:t>Социальные выплаты гражданам, кроме публичных нормативных социальных выплат</w:t>
            </w:r>
          </w:p>
        </w:tc>
        <w:tc>
          <w:tcPr>
            <w:tcW w:w="699" w:type="dxa"/>
            <w:vAlign w:val="center"/>
          </w:tcPr>
          <w:p w:rsidR="003F57CB" w:rsidRPr="003F57CB" w:rsidRDefault="003F57CB" w:rsidP="003F57CB">
            <w:pPr>
              <w:jc w:val="center"/>
              <w:rPr>
                <w:sz w:val="20"/>
                <w:szCs w:val="20"/>
                <w:lang w:val="en-US"/>
              </w:rPr>
            </w:pPr>
            <w:r w:rsidRPr="003F57CB">
              <w:rPr>
                <w:sz w:val="20"/>
                <w:szCs w:val="20"/>
                <w:lang w:val="en-US"/>
              </w:rPr>
              <w:t>10</w:t>
            </w:r>
          </w:p>
        </w:tc>
        <w:tc>
          <w:tcPr>
            <w:tcW w:w="704" w:type="dxa"/>
            <w:vAlign w:val="center"/>
          </w:tcPr>
          <w:p w:rsidR="003F57CB" w:rsidRPr="003F57CB" w:rsidRDefault="003F57CB" w:rsidP="003F57CB">
            <w:pPr>
              <w:jc w:val="center"/>
              <w:rPr>
                <w:sz w:val="20"/>
                <w:szCs w:val="20"/>
                <w:lang w:val="en-US"/>
              </w:rPr>
            </w:pPr>
            <w:r w:rsidRPr="003F57CB">
              <w:rPr>
                <w:sz w:val="20"/>
                <w:szCs w:val="20"/>
                <w:lang w:val="en-US"/>
              </w:rPr>
              <w:t>03</w:t>
            </w:r>
          </w:p>
        </w:tc>
        <w:tc>
          <w:tcPr>
            <w:tcW w:w="1316" w:type="dxa"/>
            <w:vAlign w:val="center"/>
          </w:tcPr>
          <w:p w:rsidR="003F57CB" w:rsidRPr="003F57CB" w:rsidRDefault="003F57CB" w:rsidP="003F57CB">
            <w:pPr>
              <w:jc w:val="both"/>
              <w:rPr>
                <w:sz w:val="20"/>
                <w:szCs w:val="20"/>
                <w:lang w:val="en-US"/>
              </w:rPr>
            </w:pPr>
            <w:r w:rsidRPr="003F57CB">
              <w:rPr>
                <w:sz w:val="20"/>
                <w:szCs w:val="20"/>
              </w:rPr>
              <w:t>1116040710</w:t>
            </w:r>
          </w:p>
        </w:tc>
        <w:tc>
          <w:tcPr>
            <w:tcW w:w="706" w:type="dxa"/>
            <w:vAlign w:val="center"/>
          </w:tcPr>
          <w:p w:rsidR="003F57CB" w:rsidRPr="003F57CB" w:rsidRDefault="003F57CB" w:rsidP="003F57CB">
            <w:pPr>
              <w:jc w:val="both"/>
              <w:rPr>
                <w:sz w:val="20"/>
                <w:szCs w:val="20"/>
                <w:lang w:val="en-US"/>
              </w:rPr>
            </w:pPr>
            <w:r w:rsidRPr="003F57CB">
              <w:rPr>
                <w:sz w:val="20"/>
                <w:szCs w:val="20"/>
                <w:lang w:val="en-US"/>
              </w:rPr>
              <w:t>32</w:t>
            </w:r>
            <w:r w:rsidRPr="003F57CB">
              <w:rPr>
                <w:sz w:val="20"/>
                <w:szCs w:val="20"/>
              </w:rPr>
              <w:t>0</w:t>
            </w:r>
          </w:p>
        </w:tc>
        <w:tc>
          <w:tcPr>
            <w:tcW w:w="1345"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both"/>
              <w:rPr>
                <w:sz w:val="20"/>
                <w:szCs w:val="20"/>
              </w:rPr>
            </w:pPr>
            <w:r w:rsidRPr="003F57CB">
              <w:rPr>
                <w:sz w:val="20"/>
                <w:szCs w:val="20"/>
              </w:rPr>
              <w:t>9900000000</w:t>
            </w:r>
          </w:p>
        </w:tc>
        <w:tc>
          <w:tcPr>
            <w:tcW w:w="706" w:type="dxa"/>
            <w:vAlign w:val="center"/>
          </w:tcPr>
          <w:p w:rsidR="003F57CB" w:rsidRPr="003F57CB" w:rsidRDefault="003F57CB" w:rsidP="003F57CB">
            <w:pPr>
              <w:jc w:val="both"/>
              <w:rPr>
                <w:sz w:val="20"/>
                <w:szCs w:val="20"/>
                <w:lang w:val="en-US"/>
              </w:rPr>
            </w:pPr>
          </w:p>
        </w:tc>
        <w:tc>
          <w:tcPr>
            <w:tcW w:w="1345" w:type="dxa"/>
            <w:vAlign w:val="center"/>
          </w:tcPr>
          <w:p w:rsidR="003F57CB" w:rsidRPr="003F57CB" w:rsidRDefault="003F57CB" w:rsidP="003F57CB">
            <w:pPr>
              <w:jc w:val="center"/>
              <w:rPr>
                <w:sz w:val="20"/>
                <w:szCs w:val="20"/>
              </w:rPr>
            </w:pPr>
            <w:r w:rsidRPr="003F57CB">
              <w:rPr>
                <w:sz w:val="20"/>
                <w:szCs w:val="20"/>
              </w:rPr>
              <w:t>50,0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03</w:t>
            </w:r>
          </w:p>
        </w:tc>
        <w:tc>
          <w:tcPr>
            <w:tcW w:w="1316" w:type="dxa"/>
            <w:vAlign w:val="center"/>
          </w:tcPr>
          <w:p w:rsidR="003F57CB" w:rsidRPr="003F57CB" w:rsidRDefault="003F57CB" w:rsidP="003F57CB">
            <w:pPr>
              <w:jc w:val="both"/>
              <w:rPr>
                <w:sz w:val="20"/>
                <w:szCs w:val="20"/>
              </w:rPr>
            </w:pPr>
            <w:r w:rsidRPr="003F57CB">
              <w:rPr>
                <w:sz w:val="20"/>
                <w:szCs w:val="20"/>
              </w:rPr>
              <w:t>99000</w:t>
            </w:r>
            <w:r w:rsidRPr="003F57CB">
              <w:rPr>
                <w:sz w:val="20"/>
                <w:szCs w:val="20"/>
                <w:lang w:val="en-US"/>
              </w:rPr>
              <w:t>S0710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50,0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699" w:type="dxa"/>
            <w:vAlign w:val="center"/>
          </w:tcPr>
          <w:p w:rsidR="003F57CB" w:rsidRPr="003F57CB" w:rsidRDefault="003F57CB" w:rsidP="003F57CB">
            <w:pPr>
              <w:jc w:val="center"/>
              <w:rPr>
                <w:sz w:val="20"/>
                <w:szCs w:val="20"/>
                <w:lang w:val="en-US"/>
              </w:rPr>
            </w:pPr>
            <w:r w:rsidRPr="003F57CB">
              <w:rPr>
                <w:sz w:val="20"/>
                <w:szCs w:val="20"/>
                <w:lang w:val="en-US"/>
              </w:rPr>
              <w:t>10</w:t>
            </w:r>
          </w:p>
        </w:tc>
        <w:tc>
          <w:tcPr>
            <w:tcW w:w="704" w:type="dxa"/>
            <w:vAlign w:val="center"/>
          </w:tcPr>
          <w:p w:rsidR="003F57CB" w:rsidRPr="003F57CB" w:rsidRDefault="003F57CB" w:rsidP="003F57CB">
            <w:pPr>
              <w:jc w:val="center"/>
              <w:rPr>
                <w:sz w:val="20"/>
                <w:szCs w:val="20"/>
                <w:lang w:val="en-US"/>
              </w:rPr>
            </w:pPr>
            <w:r w:rsidRPr="003F57CB">
              <w:rPr>
                <w:sz w:val="20"/>
                <w:szCs w:val="20"/>
                <w:lang w:val="en-US"/>
              </w:rPr>
              <w:t>03</w:t>
            </w:r>
          </w:p>
        </w:tc>
        <w:tc>
          <w:tcPr>
            <w:tcW w:w="1316" w:type="dxa"/>
            <w:vAlign w:val="center"/>
          </w:tcPr>
          <w:p w:rsidR="003F57CB" w:rsidRPr="003F57CB" w:rsidRDefault="003F57CB" w:rsidP="003F57CB">
            <w:pPr>
              <w:jc w:val="both"/>
              <w:rPr>
                <w:sz w:val="20"/>
                <w:szCs w:val="20"/>
              </w:rPr>
            </w:pPr>
            <w:r w:rsidRPr="003F57CB">
              <w:rPr>
                <w:sz w:val="20"/>
                <w:szCs w:val="20"/>
              </w:rPr>
              <w:t>99000</w:t>
            </w:r>
            <w:r w:rsidRPr="003F57CB">
              <w:rPr>
                <w:sz w:val="20"/>
                <w:szCs w:val="20"/>
                <w:lang w:val="en-US"/>
              </w:rPr>
              <w:t>S0710</w:t>
            </w:r>
          </w:p>
        </w:tc>
        <w:tc>
          <w:tcPr>
            <w:tcW w:w="706" w:type="dxa"/>
            <w:vAlign w:val="center"/>
          </w:tcPr>
          <w:p w:rsidR="003F57CB" w:rsidRPr="003F57CB" w:rsidRDefault="003F57CB" w:rsidP="003F57CB">
            <w:pPr>
              <w:jc w:val="both"/>
              <w:rPr>
                <w:sz w:val="20"/>
                <w:szCs w:val="20"/>
                <w:lang w:val="en-US"/>
              </w:rPr>
            </w:pPr>
            <w:r w:rsidRPr="003F57CB">
              <w:rPr>
                <w:sz w:val="20"/>
                <w:szCs w:val="20"/>
                <w:lang w:val="en-US"/>
              </w:rPr>
              <w:t>3</w:t>
            </w:r>
            <w:r w:rsidRPr="003F57CB">
              <w:rPr>
                <w:sz w:val="20"/>
                <w:szCs w:val="20"/>
              </w:rPr>
              <w:t>00</w:t>
            </w:r>
          </w:p>
        </w:tc>
        <w:tc>
          <w:tcPr>
            <w:tcW w:w="1345"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52092F">
        <w:tc>
          <w:tcPr>
            <w:tcW w:w="4513" w:type="dxa"/>
          </w:tcPr>
          <w:p w:rsidR="003F57CB" w:rsidRPr="003F57CB" w:rsidRDefault="003F57CB" w:rsidP="003F57CB">
            <w:pPr>
              <w:jc w:val="both"/>
              <w:rPr>
                <w:b/>
                <w:sz w:val="20"/>
                <w:szCs w:val="20"/>
              </w:rPr>
            </w:pPr>
            <w:r w:rsidRPr="003F57CB">
              <w:rPr>
                <w:sz w:val="20"/>
                <w:szCs w:val="20"/>
              </w:rPr>
              <w:t>Социальные выплаты гражданам, кроме публичных нормативных социальных выплат</w:t>
            </w:r>
          </w:p>
        </w:tc>
        <w:tc>
          <w:tcPr>
            <w:tcW w:w="699" w:type="dxa"/>
            <w:vAlign w:val="center"/>
          </w:tcPr>
          <w:p w:rsidR="003F57CB" w:rsidRPr="003F57CB" w:rsidRDefault="003F57CB" w:rsidP="003F57CB">
            <w:pPr>
              <w:jc w:val="center"/>
              <w:rPr>
                <w:sz w:val="20"/>
                <w:szCs w:val="20"/>
                <w:lang w:val="en-US"/>
              </w:rPr>
            </w:pPr>
            <w:r w:rsidRPr="003F57CB">
              <w:rPr>
                <w:sz w:val="20"/>
                <w:szCs w:val="20"/>
                <w:lang w:val="en-US"/>
              </w:rPr>
              <w:t>10</w:t>
            </w:r>
          </w:p>
        </w:tc>
        <w:tc>
          <w:tcPr>
            <w:tcW w:w="704" w:type="dxa"/>
            <w:vAlign w:val="center"/>
          </w:tcPr>
          <w:p w:rsidR="003F57CB" w:rsidRPr="003F57CB" w:rsidRDefault="003F57CB" w:rsidP="003F57CB">
            <w:pPr>
              <w:jc w:val="center"/>
              <w:rPr>
                <w:sz w:val="20"/>
                <w:szCs w:val="20"/>
                <w:lang w:val="en-US"/>
              </w:rPr>
            </w:pPr>
            <w:r w:rsidRPr="003F57CB">
              <w:rPr>
                <w:sz w:val="20"/>
                <w:szCs w:val="20"/>
                <w:lang w:val="en-US"/>
              </w:rPr>
              <w:t>03</w:t>
            </w:r>
          </w:p>
        </w:tc>
        <w:tc>
          <w:tcPr>
            <w:tcW w:w="1316" w:type="dxa"/>
            <w:vAlign w:val="center"/>
          </w:tcPr>
          <w:p w:rsidR="003F57CB" w:rsidRPr="003F57CB" w:rsidRDefault="003F57CB" w:rsidP="003F57CB">
            <w:pPr>
              <w:jc w:val="both"/>
              <w:rPr>
                <w:sz w:val="20"/>
                <w:szCs w:val="20"/>
              </w:rPr>
            </w:pPr>
            <w:r w:rsidRPr="003F57CB">
              <w:rPr>
                <w:sz w:val="20"/>
                <w:szCs w:val="20"/>
              </w:rPr>
              <w:t>99000</w:t>
            </w:r>
            <w:r w:rsidRPr="003F57CB">
              <w:rPr>
                <w:sz w:val="20"/>
                <w:szCs w:val="20"/>
                <w:lang w:val="en-US"/>
              </w:rPr>
              <w:t>S0710</w:t>
            </w:r>
          </w:p>
        </w:tc>
        <w:tc>
          <w:tcPr>
            <w:tcW w:w="706" w:type="dxa"/>
            <w:vAlign w:val="center"/>
          </w:tcPr>
          <w:p w:rsidR="003F57CB" w:rsidRPr="003F57CB" w:rsidRDefault="003F57CB" w:rsidP="003F57CB">
            <w:pPr>
              <w:jc w:val="both"/>
              <w:rPr>
                <w:sz w:val="20"/>
                <w:szCs w:val="20"/>
                <w:lang w:val="en-US"/>
              </w:rPr>
            </w:pPr>
            <w:r w:rsidRPr="003F57CB">
              <w:rPr>
                <w:sz w:val="20"/>
                <w:szCs w:val="20"/>
                <w:lang w:val="en-US"/>
              </w:rPr>
              <w:t>32</w:t>
            </w:r>
            <w:r w:rsidRPr="003F57CB">
              <w:rPr>
                <w:sz w:val="20"/>
                <w:szCs w:val="20"/>
              </w:rPr>
              <w:t>0</w:t>
            </w:r>
          </w:p>
        </w:tc>
        <w:tc>
          <w:tcPr>
            <w:tcW w:w="1345"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52092F">
        <w:tc>
          <w:tcPr>
            <w:tcW w:w="4513" w:type="dxa"/>
          </w:tcPr>
          <w:p w:rsidR="003F57CB" w:rsidRPr="003F57CB" w:rsidRDefault="003F57CB" w:rsidP="003F57CB">
            <w:pPr>
              <w:jc w:val="both"/>
              <w:rPr>
                <w:b/>
                <w:i/>
                <w:sz w:val="20"/>
                <w:szCs w:val="20"/>
                <w:u w:val="single"/>
              </w:rPr>
            </w:pPr>
            <w:r w:rsidRPr="003F57CB">
              <w:rPr>
                <w:b/>
                <w:i/>
                <w:sz w:val="20"/>
                <w:szCs w:val="20"/>
                <w:u w:val="single"/>
              </w:rPr>
              <w:t>Охрана семьи и детства</w:t>
            </w:r>
          </w:p>
        </w:tc>
        <w:tc>
          <w:tcPr>
            <w:tcW w:w="699" w:type="dxa"/>
            <w:vAlign w:val="center"/>
          </w:tcPr>
          <w:p w:rsidR="003F57CB" w:rsidRPr="003F57CB" w:rsidRDefault="003F57CB" w:rsidP="003F57CB">
            <w:pPr>
              <w:jc w:val="center"/>
              <w:rPr>
                <w:b/>
                <w:i/>
                <w:sz w:val="20"/>
                <w:szCs w:val="20"/>
                <w:u w:val="single"/>
              </w:rPr>
            </w:pPr>
            <w:r w:rsidRPr="003F57CB">
              <w:rPr>
                <w:b/>
                <w:i/>
                <w:sz w:val="20"/>
                <w:szCs w:val="20"/>
                <w:u w:val="single"/>
              </w:rPr>
              <w:t>10</w:t>
            </w:r>
          </w:p>
        </w:tc>
        <w:tc>
          <w:tcPr>
            <w:tcW w:w="704" w:type="dxa"/>
            <w:vAlign w:val="center"/>
          </w:tcPr>
          <w:p w:rsidR="003F57CB" w:rsidRPr="003F57CB" w:rsidRDefault="003F57CB" w:rsidP="003F57CB">
            <w:pPr>
              <w:jc w:val="center"/>
              <w:rPr>
                <w:b/>
                <w:i/>
                <w:sz w:val="20"/>
                <w:szCs w:val="20"/>
                <w:u w:val="single"/>
              </w:rPr>
            </w:pPr>
            <w:r w:rsidRPr="003F57CB">
              <w:rPr>
                <w:b/>
                <w:i/>
                <w:sz w:val="20"/>
                <w:szCs w:val="20"/>
                <w:u w:val="single"/>
              </w:rPr>
              <w:t>04</w:t>
            </w:r>
          </w:p>
        </w:tc>
        <w:tc>
          <w:tcPr>
            <w:tcW w:w="1316" w:type="dxa"/>
            <w:vAlign w:val="center"/>
          </w:tcPr>
          <w:p w:rsidR="003F57CB" w:rsidRPr="003F57CB" w:rsidRDefault="003F57CB" w:rsidP="003F57CB">
            <w:pPr>
              <w:jc w:val="both"/>
              <w:rPr>
                <w:b/>
                <w:i/>
                <w:sz w:val="20"/>
                <w:szCs w:val="20"/>
                <w:u w:val="single"/>
              </w:rPr>
            </w:pPr>
          </w:p>
        </w:tc>
        <w:tc>
          <w:tcPr>
            <w:tcW w:w="706" w:type="dxa"/>
            <w:vAlign w:val="center"/>
          </w:tcPr>
          <w:p w:rsidR="003F57CB" w:rsidRPr="003F57CB" w:rsidRDefault="003F57CB" w:rsidP="003F57CB">
            <w:pPr>
              <w:jc w:val="both"/>
              <w:rPr>
                <w:b/>
                <w:i/>
                <w:sz w:val="20"/>
                <w:szCs w:val="20"/>
                <w:u w:val="single"/>
              </w:rPr>
            </w:pPr>
          </w:p>
        </w:tc>
        <w:tc>
          <w:tcPr>
            <w:tcW w:w="1345" w:type="dxa"/>
            <w:vAlign w:val="center"/>
          </w:tcPr>
          <w:p w:rsidR="003F57CB" w:rsidRPr="003F57CB" w:rsidRDefault="003F57CB" w:rsidP="003F57CB">
            <w:pPr>
              <w:jc w:val="center"/>
              <w:rPr>
                <w:b/>
                <w:i/>
                <w:sz w:val="20"/>
                <w:szCs w:val="20"/>
                <w:u w:val="single"/>
              </w:rPr>
            </w:pPr>
            <w:r w:rsidRPr="003F57CB">
              <w:rPr>
                <w:b/>
                <w:i/>
                <w:sz w:val="20"/>
                <w:szCs w:val="20"/>
                <w:u w:val="single"/>
              </w:rPr>
              <w:t>2981,8</w:t>
            </w:r>
          </w:p>
        </w:tc>
      </w:tr>
      <w:tr w:rsidR="003F57CB" w:rsidRPr="003F57CB" w:rsidTr="0052092F">
        <w:tc>
          <w:tcPr>
            <w:tcW w:w="4513" w:type="dxa"/>
          </w:tcPr>
          <w:p w:rsidR="003F57CB" w:rsidRPr="003F57CB" w:rsidRDefault="003F57CB" w:rsidP="003F57CB">
            <w:pPr>
              <w:jc w:val="both"/>
              <w:rPr>
                <w:b/>
                <w:sz w:val="20"/>
                <w:szCs w:val="20"/>
              </w:rPr>
            </w:pPr>
            <w:r w:rsidRPr="003F57CB">
              <w:rPr>
                <w:b/>
                <w:sz w:val="20"/>
                <w:szCs w:val="20"/>
              </w:rPr>
              <w:t>Государственная программа «Социальная поддержка населения Томской области»</w:t>
            </w:r>
          </w:p>
        </w:tc>
        <w:tc>
          <w:tcPr>
            <w:tcW w:w="699" w:type="dxa"/>
            <w:vAlign w:val="center"/>
          </w:tcPr>
          <w:p w:rsidR="003F57CB" w:rsidRPr="003F57CB" w:rsidRDefault="003F57CB" w:rsidP="003F57CB">
            <w:pPr>
              <w:jc w:val="center"/>
              <w:rPr>
                <w:b/>
                <w:sz w:val="20"/>
                <w:szCs w:val="20"/>
              </w:rPr>
            </w:pPr>
            <w:r w:rsidRPr="003F57CB">
              <w:rPr>
                <w:b/>
                <w:sz w:val="20"/>
                <w:szCs w:val="20"/>
              </w:rPr>
              <w:t>10</w:t>
            </w:r>
          </w:p>
        </w:tc>
        <w:tc>
          <w:tcPr>
            <w:tcW w:w="704" w:type="dxa"/>
            <w:vAlign w:val="center"/>
          </w:tcPr>
          <w:p w:rsidR="003F57CB" w:rsidRPr="003F57CB" w:rsidRDefault="003F57CB" w:rsidP="003F57CB">
            <w:pPr>
              <w:jc w:val="center"/>
              <w:rPr>
                <w:b/>
                <w:sz w:val="20"/>
                <w:szCs w:val="20"/>
              </w:rPr>
            </w:pPr>
            <w:r w:rsidRPr="003F57CB">
              <w:rPr>
                <w:b/>
                <w:sz w:val="20"/>
                <w:szCs w:val="20"/>
              </w:rPr>
              <w:t>04</w:t>
            </w:r>
          </w:p>
        </w:tc>
        <w:tc>
          <w:tcPr>
            <w:tcW w:w="1316" w:type="dxa"/>
            <w:vAlign w:val="center"/>
          </w:tcPr>
          <w:p w:rsidR="003F57CB" w:rsidRPr="003F57CB" w:rsidRDefault="003F57CB" w:rsidP="003F57CB">
            <w:pPr>
              <w:jc w:val="both"/>
              <w:rPr>
                <w:b/>
                <w:sz w:val="20"/>
                <w:szCs w:val="20"/>
                <w:lang w:val="en-US"/>
              </w:rPr>
            </w:pPr>
            <w:r w:rsidRPr="003F57CB">
              <w:rPr>
                <w:b/>
                <w:sz w:val="20"/>
                <w:szCs w:val="20"/>
              </w:rPr>
              <w:t>1100000000</w:t>
            </w:r>
          </w:p>
        </w:tc>
        <w:tc>
          <w:tcPr>
            <w:tcW w:w="706" w:type="dxa"/>
            <w:vAlign w:val="center"/>
          </w:tcPr>
          <w:p w:rsidR="003F57CB" w:rsidRPr="003F57CB" w:rsidRDefault="003F57CB" w:rsidP="003F57CB">
            <w:pPr>
              <w:jc w:val="both"/>
              <w:rPr>
                <w:b/>
                <w:sz w:val="20"/>
                <w:szCs w:val="20"/>
              </w:rPr>
            </w:pPr>
          </w:p>
        </w:tc>
        <w:tc>
          <w:tcPr>
            <w:tcW w:w="1345" w:type="dxa"/>
            <w:vAlign w:val="center"/>
          </w:tcPr>
          <w:p w:rsidR="003F57CB" w:rsidRPr="003F57CB" w:rsidRDefault="003F57CB" w:rsidP="003F57CB">
            <w:pPr>
              <w:jc w:val="center"/>
              <w:rPr>
                <w:b/>
                <w:sz w:val="20"/>
                <w:szCs w:val="20"/>
              </w:rPr>
            </w:pPr>
            <w:r w:rsidRPr="003F57CB">
              <w:rPr>
                <w:b/>
                <w:sz w:val="20"/>
                <w:szCs w:val="20"/>
              </w:rPr>
              <w:t>2355,1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Подпрограмма «Обеспечение мер социальной поддержки отдельных категорий граждан»</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both"/>
              <w:rPr>
                <w:sz w:val="20"/>
                <w:szCs w:val="20"/>
              </w:rPr>
            </w:pPr>
            <w:r w:rsidRPr="003F57CB">
              <w:rPr>
                <w:sz w:val="20"/>
                <w:szCs w:val="20"/>
              </w:rPr>
              <w:t>1110000000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2355,1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both"/>
              <w:rPr>
                <w:sz w:val="20"/>
                <w:szCs w:val="20"/>
              </w:rPr>
            </w:pPr>
            <w:r w:rsidRPr="003F57CB">
              <w:rPr>
                <w:sz w:val="20"/>
                <w:szCs w:val="20"/>
              </w:rPr>
              <w:t>11189000000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2355,1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both"/>
              <w:rPr>
                <w:sz w:val="20"/>
                <w:szCs w:val="20"/>
              </w:rPr>
            </w:pPr>
            <w:r w:rsidRPr="003F57CB">
              <w:rPr>
                <w:sz w:val="20"/>
                <w:szCs w:val="20"/>
              </w:rPr>
              <w:t>1118940820</w:t>
            </w:r>
          </w:p>
        </w:tc>
        <w:tc>
          <w:tcPr>
            <w:tcW w:w="706" w:type="dxa"/>
            <w:vAlign w:val="center"/>
          </w:tcPr>
          <w:p w:rsidR="003F57CB" w:rsidRPr="003F57CB" w:rsidRDefault="003F57CB" w:rsidP="003F57CB">
            <w:pPr>
              <w:jc w:val="both"/>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1454,1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lastRenderedPageBreak/>
              <w:t>Капитальные вложения в объекты государственной (муниципальной) собственности</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both"/>
              <w:rPr>
                <w:sz w:val="20"/>
                <w:szCs w:val="20"/>
              </w:rPr>
            </w:pPr>
            <w:r w:rsidRPr="003F57CB">
              <w:rPr>
                <w:sz w:val="20"/>
                <w:szCs w:val="20"/>
              </w:rPr>
              <w:t>1118940820</w:t>
            </w:r>
          </w:p>
        </w:tc>
        <w:tc>
          <w:tcPr>
            <w:tcW w:w="706" w:type="dxa"/>
            <w:vAlign w:val="center"/>
          </w:tcPr>
          <w:p w:rsidR="003F57CB" w:rsidRPr="003F57CB" w:rsidRDefault="003F57CB" w:rsidP="003F57CB">
            <w:pPr>
              <w:jc w:val="both"/>
              <w:rPr>
                <w:sz w:val="20"/>
                <w:szCs w:val="20"/>
              </w:rPr>
            </w:pPr>
            <w:r w:rsidRPr="003F57CB">
              <w:rPr>
                <w:sz w:val="20"/>
                <w:szCs w:val="20"/>
              </w:rPr>
              <w:t>400</w:t>
            </w:r>
          </w:p>
        </w:tc>
        <w:tc>
          <w:tcPr>
            <w:tcW w:w="1345" w:type="dxa"/>
            <w:vAlign w:val="center"/>
          </w:tcPr>
          <w:p w:rsidR="003F57CB" w:rsidRPr="003F57CB" w:rsidRDefault="003F57CB" w:rsidP="003F57CB">
            <w:pPr>
              <w:jc w:val="center"/>
              <w:rPr>
                <w:sz w:val="20"/>
                <w:szCs w:val="20"/>
              </w:rPr>
            </w:pPr>
            <w:r w:rsidRPr="003F57CB">
              <w:rPr>
                <w:sz w:val="20"/>
                <w:szCs w:val="20"/>
              </w:rPr>
              <w:t>1454,1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Бюджетные инвестиции</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both"/>
              <w:rPr>
                <w:sz w:val="20"/>
                <w:szCs w:val="20"/>
              </w:rPr>
            </w:pPr>
            <w:r w:rsidRPr="003F57CB">
              <w:rPr>
                <w:sz w:val="20"/>
                <w:szCs w:val="20"/>
              </w:rPr>
              <w:t>1118940820</w:t>
            </w:r>
          </w:p>
        </w:tc>
        <w:tc>
          <w:tcPr>
            <w:tcW w:w="706" w:type="dxa"/>
            <w:vAlign w:val="center"/>
          </w:tcPr>
          <w:p w:rsidR="003F57CB" w:rsidRPr="003F57CB" w:rsidRDefault="003F57CB" w:rsidP="003F57CB">
            <w:pPr>
              <w:jc w:val="both"/>
              <w:rPr>
                <w:sz w:val="20"/>
                <w:szCs w:val="20"/>
              </w:rPr>
            </w:pPr>
            <w:r w:rsidRPr="003F57CB">
              <w:rPr>
                <w:sz w:val="20"/>
                <w:szCs w:val="20"/>
              </w:rPr>
              <w:t>4</w:t>
            </w:r>
            <w:r w:rsidRPr="003F57CB">
              <w:rPr>
                <w:sz w:val="20"/>
                <w:szCs w:val="20"/>
                <w:lang w:val="en-US"/>
              </w:rPr>
              <w:t>1</w:t>
            </w:r>
            <w:r w:rsidRPr="003F57CB">
              <w:rPr>
                <w:sz w:val="20"/>
                <w:szCs w:val="20"/>
              </w:rPr>
              <w:t>0</w:t>
            </w:r>
          </w:p>
        </w:tc>
        <w:tc>
          <w:tcPr>
            <w:tcW w:w="1345" w:type="dxa"/>
            <w:vAlign w:val="center"/>
          </w:tcPr>
          <w:p w:rsidR="003F57CB" w:rsidRPr="003F57CB" w:rsidRDefault="003F57CB" w:rsidP="003F57CB">
            <w:pPr>
              <w:jc w:val="center"/>
              <w:rPr>
                <w:sz w:val="20"/>
                <w:szCs w:val="20"/>
              </w:rPr>
            </w:pPr>
            <w:r w:rsidRPr="003F57CB">
              <w:rPr>
                <w:sz w:val="20"/>
                <w:szCs w:val="20"/>
              </w:rPr>
              <w:t>1454,1</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11189R0820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901,0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Капитальные вложения в объекты государственной (муниципальной) собственности</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11189R0820</w:t>
            </w:r>
          </w:p>
        </w:tc>
        <w:tc>
          <w:tcPr>
            <w:tcW w:w="706" w:type="dxa"/>
            <w:vAlign w:val="center"/>
          </w:tcPr>
          <w:p w:rsidR="003F57CB" w:rsidRPr="003F57CB" w:rsidRDefault="003F57CB" w:rsidP="003F57CB">
            <w:pPr>
              <w:jc w:val="center"/>
              <w:rPr>
                <w:sz w:val="20"/>
                <w:szCs w:val="20"/>
              </w:rPr>
            </w:pPr>
            <w:r w:rsidRPr="003F57CB">
              <w:rPr>
                <w:sz w:val="20"/>
                <w:szCs w:val="20"/>
              </w:rPr>
              <w:t>400</w:t>
            </w:r>
          </w:p>
        </w:tc>
        <w:tc>
          <w:tcPr>
            <w:tcW w:w="1345" w:type="dxa"/>
            <w:vAlign w:val="center"/>
          </w:tcPr>
          <w:p w:rsidR="003F57CB" w:rsidRPr="003F57CB" w:rsidRDefault="003F57CB" w:rsidP="003F57CB">
            <w:pPr>
              <w:jc w:val="center"/>
              <w:rPr>
                <w:sz w:val="20"/>
                <w:szCs w:val="20"/>
              </w:rPr>
            </w:pPr>
            <w:r w:rsidRPr="003F57CB">
              <w:rPr>
                <w:sz w:val="20"/>
                <w:szCs w:val="20"/>
              </w:rPr>
              <w:t>901,0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Бюджетные инвестиции</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11189R0820</w:t>
            </w:r>
          </w:p>
        </w:tc>
        <w:tc>
          <w:tcPr>
            <w:tcW w:w="706" w:type="dxa"/>
            <w:vAlign w:val="center"/>
          </w:tcPr>
          <w:p w:rsidR="003F57CB" w:rsidRPr="003F57CB" w:rsidRDefault="003F57CB" w:rsidP="003F57CB">
            <w:pPr>
              <w:jc w:val="center"/>
              <w:rPr>
                <w:sz w:val="20"/>
                <w:szCs w:val="20"/>
              </w:rPr>
            </w:pPr>
            <w:r w:rsidRPr="003F57CB">
              <w:rPr>
                <w:sz w:val="20"/>
                <w:szCs w:val="20"/>
              </w:rPr>
              <w:t>410</w:t>
            </w:r>
          </w:p>
        </w:tc>
        <w:tc>
          <w:tcPr>
            <w:tcW w:w="1345" w:type="dxa"/>
            <w:vAlign w:val="center"/>
          </w:tcPr>
          <w:p w:rsidR="003F57CB" w:rsidRPr="003F57CB" w:rsidRDefault="003F57CB" w:rsidP="003F57CB">
            <w:pPr>
              <w:jc w:val="center"/>
              <w:rPr>
                <w:sz w:val="20"/>
                <w:szCs w:val="20"/>
              </w:rPr>
            </w:pPr>
            <w:r w:rsidRPr="003F57CB">
              <w:rPr>
                <w:sz w:val="20"/>
                <w:szCs w:val="20"/>
              </w:rPr>
              <w:t>901,0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9900000000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626,7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Исполнение судебных актов</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9900300000</w:t>
            </w:r>
          </w:p>
        </w:tc>
        <w:tc>
          <w:tcPr>
            <w:tcW w:w="706" w:type="dxa"/>
            <w:vAlign w:val="center"/>
          </w:tcPr>
          <w:p w:rsidR="003F57CB" w:rsidRPr="003F57CB" w:rsidRDefault="003F57CB" w:rsidP="003F57CB">
            <w:pPr>
              <w:jc w:val="center"/>
              <w:rPr>
                <w:sz w:val="20"/>
                <w:szCs w:val="20"/>
              </w:rPr>
            </w:pPr>
          </w:p>
        </w:tc>
        <w:tc>
          <w:tcPr>
            <w:tcW w:w="1345" w:type="dxa"/>
            <w:vAlign w:val="center"/>
          </w:tcPr>
          <w:p w:rsidR="003F57CB" w:rsidRPr="003F57CB" w:rsidRDefault="003F57CB" w:rsidP="003F57CB">
            <w:pPr>
              <w:jc w:val="center"/>
              <w:rPr>
                <w:sz w:val="20"/>
                <w:szCs w:val="20"/>
              </w:rPr>
            </w:pPr>
            <w:r w:rsidRPr="003F57CB">
              <w:rPr>
                <w:sz w:val="20"/>
                <w:szCs w:val="20"/>
              </w:rPr>
              <w:t>626,7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Капитальные вложения в объекты государственной (муниципальной) собственности</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9900300000</w:t>
            </w:r>
          </w:p>
        </w:tc>
        <w:tc>
          <w:tcPr>
            <w:tcW w:w="706" w:type="dxa"/>
            <w:vAlign w:val="center"/>
          </w:tcPr>
          <w:p w:rsidR="003F57CB" w:rsidRPr="003F57CB" w:rsidRDefault="003F57CB" w:rsidP="003F57CB">
            <w:pPr>
              <w:jc w:val="center"/>
              <w:rPr>
                <w:sz w:val="20"/>
                <w:szCs w:val="20"/>
              </w:rPr>
            </w:pPr>
            <w:r w:rsidRPr="003F57CB">
              <w:rPr>
                <w:sz w:val="20"/>
                <w:szCs w:val="20"/>
              </w:rPr>
              <w:t>400</w:t>
            </w:r>
          </w:p>
        </w:tc>
        <w:tc>
          <w:tcPr>
            <w:tcW w:w="1345" w:type="dxa"/>
            <w:vAlign w:val="center"/>
          </w:tcPr>
          <w:p w:rsidR="003F57CB" w:rsidRPr="003F57CB" w:rsidRDefault="003F57CB" w:rsidP="003F57CB">
            <w:pPr>
              <w:jc w:val="center"/>
              <w:rPr>
                <w:sz w:val="20"/>
                <w:szCs w:val="20"/>
              </w:rPr>
            </w:pPr>
            <w:r w:rsidRPr="003F57CB">
              <w:rPr>
                <w:sz w:val="20"/>
                <w:szCs w:val="20"/>
              </w:rPr>
              <w:t>626,7</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Бюджетные инвестиции</w:t>
            </w:r>
          </w:p>
        </w:tc>
        <w:tc>
          <w:tcPr>
            <w:tcW w:w="699" w:type="dxa"/>
            <w:vAlign w:val="center"/>
          </w:tcPr>
          <w:p w:rsidR="003F57CB" w:rsidRPr="003F57CB" w:rsidRDefault="003F57CB" w:rsidP="003F57CB">
            <w:pPr>
              <w:jc w:val="center"/>
              <w:rPr>
                <w:sz w:val="20"/>
                <w:szCs w:val="20"/>
              </w:rPr>
            </w:pPr>
            <w:r w:rsidRPr="003F57CB">
              <w:rPr>
                <w:sz w:val="20"/>
                <w:szCs w:val="20"/>
              </w:rPr>
              <w:t>10</w:t>
            </w:r>
          </w:p>
        </w:tc>
        <w:tc>
          <w:tcPr>
            <w:tcW w:w="704" w:type="dxa"/>
            <w:vAlign w:val="center"/>
          </w:tcPr>
          <w:p w:rsidR="003F57CB" w:rsidRPr="003F57CB" w:rsidRDefault="003F57CB" w:rsidP="003F57CB">
            <w:pPr>
              <w:jc w:val="center"/>
              <w:rPr>
                <w:sz w:val="20"/>
                <w:szCs w:val="20"/>
              </w:rPr>
            </w:pPr>
            <w:r w:rsidRPr="003F57CB">
              <w:rPr>
                <w:sz w:val="20"/>
                <w:szCs w:val="20"/>
              </w:rPr>
              <w:t>04</w:t>
            </w:r>
          </w:p>
        </w:tc>
        <w:tc>
          <w:tcPr>
            <w:tcW w:w="1316" w:type="dxa"/>
            <w:vAlign w:val="center"/>
          </w:tcPr>
          <w:p w:rsidR="003F57CB" w:rsidRPr="003F57CB" w:rsidRDefault="003F57CB" w:rsidP="003F57CB">
            <w:pPr>
              <w:jc w:val="center"/>
              <w:rPr>
                <w:sz w:val="20"/>
                <w:szCs w:val="20"/>
              </w:rPr>
            </w:pPr>
            <w:r w:rsidRPr="003F57CB">
              <w:rPr>
                <w:sz w:val="20"/>
                <w:szCs w:val="20"/>
              </w:rPr>
              <w:t>9900300000</w:t>
            </w:r>
          </w:p>
        </w:tc>
        <w:tc>
          <w:tcPr>
            <w:tcW w:w="706" w:type="dxa"/>
            <w:vAlign w:val="center"/>
          </w:tcPr>
          <w:p w:rsidR="003F57CB" w:rsidRPr="003F57CB" w:rsidRDefault="003F57CB" w:rsidP="003F57CB">
            <w:pPr>
              <w:jc w:val="center"/>
              <w:rPr>
                <w:sz w:val="20"/>
                <w:szCs w:val="20"/>
              </w:rPr>
            </w:pPr>
            <w:r w:rsidRPr="003F57CB">
              <w:rPr>
                <w:sz w:val="20"/>
                <w:szCs w:val="20"/>
              </w:rPr>
              <w:t>410</w:t>
            </w:r>
          </w:p>
        </w:tc>
        <w:tc>
          <w:tcPr>
            <w:tcW w:w="1345" w:type="dxa"/>
            <w:vAlign w:val="center"/>
          </w:tcPr>
          <w:p w:rsidR="003F57CB" w:rsidRPr="003F57CB" w:rsidRDefault="003F57CB" w:rsidP="003F57CB">
            <w:pPr>
              <w:jc w:val="center"/>
              <w:rPr>
                <w:sz w:val="20"/>
                <w:szCs w:val="20"/>
              </w:rPr>
            </w:pPr>
            <w:r w:rsidRPr="003F57CB">
              <w:rPr>
                <w:sz w:val="20"/>
                <w:szCs w:val="20"/>
              </w:rPr>
              <w:t>626,7</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
                <w:sz w:val="20"/>
                <w:szCs w:val="20"/>
              </w:rPr>
            </w:pPr>
            <w:r w:rsidRPr="003F57CB">
              <w:rPr>
                <w:b/>
                <w:sz w:val="20"/>
                <w:szCs w:val="20"/>
              </w:rPr>
              <w:t>Физическая культура и спорт</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00</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lang w:val="en-US"/>
              </w:rPr>
            </w:pPr>
            <w:r w:rsidRPr="003F57CB">
              <w:rPr>
                <w:b/>
                <w:sz w:val="20"/>
                <w:szCs w:val="20"/>
              </w:rPr>
              <w:t>1555,4</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
                <w:sz w:val="20"/>
                <w:szCs w:val="20"/>
              </w:rPr>
            </w:pPr>
            <w:r w:rsidRPr="003F57CB">
              <w:rPr>
                <w:b/>
                <w:sz w:val="20"/>
                <w:szCs w:val="20"/>
              </w:rPr>
              <w:t>Физическая культура</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b/>
                <w:sz w:val="20"/>
                <w:szCs w:val="20"/>
              </w:rPr>
            </w:pP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lang w:val="en-US"/>
              </w:rPr>
            </w:pPr>
            <w:r w:rsidRPr="003F57CB">
              <w:rPr>
                <w:b/>
                <w:sz w:val="20"/>
                <w:szCs w:val="20"/>
              </w:rPr>
              <w:t>1555,4</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
                <w:sz w:val="20"/>
                <w:szCs w:val="20"/>
              </w:rPr>
            </w:pPr>
            <w:r w:rsidRPr="003F57CB">
              <w:rPr>
                <w:b/>
                <w:sz w:val="20"/>
                <w:szCs w:val="20"/>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b/>
                <w:sz w:val="20"/>
                <w:szCs w:val="20"/>
              </w:rPr>
            </w:pPr>
            <w:r w:rsidRPr="003F57CB">
              <w:rPr>
                <w:b/>
                <w:sz w:val="20"/>
                <w:szCs w:val="20"/>
              </w:rPr>
              <w:t>0800000000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1208,5</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Проектная часть государственной программы</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08</w:t>
            </w:r>
            <w:r w:rsidRPr="003F57CB">
              <w:rPr>
                <w:sz w:val="20"/>
                <w:szCs w:val="20"/>
                <w:lang w:val="en-US"/>
              </w:rPr>
              <w:t>W</w:t>
            </w:r>
            <w:r w:rsidRPr="003F57CB">
              <w:rPr>
                <w:sz w:val="20"/>
                <w:szCs w:val="20"/>
              </w:rPr>
              <w:t>0000000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1208,5</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Региональный проект «Спорт – норма жизни»</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08</w:t>
            </w:r>
            <w:r w:rsidRPr="003F57CB">
              <w:rPr>
                <w:sz w:val="20"/>
                <w:szCs w:val="20"/>
                <w:lang w:val="en-US"/>
              </w:rPr>
              <w:t>WP500000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1208,5</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Обеспечение условий для развития физической культуры и массового спорта</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lang w:val="en-US"/>
              </w:rPr>
            </w:pPr>
            <w:r w:rsidRPr="003F57CB">
              <w:rPr>
                <w:sz w:val="20"/>
                <w:szCs w:val="20"/>
              </w:rPr>
              <w:t>1208,5</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1138,5</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1138,5</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70,0</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70,0</w:t>
            </w:r>
          </w:p>
        </w:tc>
      </w:tr>
      <w:tr w:rsidR="003F57CB" w:rsidRPr="003F57CB" w:rsidTr="0052092F">
        <w:tc>
          <w:tcPr>
            <w:tcW w:w="4513" w:type="dxa"/>
          </w:tcPr>
          <w:p w:rsidR="003F57CB" w:rsidRPr="003F57CB" w:rsidRDefault="003F57CB" w:rsidP="003F57CB">
            <w:pPr>
              <w:jc w:val="both"/>
              <w:rPr>
                <w:b/>
                <w:sz w:val="20"/>
                <w:szCs w:val="20"/>
              </w:rPr>
            </w:pPr>
            <w:r w:rsidRPr="003F57CB">
              <w:rPr>
                <w:b/>
                <w:sz w:val="20"/>
                <w:szCs w:val="20"/>
              </w:rPr>
              <w:t>Ведомственные целевые программы Подгорнского сельского поселения</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b/>
                <w:sz w:val="20"/>
                <w:szCs w:val="20"/>
              </w:rPr>
            </w:pPr>
            <w:r w:rsidRPr="003F57CB">
              <w:rPr>
                <w:b/>
                <w:sz w:val="20"/>
                <w:szCs w:val="20"/>
              </w:rPr>
              <w:t>6400000000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346,9</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Ведомственная целевая программа «Мероприятия в области спорта и физической культуры»</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6430000000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346,9</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Организация, проведение спортивных мероприятий</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283,3</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265,3</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265,3</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200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7,9</w:t>
            </w:r>
          </w:p>
        </w:tc>
      </w:tr>
      <w:tr w:rsidR="003F57CB" w:rsidRPr="003F57CB" w:rsidTr="0052092F">
        <w:tc>
          <w:tcPr>
            <w:tcW w:w="4513"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240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7,9</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300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10,1</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Премии и гранты</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6430021340</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350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10,1</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w:t>
            </w:r>
            <w:r w:rsidRPr="003F57CB">
              <w:rPr>
                <w:sz w:val="20"/>
                <w:szCs w:val="20"/>
                <w:lang w:val="en-US"/>
              </w:rPr>
              <w:t>P</w:t>
            </w:r>
            <w:r w:rsidRPr="003F57CB">
              <w:rPr>
                <w:sz w:val="20"/>
                <w:szCs w:val="20"/>
              </w:rPr>
              <w:t>5</w:t>
            </w:r>
            <w:r w:rsidRPr="003F57CB">
              <w:rPr>
                <w:sz w:val="20"/>
                <w:szCs w:val="20"/>
                <w:lang w:val="en-US"/>
              </w:rPr>
              <w:t>S000</w:t>
            </w:r>
            <w:r w:rsidRPr="003F57CB">
              <w:rPr>
                <w:sz w:val="20"/>
                <w:szCs w:val="20"/>
              </w:rPr>
              <w:t>8</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63,6</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 xml:space="preserve">Расходы на выплаты персоналу в целях </w:t>
            </w:r>
            <w:r w:rsidRPr="003F57CB">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lastRenderedPageBreak/>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w:t>
            </w:r>
            <w:r w:rsidRPr="003F57CB">
              <w:rPr>
                <w:sz w:val="20"/>
                <w:szCs w:val="20"/>
                <w:lang w:val="en-US"/>
              </w:rPr>
              <w:t>P</w:t>
            </w:r>
            <w:r w:rsidRPr="003F57CB">
              <w:rPr>
                <w:sz w:val="20"/>
                <w:szCs w:val="20"/>
              </w:rPr>
              <w:t>5</w:t>
            </w:r>
            <w:r w:rsidRPr="003F57CB">
              <w:rPr>
                <w:sz w:val="20"/>
                <w:szCs w:val="20"/>
                <w:lang w:val="en-US"/>
              </w:rPr>
              <w:t>S000</w:t>
            </w:r>
            <w:r w:rsidRPr="003F57CB">
              <w:rPr>
                <w:sz w:val="20"/>
                <w:szCs w:val="20"/>
              </w:rPr>
              <w:t>8</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63,6</w:t>
            </w:r>
          </w:p>
        </w:tc>
      </w:tr>
      <w:tr w:rsidR="003F57CB" w:rsidRPr="003F57CB" w:rsidTr="0052092F">
        <w:tc>
          <w:tcPr>
            <w:tcW w:w="4513"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lastRenderedPageBreak/>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70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3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w:t>
            </w:r>
            <w:r w:rsidRPr="003F57CB">
              <w:rPr>
                <w:sz w:val="20"/>
                <w:szCs w:val="20"/>
                <w:lang w:val="en-US"/>
              </w:rPr>
              <w:t>P</w:t>
            </w:r>
            <w:r w:rsidRPr="003F57CB">
              <w:rPr>
                <w:sz w:val="20"/>
                <w:szCs w:val="20"/>
              </w:rPr>
              <w:t>5</w:t>
            </w:r>
            <w:r w:rsidRPr="003F57CB">
              <w:rPr>
                <w:sz w:val="20"/>
                <w:szCs w:val="20"/>
                <w:lang w:val="en-US"/>
              </w:rPr>
              <w:t>S000</w:t>
            </w:r>
            <w:r w:rsidRPr="003F57CB">
              <w:rPr>
                <w:sz w:val="20"/>
                <w:szCs w:val="20"/>
              </w:rPr>
              <w:t>8</w:t>
            </w:r>
          </w:p>
        </w:tc>
        <w:tc>
          <w:tcPr>
            <w:tcW w:w="70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110</w:t>
            </w:r>
          </w:p>
        </w:tc>
        <w:tc>
          <w:tcPr>
            <w:tcW w:w="1345"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63,6</w:t>
            </w:r>
          </w:p>
        </w:tc>
      </w:tr>
    </w:tbl>
    <w:p w:rsidR="003F57CB" w:rsidRPr="003F57CB" w:rsidRDefault="003F57CB" w:rsidP="003F57CB">
      <w:pPr>
        <w:jc w:val="center"/>
        <w:rPr>
          <w:b/>
          <w:i/>
          <w:sz w:val="20"/>
          <w:szCs w:val="20"/>
        </w:rPr>
      </w:pPr>
    </w:p>
    <w:p w:rsidR="003F57CB" w:rsidRPr="003F57CB" w:rsidRDefault="003F57CB" w:rsidP="003F57CB">
      <w:pPr>
        <w:rPr>
          <w:sz w:val="20"/>
          <w:szCs w:val="20"/>
        </w:rPr>
      </w:pPr>
    </w:p>
    <w:p w:rsidR="003F57CB" w:rsidRPr="003F57CB" w:rsidRDefault="003F57CB" w:rsidP="003F57CB">
      <w:pPr>
        <w:rPr>
          <w:sz w:val="20"/>
          <w:szCs w:val="20"/>
        </w:rPr>
        <w:sectPr w:rsidR="003F57CB" w:rsidRPr="003F57CB" w:rsidSect="000A3671">
          <w:headerReference w:type="default" r:id="rId9"/>
          <w:footerReference w:type="even" r:id="rId10"/>
          <w:footerReference w:type="default" r:id="rId11"/>
          <w:headerReference w:type="first" r:id="rId12"/>
          <w:pgSz w:w="11906" w:h="16838"/>
          <w:pgMar w:top="851" w:right="851" w:bottom="851" w:left="1701" w:header="709" w:footer="401" w:gutter="0"/>
          <w:cols w:space="708"/>
          <w:titlePg/>
          <w:docGrid w:linePitch="360"/>
        </w:sectPr>
      </w:pPr>
    </w:p>
    <w:p w:rsidR="003F57CB" w:rsidRPr="003F57CB" w:rsidRDefault="003F57CB" w:rsidP="003F57CB">
      <w:pPr>
        <w:ind w:left="9072"/>
        <w:rPr>
          <w:sz w:val="20"/>
          <w:szCs w:val="20"/>
        </w:rPr>
      </w:pPr>
      <w:r w:rsidRPr="003F57CB">
        <w:rPr>
          <w:sz w:val="20"/>
          <w:szCs w:val="20"/>
        </w:rPr>
        <w:lastRenderedPageBreak/>
        <w:t>Приложение 3</w:t>
      </w:r>
    </w:p>
    <w:p w:rsidR="003F57CB" w:rsidRPr="003F57CB" w:rsidRDefault="003F57CB" w:rsidP="003F57CB">
      <w:pPr>
        <w:ind w:left="9072"/>
        <w:rPr>
          <w:sz w:val="20"/>
          <w:szCs w:val="20"/>
        </w:rPr>
      </w:pPr>
      <w:r w:rsidRPr="003F57CB">
        <w:rPr>
          <w:sz w:val="20"/>
          <w:szCs w:val="20"/>
        </w:rPr>
        <w:t xml:space="preserve">к решению Совета Подгорнского </w:t>
      </w:r>
    </w:p>
    <w:p w:rsidR="003F57CB" w:rsidRPr="003F57CB" w:rsidRDefault="003F57CB" w:rsidP="003F57CB">
      <w:pPr>
        <w:ind w:left="9072"/>
        <w:rPr>
          <w:sz w:val="20"/>
          <w:szCs w:val="20"/>
        </w:rPr>
      </w:pPr>
      <w:r w:rsidRPr="003F57CB">
        <w:rPr>
          <w:sz w:val="20"/>
          <w:szCs w:val="20"/>
        </w:rPr>
        <w:t>сельского поселения от 23.12.2021 № 42</w:t>
      </w:r>
    </w:p>
    <w:p w:rsidR="003F57CB" w:rsidRPr="003F57CB" w:rsidRDefault="003F57CB" w:rsidP="003F57CB">
      <w:pPr>
        <w:jc w:val="center"/>
        <w:rPr>
          <w:b/>
          <w:i/>
          <w:sz w:val="20"/>
          <w:szCs w:val="20"/>
        </w:rPr>
      </w:pPr>
    </w:p>
    <w:p w:rsidR="003F57CB" w:rsidRPr="003F57CB" w:rsidRDefault="003F57CB" w:rsidP="003F57CB">
      <w:pPr>
        <w:jc w:val="center"/>
        <w:rPr>
          <w:b/>
          <w:i/>
          <w:sz w:val="20"/>
          <w:szCs w:val="20"/>
        </w:rPr>
      </w:pPr>
      <w:r w:rsidRPr="003F57CB">
        <w:rPr>
          <w:b/>
          <w:i/>
          <w:sz w:val="20"/>
          <w:szCs w:val="20"/>
        </w:rPr>
        <w:t>ВЕДОМСТВЕННАЯ СТРУКТУРА</w:t>
      </w:r>
    </w:p>
    <w:p w:rsidR="003F57CB" w:rsidRPr="003F57CB" w:rsidRDefault="003F57CB" w:rsidP="003F57CB">
      <w:pPr>
        <w:jc w:val="center"/>
        <w:rPr>
          <w:b/>
          <w:i/>
          <w:sz w:val="20"/>
          <w:szCs w:val="20"/>
        </w:rPr>
      </w:pPr>
      <w:r w:rsidRPr="003F57CB">
        <w:rPr>
          <w:b/>
          <w:i/>
          <w:sz w:val="20"/>
          <w:szCs w:val="20"/>
        </w:rPr>
        <w:t>расходов бюджета муниципального образования «Подгорнское сельское поселение» на 2022 год</w:t>
      </w:r>
    </w:p>
    <w:p w:rsidR="003F57CB" w:rsidRPr="003F57CB" w:rsidRDefault="003F57CB" w:rsidP="003F57CB">
      <w:pPr>
        <w:jc w:val="center"/>
        <w:rPr>
          <w:color w:val="0000FF"/>
          <w:sz w:val="20"/>
          <w:szCs w:val="20"/>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667"/>
        <w:gridCol w:w="1080"/>
        <w:gridCol w:w="1014"/>
        <w:gridCol w:w="1440"/>
        <w:gridCol w:w="1080"/>
        <w:gridCol w:w="1380"/>
      </w:tblGrid>
      <w:tr w:rsidR="003F57CB" w:rsidRPr="003F57CB" w:rsidTr="003F57CB">
        <w:tc>
          <w:tcPr>
            <w:tcW w:w="7621" w:type="dxa"/>
            <w:vAlign w:val="center"/>
          </w:tcPr>
          <w:p w:rsidR="003F57CB" w:rsidRPr="003F57CB" w:rsidRDefault="003F57CB" w:rsidP="003F57CB">
            <w:pPr>
              <w:jc w:val="center"/>
              <w:rPr>
                <w:i/>
                <w:sz w:val="20"/>
                <w:szCs w:val="20"/>
              </w:rPr>
            </w:pPr>
            <w:r w:rsidRPr="003F57CB">
              <w:rPr>
                <w:i/>
                <w:sz w:val="20"/>
                <w:szCs w:val="20"/>
              </w:rPr>
              <w:t>Наименование</w:t>
            </w:r>
          </w:p>
        </w:tc>
        <w:tc>
          <w:tcPr>
            <w:tcW w:w="1667" w:type="dxa"/>
            <w:vAlign w:val="center"/>
          </w:tcPr>
          <w:p w:rsidR="003F57CB" w:rsidRPr="003F57CB" w:rsidRDefault="003F57CB" w:rsidP="003F57CB">
            <w:pPr>
              <w:jc w:val="center"/>
              <w:rPr>
                <w:i/>
                <w:sz w:val="20"/>
                <w:szCs w:val="20"/>
              </w:rPr>
            </w:pPr>
            <w:r w:rsidRPr="003F57CB">
              <w:rPr>
                <w:i/>
                <w:sz w:val="20"/>
                <w:szCs w:val="20"/>
              </w:rPr>
              <w:t>Код главного распорядителя</w:t>
            </w:r>
          </w:p>
        </w:tc>
        <w:tc>
          <w:tcPr>
            <w:tcW w:w="1080" w:type="dxa"/>
            <w:vAlign w:val="center"/>
          </w:tcPr>
          <w:p w:rsidR="003F57CB" w:rsidRPr="003F57CB" w:rsidRDefault="003F57CB" w:rsidP="003F57CB">
            <w:pPr>
              <w:jc w:val="center"/>
              <w:rPr>
                <w:i/>
                <w:sz w:val="20"/>
                <w:szCs w:val="20"/>
              </w:rPr>
            </w:pPr>
            <w:r w:rsidRPr="003F57CB">
              <w:rPr>
                <w:i/>
                <w:sz w:val="20"/>
                <w:szCs w:val="20"/>
              </w:rPr>
              <w:t>Раздел</w:t>
            </w:r>
          </w:p>
        </w:tc>
        <w:tc>
          <w:tcPr>
            <w:tcW w:w="1014" w:type="dxa"/>
            <w:vAlign w:val="center"/>
          </w:tcPr>
          <w:p w:rsidR="003F57CB" w:rsidRPr="003F57CB" w:rsidRDefault="003F57CB" w:rsidP="003F57CB">
            <w:pPr>
              <w:jc w:val="center"/>
              <w:rPr>
                <w:i/>
                <w:sz w:val="20"/>
                <w:szCs w:val="20"/>
              </w:rPr>
            </w:pPr>
            <w:r w:rsidRPr="003F57CB">
              <w:rPr>
                <w:i/>
                <w:sz w:val="20"/>
                <w:szCs w:val="20"/>
              </w:rPr>
              <w:t>Подраз-</w:t>
            </w:r>
          </w:p>
          <w:p w:rsidR="003F57CB" w:rsidRPr="003F57CB" w:rsidRDefault="003F57CB" w:rsidP="003F57CB">
            <w:pPr>
              <w:jc w:val="center"/>
              <w:rPr>
                <w:i/>
                <w:sz w:val="20"/>
                <w:szCs w:val="20"/>
              </w:rPr>
            </w:pPr>
            <w:r w:rsidRPr="003F57CB">
              <w:rPr>
                <w:i/>
                <w:sz w:val="20"/>
                <w:szCs w:val="20"/>
              </w:rPr>
              <w:t>Дел</w:t>
            </w:r>
          </w:p>
        </w:tc>
        <w:tc>
          <w:tcPr>
            <w:tcW w:w="1440" w:type="dxa"/>
            <w:vAlign w:val="center"/>
          </w:tcPr>
          <w:p w:rsidR="003F57CB" w:rsidRPr="003F57CB" w:rsidRDefault="003F57CB" w:rsidP="003F57CB">
            <w:pPr>
              <w:jc w:val="center"/>
              <w:rPr>
                <w:i/>
                <w:sz w:val="20"/>
                <w:szCs w:val="20"/>
              </w:rPr>
            </w:pPr>
            <w:r w:rsidRPr="003F57CB">
              <w:rPr>
                <w:i/>
                <w:sz w:val="20"/>
                <w:szCs w:val="20"/>
              </w:rPr>
              <w:t>Целевая статья</w:t>
            </w:r>
          </w:p>
        </w:tc>
        <w:tc>
          <w:tcPr>
            <w:tcW w:w="1080" w:type="dxa"/>
            <w:vAlign w:val="center"/>
          </w:tcPr>
          <w:p w:rsidR="003F57CB" w:rsidRPr="003F57CB" w:rsidRDefault="003F57CB" w:rsidP="003F57CB">
            <w:pPr>
              <w:jc w:val="center"/>
              <w:rPr>
                <w:i/>
                <w:sz w:val="20"/>
                <w:szCs w:val="20"/>
              </w:rPr>
            </w:pPr>
            <w:r w:rsidRPr="003F57CB">
              <w:rPr>
                <w:i/>
                <w:sz w:val="20"/>
                <w:szCs w:val="20"/>
              </w:rPr>
              <w:t>Вид расходов</w:t>
            </w:r>
          </w:p>
        </w:tc>
        <w:tc>
          <w:tcPr>
            <w:tcW w:w="1380" w:type="dxa"/>
            <w:vAlign w:val="center"/>
          </w:tcPr>
          <w:p w:rsidR="003F57CB" w:rsidRPr="003F57CB" w:rsidRDefault="003F57CB" w:rsidP="003F57CB">
            <w:pPr>
              <w:jc w:val="center"/>
              <w:rPr>
                <w:i/>
                <w:sz w:val="20"/>
                <w:szCs w:val="20"/>
              </w:rPr>
            </w:pPr>
            <w:r w:rsidRPr="003F57CB">
              <w:rPr>
                <w:i/>
                <w:sz w:val="20"/>
                <w:szCs w:val="20"/>
              </w:rPr>
              <w:t>Сумма (тыс.руб.)</w:t>
            </w:r>
          </w:p>
        </w:tc>
      </w:tr>
      <w:tr w:rsidR="003F57CB" w:rsidRPr="003F57CB" w:rsidTr="003F57CB">
        <w:tc>
          <w:tcPr>
            <w:tcW w:w="7621" w:type="dxa"/>
            <w:vAlign w:val="center"/>
          </w:tcPr>
          <w:p w:rsidR="003F57CB" w:rsidRPr="003F57CB" w:rsidRDefault="003F57CB" w:rsidP="003F57CB">
            <w:pPr>
              <w:jc w:val="center"/>
              <w:rPr>
                <w:i/>
                <w:sz w:val="20"/>
                <w:szCs w:val="20"/>
              </w:rPr>
            </w:pPr>
            <w:r w:rsidRPr="003F57CB">
              <w:rPr>
                <w:i/>
                <w:sz w:val="20"/>
                <w:szCs w:val="20"/>
              </w:rPr>
              <w:t>1</w:t>
            </w:r>
          </w:p>
        </w:tc>
        <w:tc>
          <w:tcPr>
            <w:tcW w:w="1667" w:type="dxa"/>
            <w:vAlign w:val="center"/>
          </w:tcPr>
          <w:p w:rsidR="003F57CB" w:rsidRPr="003F57CB" w:rsidRDefault="003F57CB" w:rsidP="003F57CB">
            <w:pPr>
              <w:jc w:val="center"/>
              <w:rPr>
                <w:i/>
                <w:sz w:val="20"/>
                <w:szCs w:val="20"/>
              </w:rPr>
            </w:pPr>
            <w:r w:rsidRPr="003F57CB">
              <w:rPr>
                <w:i/>
                <w:sz w:val="20"/>
                <w:szCs w:val="20"/>
              </w:rPr>
              <w:t>2</w:t>
            </w:r>
          </w:p>
        </w:tc>
        <w:tc>
          <w:tcPr>
            <w:tcW w:w="1080" w:type="dxa"/>
            <w:vAlign w:val="center"/>
          </w:tcPr>
          <w:p w:rsidR="003F57CB" w:rsidRPr="003F57CB" w:rsidRDefault="003F57CB" w:rsidP="003F57CB">
            <w:pPr>
              <w:jc w:val="center"/>
              <w:rPr>
                <w:i/>
                <w:sz w:val="20"/>
                <w:szCs w:val="20"/>
              </w:rPr>
            </w:pPr>
            <w:r w:rsidRPr="003F57CB">
              <w:rPr>
                <w:i/>
                <w:sz w:val="20"/>
                <w:szCs w:val="20"/>
              </w:rPr>
              <w:t>3</w:t>
            </w:r>
          </w:p>
        </w:tc>
        <w:tc>
          <w:tcPr>
            <w:tcW w:w="1014" w:type="dxa"/>
            <w:vAlign w:val="center"/>
          </w:tcPr>
          <w:p w:rsidR="003F57CB" w:rsidRPr="003F57CB" w:rsidRDefault="003F57CB" w:rsidP="003F57CB">
            <w:pPr>
              <w:jc w:val="center"/>
              <w:rPr>
                <w:i/>
                <w:sz w:val="20"/>
                <w:szCs w:val="20"/>
              </w:rPr>
            </w:pPr>
            <w:r w:rsidRPr="003F57CB">
              <w:rPr>
                <w:i/>
                <w:sz w:val="20"/>
                <w:szCs w:val="20"/>
              </w:rPr>
              <w:t>4</w:t>
            </w:r>
          </w:p>
        </w:tc>
        <w:tc>
          <w:tcPr>
            <w:tcW w:w="1440" w:type="dxa"/>
            <w:vAlign w:val="center"/>
          </w:tcPr>
          <w:p w:rsidR="003F57CB" w:rsidRPr="003F57CB" w:rsidRDefault="003F57CB" w:rsidP="003F57CB">
            <w:pPr>
              <w:jc w:val="center"/>
              <w:rPr>
                <w:i/>
                <w:sz w:val="20"/>
                <w:szCs w:val="20"/>
              </w:rPr>
            </w:pPr>
            <w:r w:rsidRPr="003F57CB">
              <w:rPr>
                <w:i/>
                <w:sz w:val="20"/>
                <w:szCs w:val="20"/>
              </w:rPr>
              <w:t>5</w:t>
            </w:r>
          </w:p>
        </w:tc>
        <w:tc>
          <w:tcPr>
            <w:tcW w:w="1080" w:type="dxa"/>
            <w:vAlign w:val="center"/>
          </w:tcPr>
          <w:p w:rsidR="003F57CB" w:rsidRPr="003F57CB" w:rsidRDefault="003F57CB" w:rsidP="003F57CB">
            <w:pPr>
              <w:jc w:val="center"/>
              <w:rPr>
                <w:i/>
                <w:sz w:val="20"/>
                <w:szCs w:val="20"/>
              </w:rPr>
            </w:pPr>
            <w:r w:rsidRPr="003F57CB">
              <w:rPr>
                <w:i/>
                <w:sz w:val="20"/>
                <w:szCs w:val="20"/>
              </w:rPr>
              <w:t>6</w:t>
            </w:r>
          </w:p>
        </w:tc>
        <w:tc>
          <w:tcPr>
            <w:tcW w:w="1380" w:type="dxa"/>
            <w:vAlign w:val="center"/>
          </w:tcPr>
          <w:p w:rsidR="003F57CB" w:rsidRPr="003F57CB" w:rsidRDefault="003F57CB" w:rsidP="003F57CB">
            <w:pPr>
              <w:jc w:val="center"/>
              <w:rPr>
                <w:i/>
                <w:sz w:val="20"/>
                <w:szCs w:val="20"/>
              </w:rPr>
            </w:pPr>
            <w:r w:rsidRPr="003F57CB">
              <w:rPr>
                <w:i/>
                <w:sz w:val="20"/>
                <w:szCs w:val="20"/>
              </w:rPr>
              <w:t>7</w:t>
            </w:r>
          </w:p>
        </w:tc>
      </w:tr>
      <w:tr w:rsidR="003F57CB" w:rsidRPr="003F57CB" w:rsidTr="003F57CB">
        <w:tc>
          <w:tcPr>
            <w:tcW w:w="7621" w:type="dxa"/>
          </w:tcPr>
          <w:p w:rsidR="003F57CB" w:rsidRPr="003F57CB" w:rsidRDefault="003F57CB" w:rsidP="003F57CB">
            <w:pPr>
              <w:jc w:val="both"/>
              <w:rPr>
                <w:b/>
                <w:sz w:val="20"/>
                <w:szCs w:val="20"/>
              </w:rPr>
            </w:pPr>
            <w:r w:rsidRPr="003F57CB">
              <w:rPr>
                <w:b/>
                <w:sz w:val="20"/>
                <w:szCs w:val="20"/>
              </w:rPr>
              <w:t>Администрация Подгорнского сельского поселения</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sz w:val="20"/>
                <w:szCs w:val="20"/>
              </w:rPr>
            </w:pPr>
          </w:p>
        </w:tc>
        <w:tc>
          <w:tcPr>
            <w:tcW w:w="1014" w:type="dxa"/>
            <w:vAlign w:val="center"/>
          </w:tcPr>
          <w:p w:rsidR="003F57CB" w:rsidRPr="003F57CB" w:rsidRDefault="003F57CB" w:rsidP="003F57CB">
            <w:pPr>
              <w:jc w:val="center"/>
              <w:rPr>
                <w:b/>
                <w:sz w:val="20"/>
                <w:szCs w:val="20"/>
              </w:rPr>
            </w:pPr>
          </w:p>
        </w:tc>
        <w:tc>
          <w:tcPr>
            <w:tcW w:w="1440" w:type="dxa"/>
          </w:tcPr>
          <w:p w:rsidR="003F57CB" w:rsidRPr="003F57CB" w:rsidRDefault="003F57CB" w:rsidP="003F57CB">
            <w:pPr>
              <w:jc w:val="center"/>
              <w:rPr>
                <w:b/>
                <w:sz w:val="20"/>
                <w:szCs w:val="20"/>
              </w:rPr>
            </w:pPr>
          </w:p>
        </w:tc>
        <w:tc>
          <w:tcPr>
            <w:tcW w:w="1080" w:type="dxa"/>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134800,6</w:t>
            </w:r>
          </w:p>
        </w:tc>
      </w:tr>
      <w:tr w:rsidR="003F57CB" w:rsidRPr="003F57CB" w:rsidTr="003F57CB">
        <w:tc>
          <w:tcPr>
            <w:tcW w:w="7621" w:type="dxa"/>
          </w:tcPr>
          <w:p w:rsidR="003F57CB" w:rsidRPr="003F57CB" w:rsidRDefault="003F57CB" w:rsidP="003F57CB">
            <w:pPr>
              <w:rPr>
                <w:b/>
                <w:sz w:val="20"/>
                <w:szCs w:val="20"/>
              </w:rPr>
            </w:pPr>
            <w:r w:rsidRPr="003F57CB">
              <w:rPr>
                <w:b/>
                <w:sz w:val="20"/>
                <w:szCs w:val="20"/>
              </w:rPr>
              <w:t>Общегосударственные вопросы</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01</w:t>
            </w:r>
          </w:p>
        </w:tc>
        <w:tc>
          <w:tcPr>
            <w:tcW w:w="1014" w:type="dxa"/>
            <w:vAlign w:val="center"/>
          </w:tcPr>
          <w:p w:rsidR="003F57CB" w:rsidRPr="003F57CB" w:rsidRDefault="003F57CB" w:rsidP="003F57CB">
            <w:pPr>
              <w:jc w:val="center"/>
              <w:rPr>
                <w:b/>
                <w:sz w:val="20"/>
                <w:szCs w:val="20"/>
              </w:rPr>
            </w:pPr>
            <w:r w:rsidRPr="003F57CB">
              <w:rPr>
                <w:b/>
                <w:sz w:val="20"/>
                <w:szCs w:val="20"/>
              </w:rPr>
              <w:t>00</w:t>
            </w:r>
          </w:p>
        </w:tc>
        <w:tc>
          <w:tcPr>
            <w:tcW w:w="1440" w:type="dxa"/>
            <w:vAlign w:val="center"/>
          </w:tcPr>
          <w:p w:rsidR="003F57CB" w:rsidRPr="003F57CB" w:rsidRDefault="003F57CB" w:rsidP="003F57CB">
            <w:pPr>
              <w:jc w:val="center"/>
              <w:rPr>
                <w:b/>
                <w:sz w:val="20"/>
                <w:szCs w:val="20"/>
              </w:rPr>
            </w:pPr>
          </w:p>
        </w:tc>
        <w:tc>
          <w:tcPr>
            <w:tcW w:w="1080" w:type="dxa"/>
            <w:vAlign w:val="center"/>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11687,3</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Функционирование высшего должностного лица субъекта Российской Федерации и органов местного самоуправления</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01</w:t>
            </w:r>
          </w:p>
        </w:tc>
        <w:tc>
          <w:tcPr>
            <w:tcW w:w="1014" w:type="dxa"/>
            <w:vAlign w:val="center"/>
          </w:tcPr>
          <w:p w:rsidR="003F57CB" w:rsidRPr="003F57CB" w:rsidRDefault="003F57CB" w:rsidP="003F57CB">
            <w:pPr>
              <w:jc w:val="center"/>
              <w:rPr>
                <w:b/>
                <w:i/>
                <w:sz w:val="20"/>
                <w:szCs w:val="20"/>
              </w:rPr>
            </w:pPr>
            <w:r w:rsidRPr="003F57CB">
              <w:rPr>
                <w:b/>
                <w:i/>
                <w:sz w:val="20"/>
                <w:szCs w:val="20"/>
              </w:rPr>
              <w:t>02</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lang w:val="en-US"/>
              </w:rPr>
            </w:pPr>
            <w:r w:rsidRPr="003F57CB">
              <w:rPr>
                <w:b/>
                <w:i/>
                <w:sz w:val="20"/>
                <w:szCs w:val="20"/>
              </w:rPr>
              <w:t>1333,0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9900000000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lang w:val="en-US"/>
              </w:rPr>
            </w:pPr>
            <w:r w:rsidRPr="003F57CB">
              <w:rPr>
                <w:sz w:val="20"/>
                <w:szCs w:val="20"/>
                <w:u w:val="single"/>
              </w:rPr>
              <w:t>1333,0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Руководство и управление в сфере установленных функций органов местного самоуправления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9900100000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rPr>
            </w:pPr>
            <w:r w:rsidRPr="003F57CB">
              <w:rPr>
                <w:sz w:val="20"/>
                <w:szCs w:val="20"/>
                <w:u w:val="single"/>
              </w:rPr>
              <w:t>1333,0</w:t>
            </w:r>
          </w:p>
        </w:tc>
      </w:tr>
      <w:tr w:rsidR="003F57CB" w:rsidRPr="003F57CB" w:rsidTr="003F57CB">
        <w:tc>
          <w:tcPr>
            <w:tcW w:w="7621" w:type="dxa"/>
          </w:tcPr>
          <w:p w:rsidR="003F57CB" w:rsidRPr="003F57CB" w:rsidRDefault="003F57CB" w:rsidP="003F57CB">
            <w:pPr>
              <w:rPr>
                <w:sz w:val="20"/>
                <w:szCs w:val="20"/>
              </w:rPr>
            </w:pPr>
            <w:r w:rsidRPr="003F57CB">
              <w:rPr>
                <w:sz w:val="20"/>
                <w:szCs w:val="20"/>
              </w:rPr>
              <w:t>Глава муниципального образования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9900121020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lang w:val="en-US"/>
              </w:rPr>
            </w:pPr>
            <w:r w:rsidRPr="003F57CB">
              <w:rPr>
                <w:sz w:val="20"/>
                <w:szCs w:val="20"/>
              </w:rPr>
              <w:t>1333,0</w:t>
            </w:r>
          </w:p>
        </w:tc>
      </w:tr>
      <w:tr w:rsidR="003F57CB" w:rsidRPr="003F57CB" w:rsidTr="003F57CB">
        <w:tc>
          <w:tcPr>
            <w:tcW w:w="7621" w:type="dxa"/>
          </w:tcPr>
          <w:p w:rsidR="003F57CB" w:rsidRPr="003F57CB" w:rsidRDefault="003F57CB" w:rsidP="003F57CB">
            <w:pPr>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9900121020</w:t>
            </w:r>
          </w:p>
        </w:tc>
        <w:tc>
          <w:tcPr>
            <w:tcW w:w="1080" w:type="dxa"/>
            <w:vAlign w:val="center"/>
          </w:tcPr>
          <w:p w:rsidR="003F57CB" w:rsidRPr="003F57CB" w:rsidRDefault="003F57CB" w:rsidP="003F57CB">
            <w:pPr>
              <w:jc w:val="center"/>
              <w:rPr>
                <w:sz w:val="20"/>
                <w:szCs w:val="20"/>
              </w:rPr>
            </w:pPr>
            <w:r w:rsidRPr="003F57CB">
              <w:rPr>
                <w:sz w:val="20"/>
                <w:szCs w:val="20"/>
              </w:rPr>
              <w:t>100</w:t>
            </w:r>
          </w:p>
        </w:tc>
        <w:tc>
          <w:tcPr>
            <w:tcW w:w="1380" w:type="dxa"/>
            <w:vAlign w:val="center"/>
          </w:tcPr>
          <w:p w:rsidR="003F57CB" w:rsidRPr="003F57CB" w:rsidRDefault="003F57CB" w:rsidP="003F57CB">
            <w:pPr>
              <w:jc w:val="center"/>
              <w:rPr>
                <w:sz w:val="20"/>
                <w:szCs w:val="20"/>
                <w:lang w:val="en-US"/>
              </w:rPr>
            </w:pPr>
            <w:r w:rsidRPr="003F57CB">
              <w:rPr>
                <w:sz w:val="20"/>
                <w:szCs w:val="20"/>
              </w:rPr>
              <w:t>1333,0</w:t>
            </w:r>
          </w:p>
        </w:tc>
      </w:tr>
      <w:tr w:rsidR="003F57CB" w:rsidRPr="003F57CB" w:rsidTr="003F57CB">
        <w:tc>
          <w:tcPr>
            <w:tcW w:w="7621" w:type="dxa"/>
          </w:tcPr>
          <w:p w:rsidR="003F57CB" w:rsidRPr="003F57CB" w:rsidRDefault="003F57CB" w:rsidP="003F57CB">
            <w:pPr>
              <w:rPr>
                <w:sz w:val="20"/>
                <w:szCs w:val="20"/>
              </w:rPr>
            </w:pPr>
            <w:r w:rsidRPr="003F57CB">
              <w:rPr>
                <w:sz w:val="20"/>
                <w:szCs w:val="20"/>
              </w:rPr>
              <w:t>Расходы на выплаты персоналу государственных (муниципальных) органов</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9900121020</w:t>
            </w:r>
          </w:p>
        </w:tc>
        <w:tc>
          <w:tcPr>
            <w:tcW w:w="1080" w:type="dxa"/>
            <w:vAlign w:val="center"/>
          </w:tcPr>
          <w:p w:rsidR="003F57CB" w:rsidRPr="003F57CB" w:rsidRDefault="003F57CB" w:rsidP="003F57CB">
            <w:pPr>
              <w:jc w:val="center"/>
              <w:rPr>
                <w:sz w:val="20"/>
                <w:szCs w:val="20"/>
              </w:rPr>
            </w:pPr>
            <w:r w:rsidRPr="003F57CB">
              <w:rPr>
                <w:sz w:val="20"/>
                <w:szCs w:val="20"/>
              </w:rPr>
              <w:t>120</w:t>
            </w:r>
          </w:p>
        </w:tc>
        <w:tc>
          <w:tcPr>
            <w:tcW w:w="1380" w:type="dxa"/>
            <w:vAlign w:val="center"/>
          </w:tcPr>
          <w:p w:rsidR="003F57CB" w:rsidRPr="003F57CB" w:rsidRDefault="003F57CB" w:rsidP="003F57CB">
            <w:pPr>
              <w:jc w:val="center"/>
              <w:rPr>
                <w:sz w:val="20"/>
                <w:szCs w:val="20"/>
                <w:lang w:val="en-US"/>
              </w:rPr>
            </w:pPr>
            <w:r w:rsidRPr="003F57CB">
              <w:rPr>
                <w:sz w:val="20"/>
                <w:szCs w:val="20"/>
              </w:rPr>
              <w:t>1333,0</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01</w:t>
            </w:r>
          </w:p>
        </w:tc>
        <w:tc>
          <w:tcPr>
            <w:tcW w:w="1014" w:type="dxa"/>
            <w:vAlign w:val="center"/>
          </w:tcPr>
          <w:p w:rsidR="003F57CB" w:rsidRPr="003F57CB" w:rsidRDefault="003F57CB" w:rsidP="003F57CB">
            <w:pPr>
              <w:jc w:val="center"/>
              <w:rPr>
                <w:b/>
                <w:i/>
                <w:sz w:val="20"/>
                <w:szCs w:val="20"/>
              </w:rPr>
            </w:pPr>
            <w:r w:rsidRPr="003F57CB">
              <w:rPr>
                <w:b/>
                <w:i/>
                <w:sz w:val="20"/>
                <w:szCs w:val="20"/>
              </w:rPr>
              <w:t>04</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rPr>
            </w:pPr>
            <w:r w:rsidRPr="003F57CB">
              <w:rPr>
                <w:b/>
                <w:i/>
                <w:sz w:val="20"/>
                <w:szCs w:val="20"/>
              </w:rPr>
              <w:t>9459,9</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отдельных полномочий муниципальных образований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29,4</w:t>
            </w:r>
          </w:p>
        </w:tc>
      </w:tr>
      <w:tr w:rsidR="003F57CB" w:rsidRPr="003F57CB" w:rsidTr="003F57CB">
        <w:tc>
          <w:tcPr>
            <w:tcW w:w="7621" w:type="dxa"/>
          </w:tcPr>
          <w:p w:rsidR="003F57CB" w:rsidRPr="003F57CB" w:rsidRDefault="003F57CB" w:rsidP="003F57CB">
            <w:pPr>
              <w:jc w:val="both"/>
              <w:rPr>
                <w:sz w:val="20"/>
                <w:szCs w:val="20"/>
                <w:u w:val="single"/>
              </w:rPr>
            </w:pPr>
            <w:r w:rsidRPr="003F57CB">
              <w:rPr>
                <w:sz w:val="20"/>
                <w:szCs w:val="20"/>
                <w:u w:val="single"/>
              </w:rPr>
              <w:t>Руководство и управление в сфере установленных функций органов местного самоуправления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i/>
                <w:sz w:val="20"/>
                <w:szCs w:val="20"/>
                <w:u w:val="single"/>
              </w:rPr>
            </w:pPr>
            <w:r w:rsidRPr="003F57CB">
              <w:rPr>
                <w:i/>
                <w:sz w:val="20"/>
                <w:szCs w:val="20"/>
                <w:u w:val="single"/>
              </w:rPr>
              <w:t>01</w:t>
            </w:r>
          </w:p>
        </w:tc>
        <w:tc>
          <w:tcPr>
            <w:tcW w:w="1014" w:type="dxa"/>
            <w:vAlign w:val="center"/>
          </w:tcPr>
          <w:p w:rsidR="003F57CB" w:rsidRPr="003F57CB" w:rsidRDefault="003F57CB" w:rsidP="003F57CB">
            <w:pPr>
              <w:jc w:val="center"/>
              <w:rPr>
                <w:i/>
                <w:sz w:val="20"/>
                <w:szCs w:val="20"/>
                <w:u w:val="single"/>
              </w:rPr>
            </w:pPr>
            <w:r w:rsidRPr="003F57CB">
              <w:rPr>
                <w:i/>
                <w:sz w:val="20"/>
                <w:szCs w:val="20"/>
                <w:u w:val="single"/>
              </w:rPr>
              <w:t>04</w:t>
            </w:r>
          </w:p>
        </w:tc>
        <w:tc>
          <w:tcPr>
            <w:tcW w:w="1440" w:type="dxa"/>
            <w:vAlign w:val="center"/>
          </w:tcPr>
          <w:p w:rsidR="003F57CB" w:rsidRPr="003F57CB" w:rsidRDefault="003F57CB" w:rsidP="003F57CB">
            <w:pPr>
              <w:jc w:val="center"/>
              <w:rPr>
                <w:i/>
                <w:sz w:val="20"/>
                <w:szCs w:val="20"/>
                <w:u w:val="single"/>
              </w:rPr>
            </w:pPr>
            <w:r w:rsidRPr="003F57CB">
              <w:rPr>
                <w:i/>
                <w:sz w:val="20"/>
                <w:szCs w:val="20"/>
                <w:u w:val="single"/>
              </w:rPr>
              <w:t>7600100000</w:t>
            </w:r>
          </w:p>
        </w:tc>
        <w:tc>
          <w:tcPr>
            <w:tcW w:w="1080" w:type="dxa"/>
            <w:vAlign w:val="center"/>
          </w:tcPr>
          <w:p w:rsidR="003F57CB" w:rsidRPr="003F57CB" w:rsidRDefault="003F57CB" w:rsidP="003F57CB">
            <w:pPr>
              <w:jc w:val="center"/>
              <w:rPr>
                <w:i/>
                <w:sz w:val="20"/>
                <w:szCs w:val="20"/>
                <w:u w:val="single"/>
              </w:rPr>
            </w:pPr>
          </w:p>
        </w:tc>
        <w:tc>
          <w:tcPr>
            <w:tcW w:w="1380" w:type="dxa"/>
            <w:vAlign w:val="center"/>
          </w:tcPr>
          <w:p w:rsidR="003F57CB" w:rsidRPr="003F57CB" w:rsidRDefault="003F57CB" w:rsidP="003F57CB">
            <w:pPr>
              <w:jc w:val="center"/>
              <w:rPr>
                <w:i/>
                <w:sz w:val="20"/>
                <w:szCs w:val="20"/>
                <w:u w:val="single"/>
              </w:rPr>
            </w:pPr>
            <w:r w:rsidRPr="003F57CB">
              <w:rPr>
                <w:i/>
                <w:sz w:val="20"/>
                <w:szCs w:val="20"/>
                <w:u w:val="single"/>
              </w:rPr>
              <w:t>29,4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7600164400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7600164440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7600164440</w:t>
            </w:r>
          </w:p>
        </w:tc>
        <w:tc>
          <w:tcPr>
            <w:tcW w:w="1080" w:type="dxa"/>
            <w:vAlign w:val="center"/>
          </w:tcPr>
          <w:p w:rsidR="003F57CB" w:rsidRPr="003F57CB" w:rsidRDefault="003F57CB" w:rsidP="003F57CB">
            <w:pPr>
              <w:jc w:val="center"/>
              <w:rPr>
                <w:sz w:val="20"/>
                <w:szCs w:val="20"/>
              </w:rPr>
            </w:pPr>
            <w:r w:rsidRPr="003F57CB">
              <w:rPr>
                <w:sz w:val="20"/>
                <w:szCs w:val="20"/>
              </w:rPr>
              <w:t>500</w:t>
            </w:r>
          </w:p>
        </w:tc>
        <w:tc>
          <w:tcPr>
            <w:tcW w:w="1380"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7600164440</w:t>
            </w:r>
          </w:p>
        </w:tc>
        <w:tc>
          <w:tcPr>
            <w:tcW w:w="1080" w:type="dxa"/>
            <w:vAlign w:val="center"/>
          </w:tcPr>
          <w:p w:rsidR="003F57CB" w:rsidRPr="003F57CB" w:rsidRDefault="003F57CB" w:rsidP="003F57CB">
            <w:pPr>
              <w:jc w:val="center"/>
              <w:rPr>
                <w:sz w:val="20"/>
                <w:szCs w:val="20"/>
              </w:rPr>
            </w:pPr>
            <w:r w:rsidRPr="003F57CB">
              <w:rPr>
                <w:sz w:val="20"/>
                <w:szCs w:val="20"/>
              </w:rPr>
              <w:t>540</w:t>
            </w:r>
          </w:p>
        </w:tc>
        <w:tc>
          <w:tcPr>
            <w:tcW w:w="1380"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 xml:space="preserve">Осуществление отдельных полномочий органов местного самоуправления </w:t>
            </w:r>
            <w:r w:rsidRPr="003F57CB">
              <w:rPr>
                <w:sz w:val="20"/>
                <w:szCs w:val="20"/>
              </w:rPr>
              <w:lastRenderedPageBreak/>
              <w:t>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667" w:type="dxa"/>
            <w:vAlign w:val="center"/>
          </w:tcPr>
          <w:p w:rsidR="003F57CB" w:rsidRPr="003F57CB" w:rsidRDefault="003F57CB" w:rsidP="003F57CB">
            <w:pPr>
              <w:jc w:val="center"/>
              <w:rPr>
                <w:sz w:val="20"/>
                <w:szCs w:val="20"/>
              </w:rPr>
            </w:pPr>
            <w:r w:rsidRPr="003F57CB">
              <w:rPr>
                <w:sz w:val="20"/>
                <w:szCs w:val="20"/>
              </w:rPr>
              <w:lastRenderedPageBreak/>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7600164500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2,3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lastRenderedPageBreak/>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7600164540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2,3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7600164540</w:t>
            </w:r>
          </w:p>
        </w:tc>
        <w:tc>
          <w:tcPr>
            <w:tcW w:w="1080" w:type="dxa"/>
            <w:vAlign w:val="center"/>
          </w:tcPr>
          <w:p w:rsidR="003F57CB" w:rsidRPr="003F57CB" w:rsidRDefault="003F57CB" w:rsidP="003F57CB">
            <w:pPr>
              <w:jc w:val="center"/>
              <w:rPr>
                <w:sz w:val="20"/>
                <w:szCs w:val="20"/>
              </w:rPr>
            </w:pPr>
            <w:r w:rsidRPr="003F57CB">
              <w:rPr>
                <w:sz w:val="20"/>
                <w:szCs w:val="20"/>
              </w:rPr>
              <w:t>500</w:t>
            </w:r>
          </w:p>
        </w:tc>
        <w:tc>
          <w:tcPr>
            <w:tcW w:w="1380" w:type="dxa"/>
            <w:vAlign w:val="center"/>
          </w:tcPr>
          <w:p w:rsidR="003F57CB" w:rsidRPr="003F57CB" w:rsidRDefault="003F57CB" w:rsidP="003F57CB">
            <w:pPr>
              <w:jc w:val="center"/>
              <w:rPr>
                <w:sz w:val="20"/>
                <w:szCs w:val="20"/>
              </w:rPr>
            </w:pPr>
            <w:r w:rsidRPr="003F57CB">
              <w:rPr>
                <w:sz w:val="20"/>
                <w:szCs w:val="20"/>
              </w:rPr>
              <w:t>2,3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7600164540</w:t>
            </w:r>
          </w:p>
        </w:tc>
        <w:tc>
          <w:tcPr>
            <w:tcW w:w="1080" w:type="dxa"/>
            <w:vAlign w:val="center"/>
          </w:tcPr>
          <w:p w:rsidR="003F57CB" w:rsidRPr="003F57CB" w:rsidRDefault="003F57CB" w:rsidP="003F57CB">
            <w:pPr>
              <w:jc w:val="center"/>
              <w:rPr>
                <w:sz w:val="20"/>
                <w:szCs w:val="20"/>
              </w:rPr>
            </w:pPr>
            <w:r w:rsidRPr="003F57CB">
              <w:rPr>
                <w:sz w:val="20"/>
                <w:szCs w:val="20"/>
              </w:rPr>
              <w:t>540</w:t>
            </w:r>
          </w:p>
        </w:tc>
        <w:tc>
          <w:tcPr>
            <w:tcW w:w="1380" w:type="dxa"/>
            <w:vAlign w:val="center"/>
          </w:tcPr>
          <w:p w:rsidR="003F57CB" w:rsidRPr="003F57CB" w:rsidRDefault="003F57CB" w:rsidP="003F57CB">
            <w:pPr>
              <w:jc w:val="center"/>
              <w:rPr>
                <w:sz w:val="20"/>
                <w:szCs w:val="20"/>
              </w:rPr>
            </w:pPr>
            <w:r w:rsidRPr="003F57CB">
              <w:rPr>
                <w:sz w:val="20"/>
                <w:szCs w:val="20"/>
              </w:rPr>
              <w:t>2,3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7600164600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19,0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7600164640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19,0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7600164640</w:t>
            </w:r>
          </w:p>
        </w:tc>
        <w:tc>
          <w:tcPr>
            <w:tcW w:w="1080" w:type="dxa"/>
            <w:vAlign w:val="center"/>
          </w:tcPr>
          <w:p w:rsidR="003F57CB" w:rsidRPr="003F57CB" w:rsidRDefault="003F57CB" w:rsidP="003F57CB">
            <w:pPr>
              <w:jc w:val="center"/>
              <w:rPr>
                <w:sz w:val="20"/>
                <w:szCs w:val="20"/>
              </w:rPr>
            </w:pPr>
            <w:r w:rsidRPr="003F57CB">
              <w:rPr>
                <w:sz w:val="20"/>
                <w:szCs w:val="20"/>
              </w:rPr>
              <w:t>500</w:t>
            </w:r>
          </w:p>
        </w:tc>
        <w:tc>
          <w:tcPr>
            <w:tcW w:w="1380" w:type="dxa"/>
            <w:vAlign w:val="center"/>
          </w:tcPr>
          <w:p w:rsidR="003F57CB" w:rsidRPr="003F57CB" w:rsidRDefault="003F57CB" w:rsidP="003F57CB">
            <w:pPr>
              <w:jc w:val="center"/>
              <w:rPr>
                <w:sz w:val="20"/>
                <w:szCs w:val="20"/>
              </w:rPr>
            </w:pPr>
            <w:r w:rsidRPr="003F57CB">
              <w:rPr>
                <w:sz w:val="20"/>
                <w:szCs w:val="20"/>
              </w:rPr>
              <w:t>19,0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7600164640</w:t>
            </w:r>
          </w:p>
        </w:tc>
        <w:tc>
          <w:tcPr>
            <w:tcW w:w="1080" w:type="dxa"/>
            <w:vAlign w:val="center"/>
          </w:tcPr>
          <w:p w:rsidR="003F57CB" w:rsidRPr="003F57CB" w:rsidRDefault="003F57CB" w:rsidP="003F57CB">
            <w:pPr>
              <w:jc w:val="center"/>
              <w:rPr>
                <w:sz w:val="20"/>
                <w:szCs w:val="20"/>
              </w:rPr>
            </w:pPr>
            <w:r w:rsidRPr="003F57CB">
              <w:rPr>
                <w:sz w:val="20"/>
                <w:szCs w:val="20"/>
              </w:rPr>
              <w:t>540</w:t>
            </w:r>
          </w:p>
        </w:tc>
        <w:tc>
          <w:tcPr>
            <w:tcW w:w="1380" w:type="dxa"/>
            <w:vAlign w:val="center"/>
          </w:tcPr>
          <w:p w:rsidR="003F57CB" w:rsidRPr="003F57CB" w:rsidRDefault="003F57CB" w:rsidP="003F57CB">
            <w:pPr>
              <w:jc w:val="center"/>
              <w:rPr>
                <w:sz w:val="20"/>
                <w:szCs w:val="20"/>
              </w:rPr>
            </w:pPr>
            <w:r w:rsidRPr="003F57CB">
              <w:rPr>
                <w:sz w:val="20"/>
                <w:szCs w:val="20"/>
              </w:rPr>
              <w:t>19,0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lang w:val="en-US"/>
              </w:rPr>
            </w:pPr>
            <w:r w:rsidRPr="003F57CB">
              <w:rPr>
                <w:sz w:val="20"/>
                <w:szCs w:val="20"/>
                <w:u w:val="single"/>
              </w:rPr>
              <w:t>9430,5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Руководство и управление в сфере установленных функций органов местного самоуправления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9900100000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rPr>
            </w:pPr>
            <w:r w:rsidRPr="003F57CB">
              <w:rPr>
                <w:sz w:val="20"/>
                <w:szCs w:val="20"/>
                <w:u w:val="single"/>
              </w:rPr>
              <w:t>9430,5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Аппараты органов муниципальной власти муниципальных образований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9900121030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9430,5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9900121030</w:t>
            </w:r>
          </w:p>
        </w:tc>
        <w:tc>
          <w:tcPr>
            <w:tcW w:w="1080" w:type="dxa"/>
            <w:vAlign w:val="center"/>
          </w:tcPr>
          <w:p w:rsidR="003F57CB" w:rsidRPr="003F57CB" w:rsidRDefault="003F57CB" w:rsidP="003F57CB">
            <w:pPr>
              <w:jc w:val="center"/>
              <w:rPr>
                <w:sz w:val="20"/>
                <w:szCs w:val="20"/>
              </w:rPr>
            </w:pPr>
            <w:r w:rsidRPr="003F57CB">
              <w:rPr>
                <w:sz w:val="20"/>
                <w:szCs w:val="20"/>
              </w:rPr>
              <w:t>100</w:t>
            </w:r>
          </w:p>
        </w:tc>
        <w:tc>
          <w:tcPr>
            <w:tcW w:w="1380" w:type="dxa"/>
            <w:vAlign w:val="center"/>
          </w:tcPr>
          <w:p w:rsidR="003F57CB" w:rsidRPr="003F57CB" w:rsidRDefault="003F57CB" w:rsidP="003F57CB">
            <w:pPr>
              <w:jc w:val="center"/>
              <w:rPr>
                <w:sz w:val="20"/>
                <w:szCs w:val="20"/>
              </w:rPr>
            </w:pPr>
            <w:r w:rsidRPr="003F57CB">
              <w:rPr>
                <w:sz w:val="20"/>
                <w:szCs w:val="20"/>
              </w:rPr>
              <w:t>8304,8</w:t>
            </w:r>
          </w:p>
        </w:tc>
      </w:tr>
      <w:tr w:rsidR="003F57CB" w:rsidRPr="003F57CB" w:rsidTr="003F57CB">
        <w:tc>
          <w:tcPr>
            <w:tcW w:w="7621" w:type="dxa"/>
          </w:tcPr>
          <w:p w:rsidR="003F57CB" w:rsidRPr="003F57CB" w:rsidRDefault="003F57CB" w:rsidP="003F57CB">
            <w:pPr>
              <w:rPr>
                <w:sz w:val="20"/>
                <w:szCs w:val="20"/>
              </w:rPr>
            </w:pPr>
            <w:r w:rsidRPr="003F57CB">
              <w:rPr>
                <w:sz w:val="20"/>
                <w:szCs w:val="20"/>
              </w:rPr>
              <w:t>Расходы на выплаты персоналу государственных (муниципальных) органов</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9900121030</w:t>
            </w:r>
          </w:p>
        </w:tc>
        <w:tc>
          <w:tcPr>
            <w:tcW w:w="1080" w:type="dxa"/>
            <w:vAlign w:val="center"/>
          </w:tcPr>
          <w:p w:rsidR="003F57CB" w:rsidRPr="003F57CB" w:rsidRDefault="003F57CB" w:rsidP="003F57CB">
            <w:pPr>
              <w:jc w:val="center"/>
              <w:rPr>
                <w:sz w:val="20"/>
                <w:szCs w:val="20"/>
              </w:rPr>
            </w:pPr>
            <w:r w:rsidRPr="003F57CB">
              <w:rPr>
                <w:sz w:val="20"/>
                <w:szCs w:val="20"/>
              </w:rPr>
              <w:t>120</w:t>
            </w:r>
          </w:p>
        </w:tc>
        <w:tc>
          <w:tcPr>
            <w:tcW w:w="1380" w:type="dxa"/>
            <w:vAlign w:val="center"/>
          </w:tcPr>
          <w:p w:rsidR="003F57CB" w:rsidRPr="003F57CB" w:rsidRDefault="003F57CB" w:rsidP="003F57CB">
            <w:pPr>
              <w:jc w:val="center"/>
              <w:rPr>
                <w:sz w:val="20"/>
                <w:szCs w:val="20"/>
              </w:rPr>
            </w:pPr>
            <w:r w:rsidRPr="003F57CB">
              <w:rPr>
                <w:sz w:val="20"/>
                <w:szCs w:val="20"/>
              </w:rPr>
              <w:t>8304,8</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9900121030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1116,2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9900121030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1116,2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9900121030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9,5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9900121030</w:t>
            </w:r>
          </w:p>
        </w:tc>
        <w:tc>
          <w:tcPr>
            <w:tcW w:w="1080" w:type="dxa"/>
            <w:vAlign w:val="center"/>
          </w:tcPr>
          <w:p w:rsidR="003F57CB" w:rsidRPr="003F57CB" w:rsidRDefault="003F57CB" w:rsidP="003F57CB">
            <w:pPr>
              <w:jc w:val="center"/>
              <w:rPr>
                <w:sz w:val="20"/>
                <w:szCs w:val="20"/>
              </w:rPr>
            </w:pPr>
            <w:r w:rsidRPr="003F57CB">
              <w:rPr>
                <w:sz w:val="20"/>
                <w:szCs w:val="20"/>
              </w:rPr>
              <w:t>850</w:t>
            </w:r>
          </w:p>
        </w:tc>
        <w:tc>
          <w:tcPr>
            <w:tcW w:w="1380" w:type="dxa"/>
            <w:vAlign w:val="center"/>
          </w:tcPr>
          <w:p w:rsidR="003F57CB" w:rsidRPr="003F57CB" w:rsidRDefault="003F57CB" w:rsidP="003F57CB">
            <w:pPr>
              <w:jc w:val="center"/>
              <w:rPr>
                <w:sz w:val="20"/>
                <w:szCs w:val="20"/>
              </w:rPr>
            </w:pPr>
            <w:r w:rsidRPr="003F57CB">
              <w:rPr>
                <w:sz w:val="20"/>
                <w:szCs w:val="20"/>
              </w:rPr>
              <w:t>9,5</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01</w:t>
            </w:r>
          </w:p>
        </w:tc>
        <w:tc>
          <w:tcPr>
            <w:tcW w:w="1014" w:type="dxa"/>
            <w:vAlign w:val="center"/>
          </w:tcPr>
          <w:p w:rsidR="003F57CB" w:rsidRPr="003F57CB" w:rsidRDefault="003F57CB" w:rsidP="003F57CB">
            <w:pPr>
              <w:jc w:val="center"/>
              <w:rPr>
                <w:b/>
                <w:i/>
                <w:sz w:val="20"/>
                <w:szCs w:val="20"/>
              </w:rPr>
            </w:pPr>
            <w:r w:rsidRPr="003F57CB">
              <w:rPr>
                <w:b/>
                <w:i/>
                <w:sz w:val="20"/>
                <w:szCs w:val="20"/>
              </w:rPr>
              <w:t>06</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rPr>
            </w:pPr>
            <w:r w:rsidRPr="003F57CB">
              <w:rPr>
                <w:b/>
                <w:i/>
                <w:sz w:val="20"/>
                <w:szCs w:val="20"/>
              </w:rPr>
              <w:t>15,2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отдельных полномочий муниципальных образований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06</w:t>
            </w:r>
          </w:p>
        </w:tc>
        <w:tc>
          <w:tcPr>
            <w:tcW w:w="1440" w:type="dxa"/>
            <w:vAlign w:val="center"/>
          </w:tcPr>
          <w:p w:rsidR="003F57CB" w:rsidRPr="003F57CB" w:rsidRDefault="003F57CB" w:rsidP="003F57CB">
            <w:pPr>
              <w:jc w:val="center"/>
              <w:rPr>
                <w:sz w:val="20"/>
                <w:szCs w:val="20"/>
              </w:rPr>
            </w:pPr>
            <w:r w:rsidRPr="003F57CB">
              <w:rPr>
                <w:sz w:val="20"/>
                <w:szCs w:val="20"/>
              </w:rPr>
              <w:t>7600000000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3F57CB">
        <w:tc>
          <w:tcPr>
            <w:tcW w:w="7621" w:type="dxa"/>
          </w:tcPr>
          <w:p w:rsidR="003F57CB" w:rsidRPr="003F57CB" w:rsidRDefault="003F57CB" w:rsidP="003F57CB">
            <w:pPr>
              <w:jc w:val="both"/>
              <w:rPr>
                <w:sz w:val="20"/>
                <w:szCs w:val="20"/>
                <w:u w:val="single"/>
              </w:rPr>
            </w:pPr>
            <w:r w:rsidRPr="003F57CB">
              <w:rPr>
                <w:sz w:val="20"/>
                <w:szCs w:val="20"/>
                <w:u w:val="single"/>
              </w:rPr>
              <w:t>Руководство и управление в сфере установленных функций органов местного самоуправления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i/>
                <w:sz w:val="20"/>
                <w:szCs w:val="20"/>
                <w:u w:val="single"/>
              </w:rPr>
            </w:pPr>
            <w:r w:rsidRPr="003F57CB">
              <w:rPr>
                <w:i/>
                <w:sz w:val="20"/>
                <w:szCs w:val="20"/>
                <w:u w:val="single"/>
              </w:rPr>
              <w:t>01</w:t>
            </w:r>
          </w:p>
        </w:tc>
        <w:tc>
          <w:tcPr>
            <w:tcW w:w="1014" w:type="dxa"/>
            <w:vAlign w:val="center"/>
          </w:tcPr>
          <w:p w:rsidR="003F57CB" w:rsidRPr="003F57CB" w:rsidRDefault="003F57CB" w:rsidP="003F57CB">
            <w:pPr>
              <w:jc w:val="center"/>
              <w:rPr>
                <w:i/>
                <w:sz w:val="20"/>
                <w:szCs w:val="20"/>
                <w:u w:val="single"/>
              </w:rPr>
            </w:pPr>
            <w:r w:rsidRPr="003F57CB">
              <w:rPr>
                <w:i/>
                <w:sz w:val="20"/>
                <w:szCs w:val="20"/>
                <w:u w:val="single"/>
              </w:rPr>
              <w:t>06</w:t>
            </w:r>
          </w:p>
        </w:tc>
        <w:tc>
          <w:tcPr>
            <w:tcW w:w="1440" w:type="dxa"/>
            <w:vAlign w:val="center"/>
          </w:tcPr>
          <w:p w:rsidR="003F57CB" w:rsidRPr="003F57CB" w:rsidRDefault="003F57CB" w:rsidP="003F57CB">
            <w:pPr>
              <w:jc w:val="center"/>
              <w:rPr>
                <w:i/>
                <w:sz w:val="20"/>
                <w:szCs w:val="20"/>
                <w:u w:val="single"/>
              </w:rPr>
            </w:pPr>
            <w:r w:rsidRPr="003F57CB">
              <w:rPr>
                <w:i/>
                <w:sz w:val="20"/>
                <w:szCs w:val="20"/>
                <w:u w:val="single"/>
              </w:rPr>
              <w:t>7600100000</w:t>
            </w:r>
          </w:p>
        </w:tc>
        <w:tc>
          <w:tcPr>
            <w:tcW w:w="1080" w:type="dxa"/>
            <w:vAlign w:val="center"/>
          </w:tcPr>
          <w:p w:rsidR="003F57CB" w:rsidRPr="003F57CB" w:rsidRDefault="003F57CB" w:rsidP="003F57CB">
            <w:pPr>
              <w:jc w:val="center"/>
              <w:rPr>
                <w:i/>
                <w:sz w:val="20"/>
                <w:szCs w:val="20"/>
                <w:u w:val="single"/>
              </w:rPr>
            </w:pPr>
          </w:p>
        </w:tc>
        <w:tc>
          <w:tcPr>
            <w:tcW w:w="1380" w:type="dxa"/>
            <w:vAlign w:val="center"/>
          </w:tcPr>
          <w:p w:rsidR="003F57CB" w:rsidRPr="003F57CB" w:rsidRDefault="003F57CB" w:rsidP="003F57CB">
            <w:pPr>
              <w:jc w:val="center"/>
              <w:rPr>
                <w:i/>
                <w:sz w:val="20"/>
                <w:szCs w:val="20"/>
                <w:u w:val="single"/>
              </w:rPr>
            </w:pPr>
            <w:r w:rsidRPr="003F57CB">
              <w:rPr>
                <w:i/>
                <w:sz w:val="20"/>
                <w:szCs w:val="20"/>
                <w:u w:val="single"/>
              </w:rPr>
              <w:t>15,2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06</w:t>
            </w:r>
          </w:p>
        </w:tc>
        <w:tc>
          <w:tcPr>
            <w:tcW w:w="1440" w:type="dxa"/>
            <w:vAlign w:val="center"/>
          </w:tcPr>
          <w:p w:rsidR="003F57CB" w:rsidRPr="003F57CB" w:rsidRDefault="003F57CB" w:rsidP="003F57CB">
            <w:pPr>
              <w:jc w:val="center"/>
              <w:rPr>
                <w:sz w:val="20"/>
                <w:szCs w:val="20"/>
              </w:rPr>
            </w:pPr>
            <w:r w:rsidRPr="003F57CB">
              <w:rPr>
                <w:sz w:val="20"/>
                <w:szCs w:val="20"/>
              </w:rPr>
              <w:t>7600164300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lastRenderedPageBreak/>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06</w:t>
            </w:r>
          </w:p>
        </w:tc>
        <w:tc>
          <w:tcPr>
            <w:tcW w:w="1440" w:type="dxa"/>
            <w:vAlign w:val="center"/>
          </w:tcPr>
          <w:p w:rsidR="003F57CB" w:rsidRPr="003F57CB" w:rsidRDefault="003F57CB" w:rsidP="003F57CB">
            <w:pPr>
              <w:jc w:val="center"/>
              <w:rPr>
                <w:sz w:val="20"/>
                <w:szCs w:val="20"/>
              </w:rPr>
            </w:pPr>
            <w:r w:rsidRPr="003F57CB">
              <w:rPr>
                <w:sz w:val="20"/>
                <w:szCs w:val="20"/>
              </w:rPr>
              <w:t>7600164340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06</w:t>
            </w:r>
          </w:p>
        </w:tc>
        <w:tc>
          <w:tcPr>
            <w:tcW w:w="1440" w:type="dxa"/>
            <w:vAlign w:val="center"/>
          </w:tcPr>
          <w:p w:rsidR="003F57CB" w:rsidRPr="003F57CB" w:rsidRDefault="003F57CB" w:rsidP="003F57CB">
            <w:pPr>
              <w:jc w:val="center"/>
              <w:rPr>
                <w:sz w:val="20"/>
                <w:szCs w:val="20"/>
              </w:rPr>
            </w:pPr>
            <w:r w:rsidRPr="003F57CB">
              <w:rPr>
                <w:sz w:val="20"/>
                <w:szCs w:val="20"/>
              </w:rPr>
              <w:t>7600164340</w:t>
            </w:r>
          </w:p>
        </w:tc>
        <w:tc>
          <w:tcPr>
            <w:tcW w:w="1080" w:type="dxa"/>
            <w:vAlign w:val="center"/>
          </w:tcPr>
          <w:p w:rsidR="003F57CB" w:rsidRPr="003F57CB" w:rsidRDefault="003F57CB" w:rsidP="003F57CB">
            <w:pPr>
              <w:jc w:val="center"/>
              <w:rPr>
                <w:sz w:val="20"/>
                <w:szCs w:val="20"/>
              </w:rPr>
            </w:pPr>
            <w:r w:rsidRPr="003F57CB">
              <w:rPr>
                <w:sz w:val="20"/>
                <w:szCs w:val="20"/>
              </w:rPr>
              <w:t>500</w:t>
            </w:r>
          </w:p>
        </w:tc>
        <w:tc>
          <w:tcPr>
            <w:tcW w:w="1380"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06</w:t>
            </w:r>
          </w:p>
        </w:tc>
        <w:tc>
          <w:tcPr>
            <w:tcW w:w="1440" w:type="dxa"/>
            <w:vAlign w:val="center"/>
          </w:tcPr>
          <w:p w:rsidR="003F57CB" w:rsidRPr="003F57CB" w:rsidRDefault="003F57CB" w:rsidP="003F57CB">
            <w:pPr>
              <w:jc w:val="center"/>
              <w:rPr>
                <w:sz w:val="20"/>
                <w:szCs w:val="20"/>
              </w:rPr>
            </w:pPr>
            <w:r w:rsidRPr="003F57CB">
              <w:rPr>
                <w:sz w:val="20"/>
                <w:szCs w:val="20"/>
              </w:rPr>
              <w:t>7600164340</w:t>
            </w:r>
          </w:p>
        </w:tc>
        <w:tc>
          <w:tcPr>
            <w:tcW w:w="1080" w:type="dxa"/>
            <w:vAlign w:val="center"/>
          </w:tcPr>
          <w:p w:rsidR="003F57CB" w:rsidRPr="003F57CB" w:rsidRDefault="003F57CB" w:rsidP="003F57CB">
            <w:pPr>
              <w:jc w:val="center"/>
              <w:rPr>
                <w:sz w:val="20"/>
                <w:szCs w:val="20"/>
              </w:rPr>
            </w:pPr>
            <w:r w:rsidRPr="003F57CB">
              <w:rPr>
                <w:sz w:val="20"/>
                <w:szCs w:val="20"/>
              </w:rPr>
              <w:t>540</w:t>
            </w:r>
          </w:p>
        </w:tc>
        <w:tc>
          <w:tcPr>
            <w:tcW w:w="1380" w:type="dxa"/>
            <w:vAlign w:val="center"/>
          </w:tcPr>
          <w:p w:rsidR="003F57CB" w:rsidRPr="003F57CB" w:rsidRDefault="003F57CB" w:rsidP="003F57CB">
            <w:pPr>
              <w:jc w:val="center"/>
              <w:rPr>
                <w:sz w:val="20"/>
                <w:szCs w:val="20"/>
              </w:rPr>
            </w:pPr>
            <w:r w:rsidRPr="003F57CB">
              <w:rPr>
                <w:sz w:val="20"/>
                <w:szCs w:val="20"/>
              </w:rPr>
              <w:t>15,2</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
                <w:i/>
                <w:sz w:val="20"/>
                <w:szCs w:val="20"/>
              </w:rPr>
            </w:pPr>
            <w:r w:rsidRPr="003F57CB">
              <w:rPr>
                <w:b/>
                <w:i/>
                <w:sz w:val="20"/>
                <w:szCs w:val="20"/>
              </w:rPr>
              <w:t>Обеспечение проведения выборов и референдумов</w:t>
            </w:r>
          </w:p>
        </w:tc>
        <w:tc>
          <w:tcPr>
            <w:tcW w:w="166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
                <w:sz w:val="20"/>
                <w:szCs w:val="20"/>
              </w:rPr>
            </w:pPr>
            <w:r w:rsidRPr="003F57CB">
              <w:rPr>
                <w:b/>
                <w:i/>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
                <w:sz w:val="20"/>
                <w:szCs w:val="20"/>
              </w:rPr>
            </w:pPr>
            <w:r w:rsidRPr="003F57CB">
              <w:rPr>
                <w:b/>
                <w:i/>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
                <w:sz w:val="20"/>
                <w:szCs w:val="20"/>
              </w:rPr>
            </w:pPr>
            <w:r w:rsidRPr="003F57CB">
              <w:rPr>
                <w:b/>
                <w:i/>
                <w:sz w:val="20"/>
                <w:szCs w:val="20"/>
              </w:rPr>
              <w:t>07</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
                <w:sz w:val="20"/>
                <w:szCs w:val="20"/>
              </w:rPr>
            </w:pPr>
            <w:r w:rsidRPr="003F57CB">
              <w:rPr>
                <w:b/>
                <w:i/>
                <w:sz w:val="20"/>
                <w:szCs w:val="20"/>
              </w:rPr>
              <w:t>487,1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07</w:t>
            </w:r>
          </w:p>
        </w:tc>
        <w:tc>
          <w:tcPr>
            <w:tcW w:w="1440" w:type="dxa"/>
            <w:vAlign w:val="center"/>
          </w:tcPr>
          <w:p w:rsidR="003F57CB" w:rsidRPr="003F57CB" w:rsidRDefault="003F57CB" w:rsidP="003F57CB">
            <w:pPr>
              <w:jc w:val="center"/>
              <w:rPr>
                <w:sz w:val="20"/>
                <w:szCs w:val="20"/>
              </w:rPr>
            </w:pPr>
            <w:r w:rsidRPr="003F57CB">
              <w:rPr>
                <w:sz w:val="20"/>
                <w:szCs w:val="20"/>
              </w:rPr>
              <w:t>9900000000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487,1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Проведение выборов и референдумов</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07</w:t>
            </w:r>
          </w:p>
        </w:tc>
        <w:tc>
          <w:tcPr>
            <w:tcW w:w="1440" w:type="dxa"/>
            <w:vAlign w:val="center"/>
          </w:tcPr>
          <w:p w:rsidR="003F57CB" w:rsidRPr="003F57CB" w:rsidRDefault="003F57CB" w:rsidP="003F57CB">
            <w:pPr>
              <w:jc w:val="center"/>
              <w:rPr>
                <w:sz w:val="20"/>
                <w:szCs w:val="20"/>
              </w:rPr>
            </w:pPr>
            <w:r w:rsidRPr="003F57CB">
              <w:rPr>
                <w:sz w:val="20"/>
                <w:szCs w:val="20"/>
              </w:rPr>
              <w:t>9900600000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487,1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Проведение выборов в законодательные (представительные) органы государственной власти субъекта Российской Федерации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07</w:t>
            </w:r>
          </w:p>
        </w:tc>
        <w:tc>
          <w:tcPr>
            <w:tcW w:w="1440" w:type="dxa"/>
            <w:vAlign w:val="center"/>
          </w:tcPr>
          <w:p w:rsidR="003F57CB" w:rsidRPr="003F57CB" w:rsidRDefault="003F57CB" w:rsidP="003F57CB">
            <w:pPr>
              <w:jc w:val="center"/>
              <w:rPr>
                <w:sz w:val="20"/>
                <w:szCs w:val="20"/>
              </w:rPr>
            </w:pPr>
            <w:r w:rsidRPr="003F57CB">
              <w:rPr>
                <w:sz w:val="20"/>
                <w:szCs w:val="20"/>
              </w:rPr>
              <w:t>9900600400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487,1</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07</w:t>
            </w:r>
          </w:p>
        </w:tc>
        <w:tc>
          <w:tcPr>
            <w:tcW w:w="1440" w:type="dxa"/>
            <w:vAlign w:val="center"/>
          </w:tcPr>
          <w:p w:rsidR="003F57CB" w:rsidRPr="003F57CB" w:rsidRDefault="003F57CB" w:rsidP="003F57CB">
            <w:pPr>
              <w:jc w:val="center"/>
              <w:rPr>
                <w:sz w:val="20"/>
                <w:szCs w:val="20"/>
              </w:rPr>
            </w:pPr>
            <w:r w:rsidRPr="003F57CB">
              <w:rPr>
                <w:sz w:val="20"/>
                <w:szCs w:val="20"/>
              </w:rPr>
              <w:t>9900600400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487,1</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07</w:t>
            </w:r>
          </w:p>
        </w:tc>
        <w:tc>
          <w:tcPr>
            <w:tcW w:w="1440" w:type="dxa"/>
            <w:vAlign w:val="center"/>
          </w:tcPr>
          <w:p w:rsidR="003F57CB" w:rsidRPr="003F57CB" w:rsidRDefault="003F57CB" w:rsidP="003F57CB">
            <w:pPr>
              <w:jc w:val="center"/>
              <w:rPr>
                <w:sz w:val="20"/>
                <w:szCs w:val="20"/>
              </w:rPr>
            </w:pPr>
            <w:r w:rsidRPr="003F57CB">
              <w:rPr>
                <w:sz w:val="20"/>
                <w:szCs w:val="20"/>
              </w:rPr>
              <w:t>9900600400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487,1</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Резервные фонды</w:t>
            </w:r>
          </w:p>
        </w:tc>
        <w:tc>
          <w:tcPr>
            <w:tcW w:w="1667" w:type="dxa"/>
            <w:vAlign w:val="center"/>
          </w:tcPr>
          <w:p w:rsidR="003F57CB" w:rsidRPr="003F57CB" w:rsidRDefault="003F57CB" w:rsidP="003F57CB">
            <w:pPr>
              <w:jc w:val="center"/>
              <w:rPr>
                <w:b/>
                <w:i/>
                <w:sz w:val="20"/>
                <w:szCs w:val="20"/>
              </w:rPr>
            </w:pPr>
            <w:r w:rsidRPr="003F57CB">
              <w:rPr>
                <w:b/>
                <w:i/>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01</w:t>
            </w:r>
          </w:p>
        </w:tc>
        <w:tc>
          <w:tcPr>
            <w:tcW w:w="1014" w:type="dxa"/>
            <w:vAlign w:val="center"/>
          </w:tcPr>
          <w:p w:rsidR="003F57CB" w:rsidRPr="003F57CB" w:rsidRDefault="003F57CB" w:rsidP="003F57CB">
            <w:pPr>
              <w:jc w:val="center"/>
              <w:rPr>
                <w:b/>
                <w:i/>
                <w:sz w:val="20"/>
                <w:szCs w:val="20"/>
              </w:rPr>
            </w:pPr>
            <w:r w:rsidRPr="003F57CB">
              <w:rPr>
                <w:b/>
                <w:i/>
                <w:sz w:val="20"/>
                <w:szCs w:val="20"/>
              </w:rPr>
              <w:t>11</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lang w:val="en-US"/>
              </w:rPr>
            </w:pPr>
            <w:r w:rsidRPr="003F57CB">
              <w:rPr>
                <w:b/>
                <w:i/>
                <w:sz w:val="20"/>
                <w:szCs w:val="20"/>
              </w:rPr>
              <w:t>10,0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Резервные фонды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11</w:t>
            </w:r>
          </w:p>
        </w:tc>
        <w:tc>
          <w:tcPr>
            <w:tcW w:w="1440" w:type="dxa"/>
            <w:vAlign w:val="center"/>
          </w:tcPr>
          <w:p w:rsidR="003F57CB" w:rsidRPr="003F57CB" w:rsidRDefault="003F57CB" w:rsidP="003F57CB">
            <w:pPr>
              <w:jc w:val="center"/>
              <w:rPr>
                <w:sz w:val="20"/>
                <w:szCs w:val="20"/>
              </w:rPr>
            </w:pPr>
            <w:r w:rsidRPr="003F57CB">
              <w:rPr>
                <w:sz w:val="20"/>
                <w:szCs w:val="20"/>
              </w:rPr>
              <w:t>7100000000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Резервный фонд непредвиденных расходов Администрации Подгорнского сельского поселения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11</w:t>
            </w:r>
          </w:p>
        </w:tc>
        <w:tc>
          <w:tcPr>
            <w:tcW w:w="1440" w:type="dxa"/>
            <w:vAlign w:val="center"/>
          </w:tcPr>
          <w:p w:rsidR="003F57CB" w:rsidRPr="003F57CB" w:rsidRDefault="003F57CB" w:rsidP="003F57CB">
            <w:pPr>
              <w:jc w:val="center"/>
              <w:rPr>
                <w:sz w:val="20"/>
                <w:szCs w:val="20"/>
              </w:rPr>
            </w:pPr>
            <w:r w:rsidRPr="003F57CB">
              <w:rPr>
                <w:sz w:val="20"/>
                <w:szCs w:val="20"/>
              </w:rPr>
              <w:t>7100005030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11</w:t>
            </w:r>
          </w:p>
        </w:tc>
        <w:tc>
          <w:tcPr>
            <w:tcW w:w="1440" w:type="dxa"/>
            <w:vAlign w:val="center"/>
          </w:tcPr>
          <w:p w:rsidR="003F57CB" w:rsidRPr="003F57CB" w:rsidRDefault="003F57CB" w:rsidP="003F57CB">
            <w:pPr>
              <w:jc w:val="center"/>
              <w:rPr>
                <w:sz w:val="20"/>
                <w:szCs w:val="20"/>
              </w:rPr>
            </w:pPr>
            <w:r w:rsidRPr="003F57CB">
              <w:rPr>
                <w:sz w:val="20"/>
                <w:szCs w:val="20"/>
              </w:rPr>
              <w:t>7100005030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Резервные средства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11</w:t>
            </w:r>
          </w:p>
        </w:tc>
        <w:tc>
          <w:tcPr>
            <w:tcW w:w="1440" w:type="dxa"/>
            <w:vAlign w:val="center"/>
          </w:tcPr>
          <w:p w:rsidR="003F57CB" w:rsidRPr="003F57CB" w:rsidRDefault="003F57CB" w:rsidP="003F57CB">
            <w:pPr>
              <w:jc w:val="center"/>
              <w:rPr>
                <w:sz w:val="20"/>
                <w:szCs w:val="20"/>
              </w:rPr>
            </w:pPr>
            <w:r w:rsidRPr="003F57CB">
              <w:rPr>
                <w:sz w:val="20"/>
                <w:szCs w:val="20"/>
              </w:rPr>
              <w:t>7100005030</w:t>
            </w:r>
          </w:p>
        </w:tc>
        <w:tc>
          <w:tcPr>
            <w:tcW w:w="1080" w:type="dxa"/>
            <w:vAlign w:val="center"/>
          </w:tcPr>
          <w:p w:rsidR="003F57CB" w:rsidRPr="003F57CB" w:rsidRDefault="003F57CB" w:rsidP="003F57CB">
            <w:pPr>
              <w:jc w:val="center"/>
              <w:rPr>
                <w:sz w:val="20"/>
                <w:szCs w:val="20"/>
              </w:rPr>
            </w:pPr>
            <w:r w:rsidRPr="003F57CB">
              <w:rPr>
                <w:sz w:val="20"/>
                <w:szCs w:val="20"/>
              </w:rPr>
              <w:t>870</w:t>
            </w:r>
          </w:p>
        </w:tc>
        <w:tc>
          <w:tcPr>
            <w:tcW w:w="1380"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11</w:t>
            </w:r>
          </w:p>
        </w:tc>
        <w:tc>
          <w:tcPr>
            <w:tcW w:w="1440" w:type="dxa"/>
            <w:vAlign w:val="center"/>
          </w:tcPr>
          <w:p w:rsidR="003F57CB" w:rsidRPr="003F57CB" w:rsidRDefault="003F57CB" w:rsidP="003F57CB">
            <w:pPr>
              <w:jc w:val="center"/>
              <w:rPr>
                <w:sz w:val="20"/>
                <w:szCs w:val="20"/>
              </w:rPr>
            </w:pPr>
            <w:r w:rsidRPr="003F57CB">
              <w:rPr>
                <w:sz w:val="20"/>
                <w:szCs w:val="20"/>
              </w:rPr>
              <w:t>7100006030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11</w:t>
            </w:r>
          </w:p>
        </w:tc>
        <w:tc>
          <w:tcPr>
            <w:tcW w:w="1440" w:type="dxa"/>
            <w:vAlign w:val="center"/>
          </w:tcPr>
          <w:p w:rsidR="003F57CB" w:rsidRPr="003F57CB" w:rsidRDefault="003F57CB" w:rsidP="003F57CB">
            <w:pPr>
              <w:jc w:val="center"/>
              <w:rPr>
                <w:sz w:val="20"/>
                <w:szCs w:val="20"/>
              </w:rPr>
            </w:pPr>
            <w:r w:rsidRPr="003F57CB">
              <w:rPr>
                <w:sz w:val="20"/>
                <w:szCs w:val="20"/>
              </w:rPr>
              <w:t>7100006030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Резервные средства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11</w:t>
            </w:r>
          </w:p>
        </w:tc>
        <w:tc>
          <w:tcPr>
            <w:tcW w:w="1440" w:type="dxa"/>
            <w:vAlign w:val="center"/>
          </w:tcPr>
          <w:p w:rsidR="003F57CB" w:rsidRPr="003F57CB" w:rsidRDefault="003F57CB" w:rsidP="003F57CB">
            <w:pPr>
              <w:jc w:val="center"/>
              <w:rPr>
                <w:sz w:val="20"/>
                <w:szCs w:val="20"/>
              </w:rPr>
            </w:pPr>
            <w:r w:rsidRPr="003F57CB">
              <w:rPr>
                <w:sz w:val="20"/>
                <w:szCs w:val="20"/>
              </w:rPr>
              <w:t>7100006030</w:t>
            </w:r>
          </w:p>
        </w:tc>
        <w:tc>
          <w:tcPr>
            <w:tcW w:w="1080" w:type="dxa"/>
            <w:vAlign w:val="center"/>
          </w:tcPr>
          <w:p w:rsidR="003F57CB" w:rsidRPr="003F57CB" w:rsidRDefault="003F57CB" w:rsidP="003F57CB">
            <w:pPr>
              <w:jc w:val="center"/>
              <w:rPr>
                <w:sz w:val="20"/>
                <w:szCs w:val="20"/>
              </w:rPr>
            </w:pPr>
            <w:r w:rsidRPr="003F57CB">
              <w:rPr>
                <w:sz w:val="20"/>
                <w:szCs w:val="20"/>
              </w:rPr>
              <w:t>870</w:t>
            </w:r>
          </w:p>
        </w:tc>
        <w:tc>
          <w:tcPr>
            <w:tcW w:w="1380" w:type="dxa"/>
            <w:vAlign w:val="center"/>
          </w:tcPr>
          <w:p w:rsidR="003F57CB" w:rsidRPr="003F57CB" w:rsidRDefault="003F57CB" w:rsidP="003F57CB">
            <w:pPr>
              <w:jc w:val="center"/>
              <w:rPr>
                <w:sz w:val="20"/>
                <w:szCs w:val="20"/>
              </w:rPr>
            </w:pPr>
            <w:r w:rsidRPr="003F57CB">
              <w:rPr>
                <w:sz w:val="20"/>
                <w:szCs w:val="20"/>
              </w:rPr>
              <w:t>5,0</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 xml:space="preserve">Другие общегосударственные вопросы </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01</w:t>
            </w:r>
          </w:p>
        </w:tc>
        <w:tc>
          <w:tcPr>
            <w:tcW w:w="1014" w:type="dxa"/>
            <w:vAlign w:val="center"/>
          </w:tcPr>
          <w:p w:rsidR="003F57CB" w:rsidRPr="003F57CB" w:rsidRDefault="003F57CB" w:rsidP="003F57CB">
            <w:pPr>
              <w:jc w:val="center"/>
              <w:rPr>
                <w:b/>
                <w:i/>
                <w:sz w:val="20"/>
                <w:szCs w:val="20"/>
              </w:rPr>
            </w:pPr>
            <w:r w:rsidRPr="003F57CB">
              <w:rPr>
                <w:b/>
                <w:i/>
                <w:sz w:val="20"/>
                <w:szCs w:val="20"/>
              </w:rPr>
              <w:t>13</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rPr>
            </w:pPr>
            <w:r w:rsidRPr="003F57CB">
              <w:rPr>
                <w:b/>
                <w:i/>
                <w:sz w:val="20"/>
                <w:szCs w:val="20"/>
              </w:rPr>
              <w:t>382,1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lang w:val="en-US"/>
              </w:rPr>
            </w:pPr>
            <w:r w:rsidRPr="003F57CB">
              <w:rPr>
                <w:sz w:val="20"/>
                <w:szCs w:val="20"/>
                <w:u w:val="single"/>
              </w:rPr>
              <w:t>382,1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Взносы в организации по взаимодействию муниципальных организаций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9900021070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40,7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9900021070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40,7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9900021070</w:t>
            </w:r>
          </w:p>
        </w:tc>
        <w:tc>
          <w:tcPr>
            <w:tcW w:w="1080" w:type="dxa"/>
            <w:vAlign w:val="center"/>
          </w:tcPr>
          <w:p w:rsidR="003F57CB" w:rsidRPr="003F57CB" w:rsidRDefault="003F57CB" w:rsidP="003F57CB">
            <w:pPr>
              <w:jc w:val="center"/>
              <w:rPr>
                <w:sz w:val="20"/>
                <w:szCs w:val="20"/>
              </w:rPr>
            </w:pPr>
            <w:r w:rsidRPr="003F57CB">
              <w:rPr>
                <w:sz w:val="20"/>
                <w:szCs w:val="20"/>
              </w:rPr>
              <w:t>850</w:t>
            </w:r>
          </w:p>
        </w:tc>
        <w:tc>
          <w:tcPr>
            <w:tcW w:w="1380" w:type="dxa"/>
            <w:vAlign w:val="center"/>
          </w:tcPr>
          <w:p w:rsidR="003F57CB" w:rsidRPr="003F57CB" w:rsidRDefault="003F57CB" w:rsidP="003F57CB">
            <w:pPr>
              <w:jc w:val="center"/>
              <w:rPr>
                <w:sz w:val="20"/>
                <w:szCs w:val="20"/>
              </w:rPr>
            </w:pPr>
            <w:r w:rsidRPr="003F57CB">
              <w:rPr>
                <w:sz w:val="20"/>
                <w:szCs w:val="20"/>
              </w:rPr>
              <w:t>40,7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Содержание и обслуживание муниципальной казны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9900021080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161,4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9900021080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135,1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9900021080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135,1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9900021080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26,3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9900021080</w:t>
            </w:r>
          </w:p>
        </w:tc>
        <w:tc>
          <w:tcPr>
            <w:tcW w:w="1080" w:type="dxa"/>
            <w:vAlign w:val="center"/>
          </w:tcPr>
          <w:p w:rsidR="003F57CB" w:rsidRPr="003F57CB" w:rsidRDefault="003F57CB" w:rsidP="003F57CB">
            <w:pPr>
              <w:jc w:val="center"/>
              <w:rPr>
                <w:sz w:val="20"/>
                <w:szCs w:val="20"/>
              </w:rPr>
            </w:pPr>
            <w:r w:rsidRPr="003F57CB">
              <w:rPr>
                <w:sz w:val="20"/>
                <w:szCs w:val="20"/>
              </w:rPr>
              <w:t>850</w:t>
            </w:r>
          </w:p>
        </w:tc>
        <w:tc>
          <w:tcPr>
            <w:tcW w:w="1380" w:type="dxa"/>
            <w:vAlign w:val="center"/>
          </w:tcPr>
          <w:p w:rsidR="003F57CB" w:rsidRPr="003F57CB" w:rsidRDefault="003F57CB" w:rsidP="003F57CB">
            <w:pPr>
              <w:jc w:val="center"/>
              <w:rPr>
                <w:sz w:val="20"/>
                <w:szCs w:val="20"/>
              </w:rPr>
            </w:pPr>
            <w:r w:rsidRPr="003F57CB">
              <w:rPr>
                <w:sz w:val="20"/>
                <w:szCs w:val="20"/>
              </w:rPr>
              <w:t>26,3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Прочие обязательства муниципального образования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9900021210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180,0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lastRenderedPageBreak/>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9900021210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180,0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01</w:t>
            </w:r>
          </w:p>
        </w:tc>
        <w:tc>
          <w:tcPr>
            <w:tcW w:w="1014" w:type="dxa"/>
            <w:vAlign w:val="center"/>
          </w:tcPr>
          <w:p w:rsidR="003F57CB" w:rsidRPr="003F57CB" w:rsidRDefault="003F57CB" w:rsidP="003F57CB">
            <w:pPr>
              <w:jc w:val="center"/>
              <w:rPr>
                <w:sz w:val="20"/>
                <w:szCs w:val="20"/>
              </w:rPr>
            </w:pPr>
            <w:r w:rsidRPr="003F57CB">
              <w:rPr>
                <w:sz w:val="20"/>
                <w:szCs w:val="20"/>
              </w:rPr>
              <w:t>13</w:t>
            </w:r>
          </w:p>
        </w:tc>
        <w:tc>
          <w:tcPr>
            <w:tcW w:w="1440" w:type="dxa"/>
            <w:vAlign w:val="center"/>
          </w:tcPr>
          <w:p w:rsidR="003F57CB" w:rsidRPr="003F57CB" w:rsidRDefault="003F57CB" w:rsidP="003F57CB">
            <w:pPr>
              <w:jc w:val="center"/>
              <w:rPr>
                <w:sz w:val="20"/>
                <w:szCs w:val="20"/>
              </w:rPr>
            </w:pPr>
            <w:r w:rsidRPr="003F57CB">
              <w:rPr>
                <w:sz w:val="20"/>
                <w:szCs w:val="20"/>
              </w:rPr>
              <w:t>9900021210</w:t>
            </w:r>
          </w:p>
        </w:tc>
        <w:tc>
          <w:tcPr>
            <w:tcW w:w="1080" w:type="dxa"/>
            <w:vAlign w:val="center"/>
          </w:tcPr>
          <w:p w:rsidR="003F57CB" w:rsidRPr="003F57CB" w:rsidRDefault="003F57CB" w:rsidP="003F57CB">
            <w:pPr>
              <w:jc w:val="center"/>
              <w:rPr>
                <w:sz w:val="20"/>
                <w:szCs w:val="20"/>
              </w:rPr>
            </w:pPr>
            <w:r w:rsidRPr="003F57CB">
              <w:rPr>
                <w:sz w:val="20"/>
                <w:szCs w:val="20"/>
              </w:rPr>
              <w:t>850</w:t>
            </w:r>
          </w:p>
        </w:tc>
        <w:tc>
          <w:tcPr>
            <w:tcW w:w="1380" w:type="dxa"/>
            <w:vAlign w:val="center"/>
          </w:tcPr>
          <w:p w:rsidR="003F57CB" w:rsidRPr="003F57CB" w:rsidRDefault="003F57CB" w:rsidP="003F57CB">
            <w:pPr>
              <w:jc w:val="center"/>
              <w:rPr>
                <w:sz w:val="20"/>
                <w:szCs w:val="20"/>
              </w:rPr>
            </w:pPr>
            <w:r w:rsidRPr="003F57CB">
              <w:rPr>
                <w:sz w:val="20"/>
                <w:szCs w:val="20"/>
              </w:rPr>
              <w:t>180,0</w:t>
            </w:r>
          </w:p>
        </w:tc>
      </w:tr>
      <w:tr w:rsidR="003F57CB" w:rsidRPr="003F57CB" w:rsidTr="003F57CB">
        <w:tc>
          <w:tcPr>
            <w:tcW w:w="7621" w:type="dxa"/>
          </w:tcPr>
          <w:p w:rsidR="003F57CB" w:rsidRPr="003F57CB" w:rsidRDefault="003F57CB" w:rsidP="003F57CB">
            <w:pPr>
              <w:jc w:val="both"/>
              <w:rPr>
                <w:b/>
                <w:sz w:val="20"/>
                <w:szCs w:val="20"/>
              </w:rPr>
            </w:pPr>
            <w:r w:rsidRPr="003F57CB">
              <w:rPr>
                <w:b/>
                <w:sz w:val="20"/>
                <w:szCs w:val="20"/>
              </w:rPr>
              <w:t>Национальная безопасность и правоохранительная деятельность</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03</w:t>
            </w:r>
          </w:p>
        </w:tc>
        <w:tc>
          <w:tcPr>
            <w:tcW w:w="1014" w:type="dxa"/>
            <w:vAlign w:val="center"/>
          </w:tcPr>
          <w:p w:rsidR="003F57CB" w:rsidRPr="003F57CB" w:rsidRDefault="003F57CB" w:rsidP="003F57CB">
            <w:pPr>
              <w:jc w:val="center"/>
              <w:rPr>
                <w:b/>
                <w:sz w:val="20"/>
                <w:szCs w:val="20"/>
              </w:rPr>
            </w:pPr>
            <w:r w:rsidRPr="003F57CB">
              <w:rPr>
                <w:b/>
                <w:sz w:val="20"/>
                <w:szCs w:val="20"/>
              </w:rPr>
              <w:t>00</w:t>
            </w:r>
          </w:p>
        </w:tc>
        <w:tc>
          <w:tcPr>
            <w:tcW w:w="1440" w:type="dxa"/>
            <w:vAlign w:val="center"/>
          </w:tcPr>
          <w:p w:rsidR="003F57CB" w:rsidRPr="003F57CB" w:rsidRDefault="003F57CB" w:rsidP="003F57CB">
            <w:pPr>
              <w:jc w:val="center"/>
              <w:rPr>
                <w:sz w:val="20"/>
                <w:szCs w:val="20"/>
              </w:rPr>
            </w:pP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32,5</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Защита населения и территории от чрезвычайных ситуаций природного и техногенного характера, гражданская оборона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03</w:t>
            </w:r>
          </w:p>
        </w:tc>
        <w:tc>
          <w:tcPr>
            <w:tcW w:w="1014" w:type="dxa"/>
            <w:vAlign w:val="center"/>
          </w:tcPr>
          <w:p w:rsidR="003F57CB" w:rsidRPr="003F57CB" w:rsidRDefault="003F57CB" w:rsidP="003F57CB">
            <w:pPr>
              <w:jc w:val="center"/>
              <w:rPr>
                <w:b/>
                <w:sz w:val="20"/>
                <w:szCs w:val="20"/>
              </w:rPr>
            </w:pPr>
            <w:r w:rsidRPr="003F57CB">
              <w:rPr>
                <w:b/>
                <w:sz w:val="20"/>
                <w:szCs w:val="20"/>
              </w:rPr>
              <w:t>09</w:t>
            </w:r>
          </w:p>
        </w:tc>
        <w:tc>
          <w:tcPr>
            <w:tcW w:w="1440" w:type="dxa"/>
            <w:vAlign w:val="center"/>
          </w:tcPr>
          <w:p w:rsidR="003F57CB" w:rsidRPr="003F57CB" w:rsidRDefault="003F57CB" w:rsidP="003F57CB">
            <w:pPr>
              <w:jc w:val="center"/>
              <w:rPr>
                <w:b/>
                <w:sz w:val="20"/>
                <w:szCs w:val="20"/>
              </w:rPr>
            </w:pPr>
          </w:p>
        </w:tc>
        <w:tc>
          <w:tcPr>
            <w:tcW w:w="1080" w:type="dxa"/>
            <w:vAlign w:val="center"/>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32,5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03</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9900000000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Мероприятия в области пожарной безопасности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03</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9900021350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03</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9900021350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03</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9900021350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3F57CB">
        <w:tc>
          <w:tcPr>
            <w:tcW w:w="7621" w:type="dxa"/>
          </w:tcPr>
          <w:p w:rsidR="003F57CB" w:rsidRPr="003F57CB" w:rsidRDefault="003F57CB" w:rsidP="003F57CB">
            <w:pPr>
              <w:jc w:val="both"/>
              <w:rPr>
                <w:b/>
                <w:sz w:val="20"/>
                <w:szCs w:val="20"/>
              </w:rPr>
            </w:pPr>
            <w:r w:rsidRPr="003F57CB">
              <w:rPr>
                <w:b/>
                <w:sz w:val="20"/>
                <w:szCs w:val="20"/>
              </w:rPr>
              <w:t>Национальная экономика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04</w:t>
            </w:r>
          </w:p>
        </w:tc>
        <w:tc>
          <w:tcPr>
            <w:tcW w:w="1014" w:type="dxa"/>
            <w:vAlign w:val="center"/>
          </w:tcPr>
          <w:p w:rsidR="003F57CB" w:rsidRPr="003F57CB" w:rsidRDefault="003F57CB" w:rsidP="003F57CB">
            <w:pPr>
              <w:jc w:val="center"/>
              <w:rPr>
                <w:b/>
                <w:sz w:val="20"/>
                <w:szCs w:val="20"/>
              </w:rPr>
            </w:pPr>
            <w:r w:rsidRPr="003F57CB">
              <w:rPr>
                <w:b/>
                <w:sz w:val="20"/>
                <w:szCs w:val="20"/>
              </w:rPr>
              <w:t>00</w:t>
            </w:r>
          </w:p>
        </w:tc>
        <w:tc>
          <w:tcPr>
            <w:tcW w:w="1440" w:type="dxa"/>
            <w:vAlign w:val="center"/>
          </w:tcPr>
          <w:p w:rsidR="003F57CB" w:rsidRPr="003F57CB" w:rsidRDefault="003F57CB" w:rsidP="003F57CB">
            <w:pPr>
              <w:jc w:val="center"/>
              <w:rPr>
                <w:sz w:val="20"/>
                <w:szCs w:val="20"/>
              </w:rPr>
            </w:pP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14308,6</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Транспорт</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04</w:t>
            </w:r>
          </w:p>
        </w:tc>
        <w:tc>
          <w:tcPr>
            <w:tcW w:w="1014" w:type="dxa"/>
            <w:vAlign w:val="center"/>
          </w:tcPr>
          <w:p w:rsidR="003F57CB" w:rsidRPr="003F57CB" w:rsidRDefault="003F57CB" w:rsidP="003F57CB">
            <w:pPr>
              <w:jc w:val="center"/>
              <w:rPr>
                <w:b/>
                <w:sz w:val="20"/>
                <w:szCs w:val="20"/>
              </w:rPr>
            </w:pPr>
            <w:r w:rsidRPr="003F57CB">
              <w:rPr>
                <w:b/>
                <w:sz w:val="20"/>
                <w:szCs w:val="20"/>
              </w:rPr>
              <w:t>08</w:t>
            </w:r>
          </w:p>
        </w:tc>
        <w:tc>
          <w:tcPr>
            <w:tcW w:w="1440" w:type="dxa"/>
            <w:vAlign w:val="center"/>
          </w:tcPr>
          <w:p w:rsidR="003F57CB" w:rsidRPr="003F57CB" w:rsidRDefault="003F57CB" w:rsidP="003F57CB">
            <w:pPr>
              <w:jc w:val="center"/>
              <w:rPr>
                <w:b/>
                <w:sz w:val="20"/>
                <w:szCs w:val="20"/>
              </w:rPr>
            </w:pPr>
          </w:p>
        </w:tc>
        <w:tc>
          <w:tcPr>
            <w:tcW w:w="1080" w:type="dxa"/>
            <w:vAlign w:val="center"/>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32,5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Расходы в сфере дорожного хозяйства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08</w:t>
            </w:r>
          </w:p>
        </w:tc>
        <w:tc>
          <w:tcPr>
            <w:tcW w:w="1440" w:type="dxa"/>
            <w:vAlign w:val="center"/>
          </w:tcPr>
          <w:p w:rsidR="003F57CB" w:rsidRPr="003F57CB" w:rsidRDefault="003F57CB" w:rsidP="003F57CB">
            <w:pPr>
              <w:jc w:val="center"/>
              <w:rPr>
                <w:sz w:val="20"/>
                <w:szCs w:val="20"/>
              </w:rPr>
            </w:pPr>
            <w:r w:rsidRPr="003F57CB">
              <w:rPr>
                <w:sz w:val="20"/>
                <w:szCs w:val="20"/>
              </w:rPr>
              <w:t>7400000000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деятельности по содержанию лодочных переправ</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08</w:t>
            </w:r>
          </w:p>
        </w:tc>
        <w:tc>
          <w:tcPr>
            <w:tcW w:w="1440" w:type="dxa"/>
            <w:vAlign w:val="center"/>
          </w:tcPr>
          <w:p w:rsidR="003F57CB" w:rsidRPr="003F57CB" w:rsidRDefault="003F57CB" w:rsidP="003F57CB">
            <w:pPr>
              <w:jc w:val="center"/>
              <w:rPr>
                <w:sz w:val="20"/>
                <w:szCs w:val="20"/>
              </w:rPr>
            </w:pPr>
            <w:r w:rsidRPr="003F57CB">
              <w:rPr>
                <w:sz w:val="20"/>
                <w:szCs w:val="20"/>
              </w:rPr>
              <w:t>7400062030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08</w:t>
            </w:r>
          </w:p>
        </w:tc>
        <w:tc>
          <w:tcPr>
            <w:tcW w:w="1440" w:type="dxa"/>
            <w:vAlign w:val="center"/>
          </w:tcPr>
          <w:p w:rsidR="003F57CB" w:rsidRPr="003F57CB" w:rsidRDefault="003F57CB" w:rsidP="003F57CB">
            <w:pPr>
              <w:jc w:val="center"/>
              <w:rPr>
                <w:sz w:val="20"/>
                <w:szCs w:val="20"/>
              </w:rPr>
            </w:pPr>
            <w:r w:rsidRPr="003F57CB">
              <w:rPr>
                <w:sz w:val="20"/>
                <w:szCs w:val="20"/>
              </w:rPr>
              <w:t>7400062030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08</w:t>
            </w:r>
          </w:p>
        </w:tc>
        <w:tc>
          <w:tcPr>
            <w:tcW w:w="1440" w:type="dxa"/>
            <w:vAlign w:val="center"/>
          </w:tcPr>
          <w:p w:rsidR="003F57CB" w:rsidRPr="003F57CB" w:rsidRDefault="003F57CB" w:rsidP="003F57CB">
            <w:pPr>
              <w:jc w:val="center"/>
              <w:rPr>
                <w:sz w:val="20"/>
                <w:szCs w:val="20"/>
              </w:rPr>
            </w:pPr>
            <w:r w:rsidRPr="003F57CB">
              <w:rPr>
                <w:sz w:val="20"/>
                <w:szCs w:val="20"/>
              </w:rPr>
              <w:t>7400062030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32,5</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Дорожное хозяйство (дорожные фонды)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04</w:t>
            </w:r>
          </w:p>
        </w:tc>
        <w:tc>
          <w:tcPr>
            <w:tcW w:w="1014" w:type="dxa"/>
            <w:vAlign w:val="center"/>
          </w:tcPr>
          <w:p w:rsidR="003F57CB" w:rsidRPr="003F57CB" w:rsidRDefault="003F57CB" w:rsidP="003F57CB">
            <w:pPr>
              <w:jc w:val="center"/>
              <w:rPr>
                <w:b/>
                <w:sz w:val="20"/>
                <w:szCs w:val="20"/>
              </w:rPr>
            </w:pPr>
            <w:r w:rsidRPr="003F57CB">
              <w:rPr>
                <w:b/>
                <w:sz w:val="20"/>
                <w:szCs w:val="20"/>
              </w:rPr>
              <w:t>09</w:t>
            </w:r>
          </w:p>
        </w:tc>
        <w:tc>
          <w:tcPr>
            <w:tcW w:w="1440" w:type="dxa"/>
            <w:vAlign w:val="center"/>
          </w:tcPr>
          <w:p w:rsidR="003F57CB" w:rsidRPr="003F57CB" w:rsidRDefault="003F57CB" w:rsidP="003F57CB">
            <w:pPr>
              <w:jc w:val="center"/>
              <w:rPr>
                <w:b/>
                <w:sz w:val="20"/>
                <w:szCs w:val="20"/>
              </w:rPr>
            </w:pPr>
          </w:p>
        </w:tc>
        <w:tc>
          <w:tcPr>
            <w:tcW w:w="1080" w:type="dxa"/>
            <w:vAlign w:val="center"/>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13136,7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Государственная программа «Развитие транспортной инфраструктуры в Томской области»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1800000000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Подпрограмма «Сохранение и развитие автомобильных дорог Томской области»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1820000000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Основное мероприятие «Капитальный ремонт и (или) ремонт автомобильных дорог общего пользования местного значения»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1828400000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Капитальный ремонт и (или) ремонт автомобильных дорог общего пользования местного значения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1828440930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1828440930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1828440930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9844,1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Ведомственные целевые программы Подгорнского сельского поселения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3292,6</w:t>
            </w:r>
          </w:p>
        </w:tc>
      </w:tr>
      <w:tr w:rsidR="003F57CB" w:rsidRPr="003F57CB" w:rsidTr="003F57CB">
        <w:tc>
          <w:tcPr>
            <w:tcW w:w="7621" w:type="dxa"/>
          </w:tcPr>
          <w:p w:rsidR="003F57CB" w:rsidRPr="003F57CB" w:rsidRDefault="003F57CB" w:rsidP="003F57CB">
            <w:pPr>
              <w:jc w:val="both"/>
              <w:rPr>
                <w:i/>
                <w:sz w:val="20"/>
                <w:szCs w:val="20"/>
              </w:rPr>
            </w:pPr>
            <w:r w:rsidRPr="003F57CB">
              <w:rPr>
                <w:i/>
                <w:sz w:val="20"/>
                <w:szCs w:val="20"/>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3292,6</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деятельности по содержанию автомобильных дорог общего пользования местного значения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6420062010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rPr>
            </w:pPr>
            <w:r w:rsidRPr="003F57CB">
              <w:rPr>
                <w:sz w:val="20"/>
                <w:szCs w:val="20"/>
                <w:u w:val="single"/>
              </w:rPr>
              <w:t>2363,0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6420062010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2363,0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lastRenderedPageBreak/>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6420062010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2363,0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Капитальный ремонт и (или) ремонт автомобильных дорог общего пользования местного значения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6420062020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411,5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6420062020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411,5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6420062020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411,5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64200S0930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518,1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64200S0930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518,1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09</w:t>
            </w:r>
          </w:p>
        </w:tc>
        <w:tc>
          <w:tcPr>
            <w:tcW w:w="1440" w:type="dxa"/>
            <w:vAlign w:val="center"/>
          </w:tcPr>
          <w:p w:rsidR="003F57CB" w:rsidRPr="003F57CB" w:rsidRDefault="003F57CB" w:rsidP="003F57CB">
            <w:pPr>
              <w:jc w:val="center"/>
              <w:rPr>
                <w:sz w:val="20"/>
                <w:szCs w:val="20"/>
              </w:rPr>
            </w:pPr>
            <w:r w:rsidRPr="003F57CB">
              <w:rPr>
                <w:sz w:val="20"/>
                <w:szCs w:val="20"/>
              </w:rPr>
              <w:t>64200S0930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518,1</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Другие вопросы в области национальной экономики</w:t>
            </w:r>
          </w:p>
        </w:tc>
        <w:tc>
          <w:tcPr>
            <w:tcW w:w="1667" w:type="dxa"/>
            <w:vAlign w:val="center"/>
          </w:tcPr>
          <w:p w:rsidR="003F57CB" w:rsidRPr="003F57CB" w:rsidRDefault="003F57CB" w:rsidP="003F57CB">
            <w:pPr>
              <w:jc w:val="center"/>
              <w:rPr>
                <w:b/>
                <w:i/>
                <w:sz w:val="20"/>
                <w:szCs w:val="20"/>
              </w:rPr>
            </w:pPr>
            <w:r w:rsidRPr="003F57CB">
              <w:rPr>
                <w:b/>
                <w:i/>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04</w:t>
            </w:r>
          </w:p>
        </w:tc>
        <w:tc>
          <w:tcPr>
            <w:tcW w:w="1014" w:type="dxa"/>
            <w:vAlign w:val="center"/>
          </w:tcPr>
          <w:p w:rsidR="003F57CB" w:rsidRPr="003F57CB" w:rsidRDefault="003F57CB" w:rsidP="003F57CB">
            <w:pPr>
              <w:jc w:val="center"/>
              <w:rPr>
                <w:b/>
                <w:i/>
                <w:sz w:val="20"/>
                <w:szCs w:val="20"/>
              </w:rPr>
            </w:pPr>
            <w:r w:rsidRPr="003F57CB">
              <w:rPr>
                <w:b/>
                <w:i/>
                <w:sz w:val="20"/>
                <w:szCs w:val="20"/>
              </w:rPr>
              <w:t>12</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rPr>
            </w:pPr>
            <w:r w:rsidRPr="003F57CB">
              <w:rPr>
                <w:b/>
                <w:i/>
                <w:sz w:val="20"/>
                <w:szCs w:val="20"/>
              </w:rPr>
              <w:t>1139,4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12</w:t>
            </w:r>
          </w:p>
        </w:tc>
        <w:tc>
          <w:tcPr>
            <w:tcW w:w="1440" w:type="dxa"/>
            <w:vAlign w:val="center"/>
          </w:tcPr>
          <w:p w:rsidR="003F57CB" w:rsidRPr="003F57CB" w:rsidRDefault="003F57CB" w:rsidP="003F57CB">
            <w:pPr>
              <w:jc w:val="center"/>
              <w:rPr>
                <w:sz w:val="20"/>
                <w:szCs w:val="20"/>
              </w:rPr>
            </w:pPr>
            <w:r w:rsidRPr="003F57CB">
              <w:rPr>
                <w:sz w:val="20"/>
                <w:szCs w:val="20"/>
              </w:rPr>
              <w:t>9900000000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1139,4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12</w:t>
            </w:r>
          </w:p>
        </w:tc>
        <w:tc>
          <w:tcPr>
            <w:tcW w:w="1440" w:type="dxa"/>
            <w:vAlign w:val="center"/>
          </w:tcPr>
          <w:p w:rsidR="003F57CB" w:rsidRPr="003F57CB" w:rsidRDefault="003F57CB" w:rsidP="003F57CB">
            <w:pPr>
              <w:jc w:val="center"/>
              <w:rPr>
                <w:sz w:val="20"/>
                <w:szCs w:val="20"/>
              </w:rPr>
            </w:pPr>
            <w:r w:rsidRPr="003F57CB">
              <w:rPr>
                <w:sz w:val="20"/>
                <w:szCs w:val="20"/>
              </w:rPr>
              <w:t>9900021130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1139,4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12</w:t>
            </w:r>
          </w:p>
        </w:tc>
        <w:tc>
          <w:tcPr>
            <w:tcW w:w="1440" w:type="dxa"/>
            <w:vAlign w:val="center"/>
          </w:tcPr>
          <w:p w:rsidR="003F57CB" w:rsidRPr="003F57CB" w:rsidRDefault="003F57CB" w:rsidP="003F57CB">
            <w:pPr>
              <w:jc w:val="center"/>
              <w:rPr>
                <w:sz w:val="20"/>
                <w:szCs w:val="20"/>
              </w:rPr>
            </w:pPr>
            <w:r w:rsidRPr="003F57CB">
              <w:rPr>
                <w:sz w:val="20"/>
                <w:szCs w:val="20"/>
              </w:rPr>
              <w:t>9900021100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1139,4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04</w:t>
            </w:r>
          </w:p>
        </w:tc>
        <w:tc>
          <w:tcPr>
            <w:tcW w:w="1014" w:type="dxa"/>
            <w:vAlign w:val="center"/>
          </w:tcPr>
          <w:p w:rsidR="003F57CB" w:rsidRPr="003F57CB" w:rsidRDefault="003F57CB" w:rsidP="003F57CB">
            <w:pPr>
              <w:jc w:val="center"/>
              <w:rPr>
                <w:sz w:val="20"/>
                <w:szCs w:val="20"/>
              </w:rPr>
            </w:pPr>
            <w:r w:rsidRPr="003F57CB">
              <w:rPr>
                <w:sz w:val="20"/>
                <w:szCs w:val="20"/>
              </w:rPr>
              <w:t>12</w:t>
            </w:r>
          </w:p>
        </w:tc>
        <w:tc>
          <w:tcPr>
            <w:tcW w:w="1440" w:type="dxa"/>
            <w:vAlign w:val="center"/>
          </w:tcPr>
          <w:p w:rsidR="003F57CB" w:rsidRPr="003F57CB" w:rsidRDefault="003F57CB" w:rsidP="003F57CB">
            <w:pPr>
              <w:jc w:val="center"/>
              <w:rPr>
                <w:sz w:val="20"/>
                <w:szCs w:val="20"/>
              </w:rPr>
            </w:pPr>
            <w:r w:rsidRPr="003F57CB">
              <w:rPr>
                <w:sz w:val="20"/>
                <w:szCs w:val="20"/>
              </w:rPr>
              <w:t>9900021100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1139,4</w:t>
            </w:r>
          </w:p>
        </w:tc>
      </w:tr>
      <w:tr w:rsidR="003F57CB" w:rsidRPr="003F57CB" w:rsidTr="003F57CB">
        <w:tc>
          <w:tcPr>
            <w:tcW w:w="7621" w:type="dxa"/>
          </w:tcPr>
          <w:p w:rsidR="003F57CB" w:rsidRPr="003F57CB" w:rsidRDefault="003F57CB" w:rsidP="003F57CB">
            <w:pPr>
              <w:rPr>
                <w:b/>
                <w:sz w:val="20"/>
                <w:szCs w:val="20"/>
              </w:rPr>
            </w:pPr>
            <w:r w:rsidRPr="003F57CB">
              <w:rPr>
                <w:b/>
                <w:sz w:val="20"/>
                <w:szCs w:val="20"/>
              </w:rPr>
              <w:t>Жилищно-коммунальное хозяйство</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05</w:t>
            </w:r>
          </w:p>
        </w:tc>
        <w:tc>
          <w:tcPr>
            <w:tcW w:w="1014" w:type="dxa"/>
            <w:vAlign w:val="center"/>
          </w:tcPr>
          <w:p w:rsidR="003F57CB" w:rsidRPr="003F57CB" w:rsidRDefault="003F57CB" w:rsidP="003F57CB">
            <w:pPr>
              <w:jc w:val="center"/>
              <w:rPr>
                <w:b/>
                <w:sz w:val="20"/>
                <w:szCs w:val="20"/>
              </w:rPr>
            </w:pPr>
            <w:r w:rsidRPr="003F57CB">
              <w:rPr>
                <w:b/>
                <w:sz w:val="20"/>
                <w:szCs w:val="20"/>
              </w:rPr>
              <w:t>00</w:t>
            </w:r>
          </w:p>
        </w:tc>
        <w:tc>
          <w:tcPr>
            <w:tcW w:w="1440" w:type="dxa"/>
            <w:vAlign w:val="center"/>
          </w:tcPr>
          <w:p w:rsidR="003F57CB" w:rsidRPr="003F57CB" w:rsidRDefault="003F57CB" w:rsidP="003F57CB">
            <w:pPr>
              <w:jc w:val="center"/>
              <w:rPr>
                <w:b/>
                <w:sz w:val="20"/>
                <w:szCs w:val="20"/>
              </w:rPr>
            </w:pPr>
          </w:p>
        </w:tc>
        <w:tc>
          <w:tcPr>
            <w:tcW w:w="1080" w:type="dxa"/>
            <w:vAlign w:val="center"/>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97367,0</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Жилищное хозяйство</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05</w:t>
            </w:r>
          </w:p>
        </w:tc>
        <w:tc>
          <w:tcPr>
            <w:tcW w:w="1014" w:type="dxa"/>
            <w:vAlign w:val="center"/>
          </w:tcPr>
          <w:p w:rsidR="003F57CB" w:rsidRPr="003F57CB" w:rsidRDefault="003F57CB" w:rsidP="003F57CB">
            <w:pPr>
              <w:jc w:val="center"/>
              <w:rPr>
                <w:b/>
                <w:i/>
                <w:sz w:val="20"/>
                <w:szCs w:val="20"/>
              </w:rPr>
            </w:pPr>
            <w:r w:rsidRPr="003F57CB">
              <w:rPr>
                <w:b/>
                <w:i/>
                <w:sz w:val="20"/>
                <w:szCs w:val="20"/>
              </w:rPr>
              <w:t>01</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rPr>
            </w:pPr>
            <w:r w:rsidRPr="003F57CB">
              <w:rPr>
                <w:b/>
                <w:i/>
                <w:sz w:val="20"/>
                <w:szCs w:val="20"/>
              </w:rPr>
              <w:t>303,9</w:t>
            </w:r>
          </w:p>
        </w:tc>
      </w:tr>
      <w:tr w:rsidR="003F57CB" w:rsidRPr="003F57CB" w:rsidTr="003F57CB">
        <w:tc>
          <w:tcPr>
            <w:tcW w:w="7621" w:type="dxa"/>
          </w:tcPr>
          <w:p w:rsidR="003F57CB" w:rsidRPr="003F57CB" w:rsidRDefault="003F57CB" w:rsidP="003F57CB">
            <w:pPr>
              <w:jc w:val="both"/>
              <w:rPr>
                <w:sz w:val="20"/>
                <w:szCs w:val="20"/>
                <w:u w:val="single"/>
              </w:rPr>
            </w:pPr>
            <w:r w:rsidRPr="003F57CB">
              <w:rPr>
                <w:sz w:val="20"/>
                <w:szCs w:val="20"/>
                <w:u w:val="single"/>
              </w:rPr>
              <w:t>Расходы в сфере жилищного хозяйства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u w:val="single"/>
              </w:rPr>
            </w:pPr>
            <w:r w:rsidRPr="003F57CB">
              <w:rPr>
                <w:sz w:val="20"/>
                <w:szCs w:val="20"/>
                <w:u w:val="single"/>
              </w:rPr>
              <w:t>05</w:t>
            </w:r>
          </w:p>
        </w:tc>
        <w:tc>
          <w:tcPr>
            <w:tcW w:w="1014" w:type="dxa"/>
            <w:vAlign w:val="center"/>
          </w:tcPr>
          <w:p w:rsidR="003F57CB" w:rsidRPr="003F57CB" w:rsidRDefault="003F57CB" w:rsidP="003F57CB">
            <w:pPr>
              <w:jc w:val="center"/>
              <w:rPr>
                <w:sz w:val="20"/>
                <w:szCs w:val="20"/>
                <w:u w:val="single"/>
              </w:rPr>
            </w:pPr>
            <w:r w:rsidRPr="003F57CB">
              <w:rPr>
                <w:sz w:val="20"/>
                <w:szCs w:val="20"/>
                <w:u w:val="single"/>
              </w:rPr>
              <w:t>01</w:t>
            </w:r>
          </w:p>
        </w:tc>
        <w:tc>
          <w:tcPr>
            <w:tcW w:w="1440" w:type="dxa"/>
            <w:vAlign w:val="center"/>
          </w:tcPr>
          <w:p w:rsidR="003F57CB" w:rsidRPr="003F57CB" w:rsidRDefault="003F57CB" w:rsidP="003F57CB">
            <w:pPr>
              <w:jc w:val="center"/>
              <w:rPr>
                <w:sz w:val="20"/>
                <w:szCs w:val="20"/>
                <w:u w:val="single"/>
              </w:rPr>
            </w:pPr>
            <w:r w:rsidRPr="003F57CB">
              <w:rPr>
                <w:sz w:val="20"/>
                <w:szCs w:val="20"/>
                <w:u w:val="single"/>
              </w:rPr>
              <w:t>7500000000</w:t>
            </w:r>
          </w:p>
        </w:tc>
        <w:tc>
          <w:tcPr>
            <w:tcW w:w="1080" w:type="dxa"/>
            <w:vAlign w:val="center"/>
          </w:tcPr>
          <w:p w:rsidR="003F57CB" w:rsidRPr="003F57CB" w:rsidRDefault="003F57CB" w:rsidP="003F57CB">
            <w:pPr>
              <w:jc w:val="center"/>
              <w:rPr>
                <w:sz w:val="20"/>
                <w:szCs w:val="20"/>
                <w:u w:val="single"/>
              </w:rPr>
            </w:pPr>
          </w:p>
        </w:tc>
        <w:tc>
          <w:tcPr>
            <w:tcW w:w="1380" w:type="dxa"/>
            <w:vAlign w:val="center"/>
          </w:tcPr>
          <w:p w:rsidR="003F57CB" w:rsidRPr="003F57CB" w:rsidRDefault="003F57CB" w:rsidP="003F57CB">
            <w:pPr>
              <w:jc w:val="center"/>
              <w:rPr>
                <w:sz w:val="20"/>
                <w:szCs w:val="20"/>
                <w:u w:val="single"/>
              </w:rPr>
            </w:pPr>
            <w:r w:rsidRPr="003F57CB">
              <w:rPr>
                <w:sz w:val="20"/>
                <w:szCs w:val="20"/>
                <w:u w:val="single"/>
              </w:rPr>
              <w:t>303,9</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Капитальный и текущий ремонт муниципального жилищного фонда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center"/>
              <w:rPr>
                <w:sz w:val="20"/>
                <w:szCs w:val="20"/>
              </w:rPr>
            </w:pPr>
            <w:r w:rsidRPr="003F57CB">
              <w:rPr>
                <w:sz w:val="20"/>
                <w:szCs w:val="20"/>
              </w:rPr>
              <w:t>7500063010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210,8</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center"/>
              <w:rPr>
                <w:sz w:val="20"/>
                <w:szCs w:val="20"/>
              </w:rPr>
            </w:pPr>
            <w:r w:rsidRPr="003F57CB">
              <w:rPr>
                <w:sz w:val="20"/>
                <w:szCs w:val="20"/>
              </w:rPr>
              <w:t>7500063010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165,8</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center"/>
              <w:rPr>
                <w:sz w:val="20"/>
                <w:szCs w:val="20"/>
              </w:rPr>
            </w:pPr>
            <w:r w:rsidRPr="003F57CB">
              <w:rPr>
                <w:sz w:val="20"/>
                <w:szCs w:val="20"/>
              </w:rPr>
              <w:t>7500063010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165,8</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center"/>
              <w:rPr>
                <w:sz w:val="20"/>
                <w:szCs w:val="20"/>
              </w:rPr>
            </w:pPr>
            <w:r w:rsidRPr="003F57CB">
              <w:rPr>
                <w:sz w:val="20"/>
                <w:szCs w:val="20"/>
              </w:rPr>
              <w:t>7500063010</w:t>
            </w:r>
          </w:p>
        </w:tc>
        <w:tc>
          <w:tcPr>
            <w:tcW w:w="1080" w:type="dxa"/>
            <w:vAlign w:val="center"/>
          </w:tcPr>
          <w:p w:rsidR="003F57CB" w:rsidRPr="003F57CB" w:rsidRDefault="003F57CB" w:rsidP="003F57CB">
            <w:pPr>
              <w:jc w:val="center"/>
              <w:rPr>
                <w:sz w:val="20"/>
                <w:szCs w:val="20"/>
              </w:rPr>
            </w:pPr>
            <w:r w:rsidRPr="003F57CB">
              <w:rPr>
                <w:sz w:val="20"/>
                <w:szCs w:val="20"/>
              </w:rPr>
              <w:t>300</w:t>
            </w:r>
          </w:p>
        </w:tc>
        <w:tc>
          <w:tcPr>
            <w:tcW w:w="1380" w:type="dxa"/>
            <w:vAlign w:val="center"/>
          </w:tcPr>
          <w:p w:rsidR="003F57CB" w:rsidRPr="003F57CB" w:rsidRDefault="003F57CB" w:rsidP="003F57CB">
            <w:pPr>
              <w:jc w:val="center"/>
              <w:rPr>
                <w:sz w:val="20"/>
                <w:szCs w:val="20"/>
              </w:rPr>
            </w:pPr>
            <w:r w:rsidRPr="003F57CB">
              <w:rPr>
                <w:sz w:val="20"/>
                <w:szCs w:val="20"/>
              </w:rPr>
              <w:t>45,0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выплаты населению</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center"/>
              <w:rPr>
                <w:sz w:val="20"/>
                <w:szCs w:val="20"/>
              </w:rPr>
            </w:pPr>
            <w:r w:rsidRPr="003F57CB">
              <w:rPr>
                <w:sz w:val="20"/>
                <w:szCs w:val="20"/>
              </w:rPr>
              <w:t>7500063010</w:t>
            </w:r>
          </w:p>
        </w:tc>
        <w:tc>
          <w:tcPr>
            <w:tcW w:w="1080" w:type="dxa"/>
            <w:vAlign w:val="center"/>
          </w:tcPr>
          <w:p w:rsidR="003F57CB" w:rsidRPr="003F57CB" w:rsidRDefault="003F57CB" w:rsidP="003F57CB">
            <w:pPr>
              <w:jc w:val="center"/>
              <w:rPr>
                <w:sz w:val="20"/>
                <w:szCs w:val="20"/>
              </w:rPr>
            </w:pPr>
            <w:r w:rsidRPr="003F57CB">
              <w:rPr>
                <w:sz w:val="20"/>
                <w:szCs w:val="20"/>
              </w:rPr>
              <w:t>360</w:t>
            </w:r>
          </w:p>
        </w:tc>
        <w:tc>
          <w:tcPr>
            <w:tcW w:w="1380" w:type="dxa"/>
            <w:vAlign w:val="center"/>
          </w:tcPr>
          <w:p w:rsidR="003F57CB" w:rsidRPr="003F57CB" w:rsidRDefault="003F57CB" w:rsidP="003F57CB">
            <w:pPr>
              <w:jc w:val="center"/>
              <w:rPr>
                <w:sz w:val="20"/>
                <w:szCs w:val="20"/>
              </w:rPr>
            </w:pPr>
            <w:r w:rsidRPr="003F57CB">
              <w:rPr>
                <w:sz w:val="20"/>
                <w:szCs w:val="20"/>
              </w:rPr>
              <w:t>45,0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Уплата взносов на капитальных ремонт в отношении помещений, находящихся в государственной или муниципальной собственности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center"/>
              <w:rPr>
                <w:sz w:val="20"/>
                <w:szCs w:val="20"/>
              </w:rPr>
            </w:pPr>
            <w:r w:rsidRPr="003F57CB">
              <w:rPr>
                <w:sz w:val="20"/>
                <w:szCs w:val="20"/>
              </w:rPr>
              <w:t>7500063020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rPr>
            </w:pPr>
            <w:r w:rsidRPr="003F57CB">
              <w:rPr>
                <w:sz w:val="20"/>
                <w:szCs w:val="20"/>
                <w:u w:val="single"/>
              </w:rPr>
              <w:t>93,1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center"/>
              <w:rPr>
                <w:sz w:val="20"/>
                <w:szCs w:val="20"/>
              </w:rPr>
            </w:pPr>
            <w:r w:rsidRPr="003F57CB">
              <w:rPr>
                <w:sz w:val="20"/>
                <w:szCs w:val="20"/>
              </w:rPr>
              <w:t>7500063020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93,1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center"/>
              <w:rPr>
                <w:sz w:val="20"/>
                <w:szCs w:val="20"/>
              </w:rPr>
            </w:pPr>
            <w:r w:rsidRPr="003F57CB">
              <w:rPr>
                <w:sz w:val="20"/>
                <w:szCs w:val="20"/>
              </w:rPr>
              <w:t>7500063020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93,1</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lastRenderedPageBreak/>
              <w:t>Коммунальное хозяйство</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05</w:t>
            </w:r>
          </w:p>
        </w:tc>
        <w:tc>
          <w:tcPr>
            <w:tcW w:w="1014" w:type="dxa"/>
            <w:vAlign w:val="center"/>
          </w:tcPr>
          <w:p w:rsidR="003F57CB" w:rsidRPr="003F57CB" w:rsidRDefault="003F57CB" w:rsidP="003F57CB">
            <w:pPr>
              <w:jc w:val="center"/>
              <w:rPr>
                <w:b/>
                <w:i/>
                <w:sz w:val="20"/>
                <w:szCs w:val="20"/>
              </w:rPr>
            </w:pPr>
            <w:r w:rsidRPr="003F57CB">
              <w:rPr>
                <w:b/>
                <w:i/>
                <w:sz w:val="20"/>
                <w:szCs w:val="20"/>
              </w:rPr>
              <w:t>02</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rPr>
            </w:pPr>
            <w:r w:rsidRPr="003F57CB">
              <w:rPr>
                <w:b/>
                <w:i/>
                <w:sz w:val="20"/>
                <w:szCs w:val="20"/>
              </w:rPr>
              <w:t>82475,7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Государственная программа «Улучшение инвестиционного климата и развитие экспорта Томской области»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0100000000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Подпрограмма «Баланс экономических интересов потребителей и поставщиков на регулируемых рынках товаров и услуг»</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0140000000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0148100000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Компенсация расходов по организации теплоснабжения теплоснабжающими организациями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0148140130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0148140130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0148140130</w:t>
            </w:r>
          </w:p>
        </w:tc>
        <w:tc>
          <w:tcPr>
            <w:tcW w:w="1080" w:type="dxa"/>
            <w:vAlign w:val="center"/>
          </w:tcPr>
          <w:p w:rsidR="003F57CB" w:rsidRPr="003F57CB" w:rsidRDefault="003F57CB" w:rsidP="003F57CB">
            <w:pPr>
              <w:jc w:val="center"/>
              <w:rPr>
                <w:sz w:val="20"/>
                <w:szCs w:val="20"/>
              </w:rPr>
            </w:pPr>
            <w:r w:rsidRPr="003F57CB">
              <w:rPr>
                <w:sz w:val="20"/>
                <w:szCs w:val="20"/>
              </w:rPr>
              <w:t>810</w:t>
            </w:r>
          </w:p>
        </w:tc>
        <w:tc>
          <w:tcPr>
            <w:tcW w:w="1380" w:type="dxa"/>
            <w:vAlign w:val="center"/>
          </w:tcPr>
          <w:p w:rsidR="003F57CB" w:rsidRPr="003F57CB" w:rsidRDefault="003F57CB" w:rsidP="003F57CB">
            <w:pPr>
              <w:jc w:val="center"/>
              <w:rPr>
                <w:sz w:val="20"/>
                <w:szCs w:val="20"/>
              </w:rPr>
            </w:pPr>
            <w:r w:rsidRPr="003F57CB">
              <w:rPr>
                <w:sz w:val="20"/>
                <w:szCs w:val="20"/>
              </w:rPr>
              <w:t>81513,2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Расходы в сфере коммунального хозяйства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7300000000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962,5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Мероприятия в сфере коммунального хозяйства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7300061010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954,4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7300061010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954,4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7300061010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954,4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73000S0130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73000S0130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02</w:t>
            </w:r>
          </w:p>
        </w:tc>
        <w:tc>
          <w:tcPr>
            <w:tcW w:w="1440" w:type="dxa"/>
            <w:vAlign w:val="center"/>
          </w:tcPr>
          <w:p w:rsidR="003F57CB" w:rsidRPr="003F57CB" w:rsidRDefault="003F57CB" w:rsidP="003F57CB">
            <w:pPr>
              <w:jc w:val="center"/>
              <w:rPr>
                <w:sz w:val="20"/>
                <w:szCs w:val="20"/>
              </w:rPr>
            </w:pPr>
            <w:r w:rsidRPr="003F57CB">
              <w:rPr>
                <w:sz w:val="20"/>
                <w:szCs w:val="20"/>
              </w:rPr>
              <w:t>73000S0130</w:t>
            </w:r>
          </w:p>
        </w:tc>
        <w:tc>
          <w:tcPr>
            <w:tcW w:w="1080" w:type="dxa"/>
            <w:vAlign w:val="center"/>
          </w:tcPr>
          <w:p w:rsidR="003F57CB" w:rsidRPr="003F57CB" w:rsidRDefault="003F57CB" w:rsidP="003F57CB">
            <w:pPr>
              <w:jc w:val="center"/>
              <w:rPr>
                <w:sz w:val="20"/>
                <w:szCs w:val="20"/>
              </w:rPr>
            </w:pPr>
            <w:r w:rsidRPr="003F57CB">
              <w:rPr>
                <w:sz w:val="20"/>
                <w:szCs w:val="20"/>
              </w:rPr>
              <w:t>810</w:t>
            </w:r>
          </w:p>
        </w:tc>
        <w:tc>
          <w:tcPr>
            <w:tcW w:w="1380" w:type="dxa"/>
            <w:vAlign w:val="center"/>
          </w:tcPr>
          <w:p w:rsidR="003F57CB" w:rsidRPr="003F57CB" w:rsidRDefault="003F57CB" w:rsidP="003F57CB">
            <w:pPr>
              <w:jc w:val="center"/>
              <w:rPr>
                <w:sz w:val="20"/>
                <w:szCs w:val="20"/>
              </w:rPr>
            </w:pPr>
            <w:r w:rsidRPr="003F57CB">
              <w:rPr>
                <w:sz w:val="20"/>
                <w:szCs w:val="20"/>
              </w:rPr>
              <w:t>8,1</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Благоустройство</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05</w:t>
            </w:r>
          </w:p>
        </w:tc>
        <w:tc>
          <w:tcPr>
            <w:tcW w:w="1014" w:type="dxa"/>
            <w:vAlign w:val="center"/>
          </w:tcPr>
          <w:p w:rsidR="003F57CB" w:rsidRPr="003F57CB" w:rsidRDefault="003F57CB" w:rsidP="003F57CB">
            <w:pPr>
              <w:jc w:val="center"/>
              <w:rPr>
                <w:b/>
                <w:i/>
                <w:sz w:val="20"/>
                <w:szCs w:val="20"/>
              </w:rPr>
            </w:pPr>
            <w:r w:rsidRPr="003F57CB">
              <w:rPr>
                <w:b/>
                <w:i/>
                <w:sz w:val="20"/>
                <w:szCs w:val="20"/>
              </w:rPr>
              <w:t>03</w:t>
            </w:r>
          </w:p>
        </w:tc>
        <w:tc>
          <w:tcPr>
            <w:tcW w:w="1440" w:type="dxa"/>
            <w:vAlign w:val="center"/>
          </w:tcPr>
          <w:p w:rsidR="003F57CB" w:rsidRPr="003F57CB" w:rsidRDefault="003F57CB" w:rsidP="003F57CB">
            <w:pPr>
              <w:jc w:val="center"/>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lang w:val="en-US"/>
              </w:rPr>
            </w:pPr>
            <w:r w:rsidRPr="003F57CB">
              <w:rPr>
                <w:b/>
                <w:i/>
                <w:sz w:val="20"/>
                <w:szCs w:val="20"/>
              </w:rPr>
              <w:t>13652,2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2100000000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Подпрограмма "Повышение финансовой грамотности в Томской области"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2140000000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2148200000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Финансовая поддержка инициативных проектов, выдвигаемых муниципальными образованиями Томской области (Благоустройство детской игровой площадки п.Трудовой, ул.Трудовая Чаинского района Томской области (установка МАФ))</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2148241101</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 xml:space="preserve">Закупка товаров, работ и услуг для обеспечения государственных (муниципальных) </w:t>
            </w:r>
            <w:r w:rsidRPr="003F57CB">
              <w:rPr>
                <w:sz w:val="20"/>
                <w:szCs w:val="20"/>
              </w:rPr>
              <w:lastRenderedPageBreak/>
              <w:t>нужд</w:t>
            </w:r>
          </w:p>
        </w:tc>
        <w:tc>
          <w:tcPr>
            <w:tcW w:w="1667" w:type="dxa"/>
            <w:vAlign w:val="center"/>
          </w:tcPr>
          <w:p w:rsidR="003F57CB" w:rsidRPr="003F57CB" w:rsidRDefault="003F57CB" w:rsidP="003F57CB">
            <w:pPr>
              <w:jc w:val="center"/>
              <w:rPr>
                <w:sz w:val="20"/>
                <w:szCs w:val="20"/>
              </w:rPr>
            </w:pPr>
            <w:r w:rsidRPr="003F57CB">
              <w:rPr>
                <w:sz w:val="20"/>
                <w:szCs w:val="20"/>
              </w:rPr>
              <w:lastRenderedPageBreak/>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2148241101</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lastRenderedPageBreak/>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2148241101</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378,0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Муниципальная программа "Благоустройство территории Подгорнского сельского поселения на 2018-2022 годы"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6300000000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7381,1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6300055550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168,2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6300055550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168,2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6300055550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168,2</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Обеспечение софинансирования расходов на реализацию программ формирования современной городской среды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630</w:t>
            </w:r>
            <w:r w:rsidRPr="003F57CB">
              <w:rPr>
                <w:sz w:val="20"/>
                <w:szCs w:val="20"/>
                <w:lang w:val="en-US"/>
              </w:rPr>
              <w:t>F</w:t>
            </w:r>
            <w:r w:rsidRPr="003F57CB">
              <w:rPr>
                <w:sz w:val="20"/>
                <w:szCs w:val="20"/>
              </w:rPr>
              <w:t>255550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7212,9</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630</w:t>
            </w:r>
            <w:r w:rsidRPr="003F57CB">
              <w:rPr>
                <w:sz w:val="20"/>
                <w:szCs w:val="20"/>
                <w:lang w:val="en-US"/>
              </w:rPr>
              <w:t>F</w:t>
            </w:r>
            <w:r w:rsidRPr="003F57CB">
              <w:rPr>
                <w:sz w:val="20"/>
                <w:szCs w:val="20"/>
              </w:rPr>
              <w:t>255550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7212,9</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630</w:t>
            </w:r>
            <w:r w:rsidRPr="003F57CB">
              <w:rPr>
                <w:sz w:val="20"/>
                <w:szCs w:val="20"/>
                <w:lang w:val="en-US"/>
              </w:rPr>
              <w:t>F</w:t>
            </w:r>
            <w:r w:rsidRPr="003F57CB">
              <w:rPr>
                <w:sz w:val="20"/>
                <w:szCs w:val="20"/>
              </w:rPr>
              <w:t>255550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7212,9</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Ведомственные целевые программы Подгорнского сельского поселения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5893,1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Ведомственная целевая программа «Благоустройство территории Подгорнского сельского поселения»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5893,1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Уличное освещение</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6410060010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rPr>
            </w:pPr>
            <w:r w:rsidRPr="003F57CB">
              <w:rPr>
                <w:sz w:val="20"/>
                <w:szCs w:val="20"/>
                <w:u w:val="single"/>
              </w:rPr>
              <w:t>1984,0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6410060010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1984,0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6410060010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1984,0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Организация и содержание мест захоронения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6410060020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u w:val="single"/>
              </w:rPr>
            </w:pPr>
            <w:r w:rsidRPr="003F57CB">
              <w:rPr>
                <w:sz w:val="20"/>
                <w:szCs w:val="20"/>
                <w:u w:val="single"/>
              </w:rPr>
              <w:t>51,5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6410060020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51,5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6410060020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51,5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Прочие мероприятия по благоустройству сельских поселений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6410060050</w:t>
            </w:r>
          </w:p>
        </w:tc>
        <w:tc>
          <w:tcPr>
            <w:tcW w:w="1080" w:type="dxa"/>
            <w:vAlign w:val="center"/>
          </w:tcPr>
          <w:p w:rsidR="003F57CB" w:rsidRPr="003F57CB" w:rsidRDefault="003F57CB" w:rsidP="003F57CB">
            <w:pPr>
              <w:jc w:val="center"/>
              <w:rPr>
                <w:sz w:val="20"/>
                <w:szCs w:val="20"/>
                <w:lang w:val="en-US"/>
              </w:rPr>
            </w:pPr>
          </w:p>
        </w:tc>
        <w:tc>
          <w:tcPr>
            <w:tcW w:w="1380" w:type="dxa"/>
            <w:vAlign w:val="center"/>
          </w:tcPr>
          <w:p w:rsidR="003F57CB" w:rsidRPr="003F57CB" w:rsidRDefault="003F57CB" w:rsidP="003F57CB">
            <w:pPr>
              <w:jc w:val="center"/>
              <w:rPr>
                <w:sz w:val="20"/>
                <w:szCs w:val="20"/>
                <w:u w:val="single"/>
              </w:rPr>
            </w:pPr>
            <w:r w:rsidRPr="003F57CB">
              <w:rPr>
                <w:sz w:val="20"/>
                <w:szCs w:val="20"/>
                <w:u w:val="single"/>
              </w:rPr>
              <w:t>3718,3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6410060050</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3659,0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6410060050</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3659,0</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6410060050</w:t>
            </w:r>
          </w:p>
        </w:tc>
        <w:tc>
          <w:tcPr>
            <w:tcW w:w="1080" w:type="dxa"/>
            <w:vAlign w:val="center"/>
          </w:tcPr>
          <w:p w:rsidR="003F57CB" w:rsidRPr="003F57CB" w:rsidRDefault="003F57CB" w:rsidP="003F57CB">
            <w:pPr>
              <w:jc w:val="center"/>
              <w:rPr>
                <w:sz w:val="20"/>
                <w:szCs w:val="20"/>
              </w:rPr>
            </w:pPr>
            <w:r w:rsidRPr="003F57CB">
              <w:rPr>
                <w:sz w:val="20"/>
                <w:szCs w:val="20"/>
              </w:rPr>
              <w:t>300</w:t>
            </w:r>
          </w:p>
        </w:tc>
        <w:tc>
          <w:tcPr>
            <w:tcW w:w="1380" w:type="dxa"/>
            <w:vAlign w:val="center"/>
          </w:tcPr>
          <w:p w:rsidR="003F57CB" w:rsidRPr="003F57CB" w:rsidRDefault="003F57CB" w:rsidP="003F57CB">
            <w:pPr>
              <w:jc w:val="center"/>
              <w:rPr>
                <w:sz w:val="20"/>
                <w:szCs w:val="20"/>
              </w:rPr>
            </w:pPr>
            <w:r w:rsidRPr="003F57CB">
              <w:rPr>
                <w:sz w:val="20"/>
                <w:szCs w:val="20"/>
              </w:rPr>
              <w:t>28,5</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Премии и гранты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6410060050</w:t>
            </w:r>
          </w:p>
        </w:tc>
        <w:tc>
          <w:tcPr>
            <w:tcW w:w="1080" w:type="dxa"/>
            <w:vAlign w:val="center"/>
          </w:tcPr>
          <w:p w:rsidR="003F57CB" w:rsidRPr="003F57CB" w:rsidRDefault="003F57CB" w:rsidP="003F57CB">
            <w:pPr>
              <w:jc w:val="center"/>
              <w:rPr>
                <w:sz w:val="20"/>
                <w:szCs w:val="20"/>
              </w:rPr>
            </w:pPr>
            <w:r w:rsidRPr="003F57CB">
              <w:rPr>
                <w:sz w:val="20"/>
                <w:szCs w:val="20"/>
              </w:rPr>
              <w:t>350</w:t>
            </w:r>
          </w:p>
        </w:tc>
        <w:tc>
          <w:tcPr>
            <w:tcW w:w="1380" w:type="dxa"/>
            <w:vAlign w:val="center"/>
          </w:tcPr>
          <w:p w:rsidR="003F57CB" w:rsidRPr="003F57CB" w:rsidRDefault="003F57CB" w:rsidP="003F57CB">
            <w:pPr>
              <w:jc w:val="center"/>
              <w:rPr>
                <w:sz w:val="20"/>
                <w:szCs w:val="20"/>
              </w:rPr>
            </w:pPr>
            <w:r w:rsidRPr="003F57CB">
              <w:rPr>
                <w:sz w:val="20"/>
                <w:szCs w:val="20"/>
              </w:rPr>
              <w:t>28,5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6410060050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30,8</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6410060050</w:t>
            </w:r>
          </w:p>
        </w:tc>
        <w:tc>
          <w:tcPr>
            <w:tcW w:w="1080" w:type="dxa"/>
            <w:vAlign w:val="center"/>
          </w:tcPr>
          <w:p w:rsidR="003F57CB" w:rsidRPr="003F57CB" w:rsidRDefault="003F57CB" w:rsidP="003F57CB">
            <w:pPr>
              <w:jc w:val="center"/>
              <w:rPr>
                <w:sz w:val="20"/>
                <w:szCs w:val="20"/>
              </w:rPr>
            </w:pPr>
            <w:r w:rsidRPr="003F57CB">
              <w:rPr>
                <w:sz w:val="20"/>
                <w:szCs w:val="20"/>
              </w:rPr>
              <w:t>850</w:t>
            </w:r>
          </w:p>
        </w:tc>
        <w:tc>
          <w:tcPr>
            <w:tcW w:w="1380" w:type="dxa"/>
            <w:vAlign w:val="center"/>
          </w:tcPr>
          <w:p w:rsidR="003F57CB" w:rsidRPr="003F57CB" w:rsidRDefault="003F57CB" w:rsidP="003F57CB">
            <w:pPr>
              <w:jc w:val="center"/>
              <w:rPr>
                <w:sz w:val="20"/>
                <w:szCs w:val="20"/>
              </w:rPr>
            </w:pPr>
            <w:r w:rsidRPr="003F57CB">
              <w:rPr>
                <w:sz w:val="20"/>
                <w:szCs w:val="20"/>
              </w:rPr>
              <w:t>30,8</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lastRenderedPageBreak/>
              <w:t>Софинансирование расходов на реализацию инициативного проекта: «Благоустройство детской игровой площадки п.Трудовой, ул.Трудовая Чаинского района Томской области (установка МАФ)»</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w:t>
            </w:r>
            <w:r w:rsidRPr="003F57CB">
              <w:rPr>
                <w:sz w:val="20"/>
                <w:szCs w:val="20"/>
                <w:lang w:val="en-US"/>
              </w:rPr>
              <w:t>S1</w:t>
            </w:r>
            <w:r w:rsidRPr="003F57CB">
              <w:rPr>
                <w:sz w:val="20"/>
                <w:szCs w:val="20"/>
              </w:rPr>
              <w:t>101</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139,3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w:t>
            </w:r>
            <w:r w:rsidRPr="003F57CB">
              <w:rPr>
                <w:sz w:val="20"/>
                <w:szCs w:val="20"/>
                <w:lang w:val="en-US"/>
              </w:rPr>
              <w:t>S1</w:t>
            </w:r>
            <w:r w:rsidRPr="003F57CB">
              <w:rPr>
                <w:sz w:val="20"/>
                <w:szCs w:val="20"/>
              </w:rPr>
              <w:t>101</w:t>
            </w:r>
          </w:p>
        </w:tc>
        <w:tc>
          <w:tcPr>
            <w:tcW w:w="1080" w:type="dxa"/>
            <w:vAlign w:val="center"/>
          </w:tcPr>
          <w:p w:rsidR="003F57CB" w:rsidRPr="003F57CB" w:rsidRDefault="003F57CB" w:rsidP="003F57CB">
            <w:pPr>
              <w:jc w:val="center"/>
              <w:rPr>
                <w:sz w:val="20"/>
                <w:szCs w:val="20"/>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139,3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center"/>
              <w:rPr>
                <w:sz w:val="20"/>
                <w:szCs w:val="20"/>
              </w:rPr>
            </w:pPr>
            <w:r w:rsidRPr="003F57CB">
              <w:rPr>
                <w:sz w:val="20"/>
                <w:szCs w:val="20"/>
              </w:rPr>
              <w:t>64100</w:t>
            </w:r>
            <w:r w:rsidRPr="003F57CB">
              <w:rPr>
                <w:sz w:val="20"/>
                <w:szCs w:val="20"/>
                <w:lang w:val="en-US"/>
              </w:rPr>
              <w:t>S1</w:t>
            </w:r>
            <w:r w:rsidRPr="003F57CB">
              <w:rPr>
                <w:sz w:val="20"/>
                <w:szCs w:val="20"/>
              </w:rPr>
              <w:t>101</w:t>
            </w:r>
          </w:p>
        </w:tc>
        <w:tc>
          <w:tcPr>
            <w:tcW w:w="1080" w:type="dxa"/>
            <w:vAlign w:val="center"/>
          </w:tcPr>
          <w:p w:rsidR="003F57CB" w:rsidRPr="003F57CB" w:rsidRDefault="003F57CB" w:rsidP="003F57CB">
            <w:pPr>
              <w:jc w:val="center"/>
              <w:rPr>
                <w:sz w:val="20"/>
                <w:szCs w:val="20"/>
              </w:rPr>
            </w:pPr>
            <w:r w:rsidRPr="003F57CB">
              <w:rPr>
                <w:sz w:val="20"/>
                <w:szCs w:val="20"/>
              </w:rPr>
              <w:t>240</w:t>
            </w:r>
          </w:p>
        </w:tc>
        <w:tc>
          <w:tcPr>
            <w:tcW w:w="1380" w:type="dxa"/>
            <w:vAlign w:val="center"/>
          </w:tcPr>
          <w:p w:rsidR="003F57CB" w:rsidRPr="003F57CB" w:rsidRDefault="003F57CB" w:rsidP="003F57CB">
            <w:pPr>
              <w:jc w:val="center"/>
              <w:rPr>
                <w:sz w:val="20"/>
                <w:szCs w:val="20"/>
              </w:rPr>
            </w:pPr>
            <w:r w:rsidRPr="003F57CB">
              <w:rPr>
                <w:sz w:val="20"/>
                <w:szCs w:val="20"/>
              </w:rPr>
              <w:t>139,3</w:t>
            </w:r>
          </w:p>
        </w:tc>
      </w:tr>
      <w:tr w:rsidR="003F57CB" w:rsidRPr="003F57CB" w:rsidTr="003F57CB">
        <w:tc>
          <w:tcPr>
            <w:tcW w:w="7621" w:type="dxa"/>
          </w:tcPr>
          <w:p w:rsidR="003F57CB" w:rsidRPr="003F57CB" w:rsidRDefault="003F57CB" w:rsidP="003F57CB">
            <w:pPr>
              <w:jc w:val="both"/>
              <w:rPr>
                <w:b/>
                <w:i/>
                <w:sz w:val="20"/>
                <w:szCs w:val="20"/>
              </w:rPr>
            </w:pPr>
            <w:r w:rsidRPr="003F57CB">
              <w:rPr>
                <w:b/>
                <w:i/>
                <w:sz w:val="20"/>
                <w:szCs w:val="20"/>
              </w:rPr>
              <w:t>Другие вопросы в области жилищно-коммунального хозяйства</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i/>
                <w:sz w:val="20"/>
                <w:szCs w:val="20"/>
              </w:rPr>
            </w:pPr>
            <w:r w:rsidRPr="003F57CB">
              <w:rPr>
                <w:b/>
                <w:i/>
                <w:sz w:val="20"/>
                <w:szCs w:val="20"/>
              </w:rPr>
              <w:t>05</w:t>
            </w:r>
          </w:p>
        </w:tc>
        <w:tc>
          <w:tcPr>
            <w:tcW w:w="1014" w:type="dxa"/>
            <w:vAlign w:val="center"/>
          </w:tcPr>
          <w:p w:rsidR="003F57CB" w:rsidRPr="003F57CB" w:rsidRDefault="003F57CB" w:rsidP="003F57CB">
            <w:pPr>
              <w:jc w:val="center"/>
              <w:rPr>
                <w:b/>
                <w:i/>
                <w:sz w:val="20"/>
                <w:szCs w:val="20"/>
              </w:rPr>
            </w:pPr>
            <w:r w:rsidRPr="003F57CB">
              <w:rPr>
                <w:b/>
                <w:i/>
                <w:sz w:val="20"/>
                <w:szCs w:val="20"/>
              </w:rPr>
              <w:t>05</w:t>
            </w:r>
          </w:p>
        </w:tc>
        <w:tc>
          <w:tcPr>
            <w:tcW w:w="1440" w:type="dxa"/>
            <w:vAlign w:val="center"/>
          </w:tcPr>
          <w:p w:rsidR="003F57CB" w:rsidRPr="003F57CB" w:rsidRDefault="003F57CB" w:rsidP="003F57CB">
            <w:pPr>
              <w:jc w:val="both"/>
              <w:rPr>
                <w:b/>
                <w:i/>
                <w:sz w:val="20"/>
                <w:szCs w:val="20"/>
              </w:rPr>
            </w:pPr>
          </w:p>
        </w:tc>
        <w:tc>
          <w:tcPr>
            <w:tcW w:w="1080" w:type="dxa"/>
            <w:vAlign w:val="center"/>
          </w:tcPr>
          <w:p w:rsidR="003F57CB" w:rsidRPr="003F57CB" w:rsidRDefault="003F57CB" w:rsidP="003F57CB">
            <w:pPr>
              <w:jc w:val="center"/>
              <w:rPr>
                <w:b/>
                <w:i/>
                <w:sz w:val="20"/>
                <w:szCs w:val="20"/>
              </w:rPr>
            </w:pPr>
          </w:p>
        </w:tc>
        <w:tc>
          <w:tcPr>
            <w:tcW w:w="1380" w:type="dxa"/>
            <w:vAlign w:val="center"/>
          </w:tcPr>
          <w:p w:rsidR="003F57CB" w:rsidRPr="003F57CB" w:rsidRDefault="003F57CB" w:rsidP="003F57CB">
            <w:pPr>
              <w:jc w:val="center"/>
              <w:rPr>
                <w:b/>
                <w:i/>
                <w:sz w:val="20"/>
                <w:szCs w:val="20"/>
                <w:lang w:val="en-US"/>
              </w:rPr>
            </w:pPr>
            <w:r w:rsidRPr="003F57CB">
              <w:rPr>
                <w:b/>
                <w:i/>
                <w:sz w:val="20"/>
                <w:szCs w:val="20"/>
              </w:rPr>
              <w:t>937,1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Расходы на обеспечение деятельности (оказание услуг) муниципального образования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lang w:val="en-US"/>
              </w:rPr>
            </w:pPr>
            <w:r w:rsidRPr="003F57CB">
              <w:rPr>
                <w:sz w:val="20"/>
                <w:szCs w:val="20"/>
              </w:rPr>
              <w:t>0</w:t>
            </w:r>
            <w:r w:rsidRPr="003F57CB">
              <w:rPr>
                <w:sz w:val="20"/>
                <w:szCs w:val="20"/>
                <w:lang w:val="en-US"/>
              </w:rPr>
              <w:t>5</w:t>
            </w:r>
          </w:p>
        </w:tc>
        <w:tc>
          <w:tcPr>
            <w:tcW w:w="1440" w:type="dxa"/>
            <w:vAlign w:val="center"/>
          </w:tcPr>
          <w:p w:rsidR="003F57CB" w:rsidRPr="003F57CB" w:rsidRDefault="003F57CB" w:rsidP="003F57CB">
            <w:pPr>
              <w:jc w:val="both"/>
              <w:rPr>
                <w:sz w:val="20"/>
                <w:szCs w:val="20"/>
              </w:rPr>
            </w:pPr>
            <w:r w:rsidRPr="003F57CB">
              <w:rPr>
                <w:sz w:val="20"/>
                <w:szCs w:val="20"/>
              </w:rPr>
              <w:t>7700000000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937,1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Обеспечение хозяйственной деятельности учреждений (хозгруппа)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05</w:t>
            </w:r>
          </w:p>
        </w:tc>
        <w:tc>
          <w:tcPr>
            <w:tcW w:w="1014" w:type="dxa"/>
            <w:vAlign w:val="center"/>
          </w:tcPr>
          <w:p w:rsidR="003F57CB" w:rsidRPr="003F57CB" w:rsidRDefault="003F57CB" w:rsidP="003F57CB">
            <w:pPr>
              <w:jc w:val="center"/>
              <w:rPr>
                <w:sz w:val="20"/>
                <w:szCs w:val="20"/>
              </w:rPr>
            </w:pPr>
            <w:r w:rsidRPr="003F57CB">
              <w:rPr>
                <w:sz w:val="20"/>
                <w:szCs w:val="20"/>
              </w:rPr>
              <w:t>05</w:t>
            </w:r>
          </w:p>
        </w:tc>
        <w:tc>
          <w:tcPr>
            <w:tcW w:w="1440" w:type="dxa"/>
            <w:vAlign w:val="center"/>
          </w:tcPr>
          <w:p w:rsidR="003F57CB" w:rsidRPr="003F57CB" w:rsidRDefault="003F57CB" w:rsidP="003F57CB">
            <w:pPr>
              <w:jc w:val="both"/>
              <w:rPr>
                <w:sz w:val="20"/>
                <w:szCs w:val="20"/>
              </w:rPr>
            </w:pPr>
            <w:r w:rsidRPr="003F57CB">
              <w:rPr>
                <w:sz w:val="20"/>
                <w:szCs w:val="20"/>
              </w:rPr>
              <w:t>7700002110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937,1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014"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440" w:type="dxa"/>
            <w:vAlign w:val="center"/>
          </w:tcPr>
          <w:p w:rsidR="003F57CB" w:rsidRPr="003F57CB" w:rsidRDefault="003F57CB" w:rsidP="003F57CB">
            <w:pPr>
              <w:jc w:val="both"/>
              <w:rPr>
                <w:sz w:val="20"/>
                <w:szCs w:val="20"/>
              </w:rPr>
            </w:pPr>
            <w:r w:rsidRPr="003F57CB">
              <w:rPr>
                <w:sz w:val="20"/>
                <w:szCs w:val="20"/>
              </w:rPr>
              <w:t>7700002110</w:t>
            </w:r>
          </w:p>
        </w:tc>
        <w:tc>
          <w:tcPr>
            <w:tcW w:w="1080" w:type="dxa"/>
            <w:vAlign w:val="center"/>
          </w:tcPr>
          <w:p w:rsidR="003F57CB" w:rsidRPr="003F57CB" w:rsidRDefault="003F57CB" w:rsidP="003F57CB">
            <w:pPr>
              <w:jc w:val="center"/>
              <w:rPr>
                <w:sz w:val="20"/>
                <w:szCs w:val="20"/>
                <w:lang w:val="en-US"/>
              </w:rPr>
            </w:pPr>
            <w:r w:rsidRPr="003F57CB">
              <w:rPr>
                <w:sz w:val="20"/>
                <w:szCs w:val="20"/>
              </w:rPr>
              <w:t>200</w:t>
            </w:r>
          </w:p>
        </w:tc>
        <w:tc>
          <w:tcPr>
            <w:tcW w:w="1380" w:type="dxa"/>
            <w:vAlign w:val="center"/>
          </w:tcPr>
          <w:p w:rsidR="003F57CB" w:rsidRPr="003F57CB" w:rsidRDefault="003F57CB" w:rsidP="003F57CB">
            <w:pPr>
              <w:jc w:val="center"/>
              <w:rPr>
                <w:sz w:val="20"/>
                <w:szCs w:val="20"/>
              </w:rPr>
            </w:pPr>
            <w:r w:rsidRPr="003F57CB">
              <w:rPr>
                <w:sz w:val="20"/>
                <w:szCs w:val="20"/>
              </w:rPr>
              <w:t>936,7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014"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440" w:type="dxa"/>
            <w:vAlign w:val="center"/>
          </w:tcPr>
          <w:p w:rsidR="003F57CB" w:rsidRPr="003F57CB" w:rsidRDefault="003F57CB" w:rsidP="003F57CB">
            <w:pPr>
              <w:jc w:val="both"/>
              <w:rPr>
                <w:sz w:val="20"/>
                <w:szCs w:val="20"/>
              </w:rPr>
            </w:pPr>
            <w:r w:rsidRPr="003F57CB">
              <w:rPr>
                <w:sz w:val="20"/>
                <w:szCs w:val="20"/>
              </w:rPr>
              <w:t>7700002110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240</w:t>
            </w:r>
          </w:p>
        </w:tc>
        <w:tc>
          <w:tcPr>
            <w:tcW w:w="1380" w:type="dxa"/>
            <w:vAlign w:val="center"/>
          </w:tcPr>
          <w:p w:rsidR="003F57CB" w:rsidRPr="003F57CB" w:rsidRDefault="003F57CB" w:rsidP="003F57CB">
            <w:pPr>
              <w:jc w:val="center"/>
              <w:rPr>
                <w:sz w:val="20"/>
                <w:szCs w:val="20"/>
              </w:rPr>
            </w:pPr>
            <w:r w:rsidRPr="003F57CB">
              <w:rPr>
                <w:sz w:val="20"/>
                <w:szCs w:val="20"/>
              </w:rPr>
              <w:t>936,7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бюджетные ассигнования</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014"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440" w:type="dxa"/>
            <w:vAlign w:val="center"/>
          </w:tcPr>
          <w:p w:rsidR="003F57CB" w:rsidRPr="003F57CB" w:rsidRDefault="003F57CB" w:rsidP="003F57CB">
            <w:pPr>
              <w:jc w:val="both"/>
              <w:rPr>
                <w:sz w:val="20"/>
                <w:szCs w:val="20"/>
              </w:rPr>
            </w:pPr>
            <w:r w:rsidRPr="003F57CB">
              <w:rPr>
                <w:sz w:val="20"/>
                <w:szCs w:val="20"/>
              </w:rPr>
              <w:t>7700002110</w:t>
            </w:r>
          </w:p>
        </w:tc>
        <w:tc>
          <w:tcPr>
            <w:tcW w:w="1080" w:type="dxa"/>
            <w:vAlign w:val="center"/>
          </w:tcPr>
          <w:p w:rsidR="003F57CB" w:rsidRPr="003F57CB" w:rsidRDefault="003F57CB" w:rsidP="003F57CB">
            <w:pPr>
              <w:jc w:val="center"/>
              <w:rPr>
                <w:sz w:val="20"/>
                <w:szCs w:val="20"/>
              </w:rPr>
            </w:pPr>
            <w:r w:rsidRPr="003F57CB">
              <w:rPr>
                <w:sz w:val="20"/>
                <w:szCs w:val="20"/>
              </w:rPr>
              <w:t>800</w:t>
            </w:r>
          </w:p>
        </w:tc>
        <w:tc>
          <w:tcPr>
            <w:tcW w:w="1380" w:type="dxa"/>
            <w:vAlign w:val="center"/>
          </w:tcPr>
          <w:p w:rsidR="003F57CB" w:rsidRPr="003F57CB" w:rsidRDefault="003F57CB" w:rsidP="003F57CB">
            <w:pPr>
              <w:jc w:val="center"/>
              <w:rPr>
                <w:sz w:val="20"/>
                <w:szCs w:val="20"/>
              </w:rPr>
            </w:pPr>
            <w:r w:rsidRPr="003F57CB">
              <w:rPr>
                <w:sz w:val="20"/>
                <w:szCs w:val="20"/>
              </w:rPr>
              <w:t>0,4</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Уплата налогов, сборов и иных платежей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014" w:type="dxa"/>
            <w:vAlign w:val="center"/>
          </w:tcPr>
          <w:p w:rsidR="003F57CB" w:rsidRPr="003F57CB" w:rsidRDefault="003F57CB" w:rsidP="003F57CB">
            <w:pPr>
              <w:jc w:val="center"/>
              <w:rPr>
                <w:sz w:val="20"/>
                <w:szCs w:val="20"/>
                <w:lang w:val="en-US"/>
              </w:rPr>
            </w:pPr>
            <w:r w:rsidRPr="003F57CB">
              <w:rPr>
                <w:sz w:val="20"/>
                <w:szCs w:val="20"/>
                <w:lang w:val="en-US"/>
              </w:rPr>
              <w:t>05</w:t>
            </w:r>
          </w:p>
        </w:tc>
        <w:tc>
          <w:tcPr>
            <w:tcW w:w="1440" w:type="dxa"/>
            <w:vAlign w:val="center"/>
          </w:tcPr>
          <w:p w:rsidR="003F57CB" w:rsidRPr="003F57CB" w:rsidRDefault="003F57CB" w:rsidP="003F57CB">
            <w:pPr>
              <w:jc w:val="both"/>
              <w:rPr>
                <w:sz w:val="20"/>
                <w:szCs w:val="20"/>
              </w:rPr>
            </w:pPr>
            <w:r w:rsidRPr="003F57CB">
              <w:rPr>
                <w:sz w:val="20"/>
                <w:szCs w:val="20"/>
              </w:rPr>
              <w:t>7700002110</w:t>
            </w:r>
          </w:p>
        </w:tc>
        <w:tc>
          <w:tcPr>
            <w:tcW w:w="1080" w:type="dxa"/>
            <w:vAlign w:val="center"/>
          </w:tcPr>
          <w:p w:rsidR="003F57CB" w:rsidRPr="003F57CB" w:rsidRDefault="003F57CB" w:rsidP="003F57CB">
            <w:pPr>
              <w:jc w:val="center"/>
              <w:rPr>
                <w:sz w:val="20"/>
                <w:szCs w:val="20"/>
              </w:rPr>
            </w:pPr>
            <w:r w:rsidRPr="003F57CB">
              <w:rPr>
                <w:sz w:val="20"/>
                <w:szCs w:val="20"/>
              </w:rPr>
              <w:t>850</w:t>
            </w:r>
          </w:p>
        </w:tc>
        <w:tc>
          <w:tcPr>
            <w:tcW w:w="1380" w:type="dxa"/>
            <w:vAlign w:val="center"/>
          </w:tcPr>
          <w:p w:rsidR="003F57CB" w:rsidRPr="003F57CB" w:rsidRDefault="003F57CB" w:rsidP="003F57CB">
            <w:pPr>
              <w:jc w:val="center"/>
              <w:rPr>
                <w:sz w:val="20"/>
                <w:szCs w:val="20"/>
              </w:rPr>
            </w:pPr>
            <w:r w:rsidRPr="003F57CB">
              <w:rPr>
                <w:sz w:val="20"/>
                <w:szCs w:val="20"/>
              </w:rPr>
              <w:t>0,4</w:t>
            </w:r>
          </w:p>
        </w:tc>
      </w:tr>
      <w:tr w:rsidR="003F57CB" w:rsidRPr="003F57CB" w:rsidTr="003F57CB">
        <w:tc>
          <w:tcPr>
            <w:tcW w:w="7621" w:type="dxa"/>
          </w:tcPr>
          <w:p w:rsidR="003F57CB" w:rsidRPr="003F57CB" w:rsidRDefault="003F57CB" w:rsidP="003F57CB">
            <w:pPr>
              <w:jc w:val="both"/>
              <w:rPr>
                <w:b/>
                <w:sz w:val="20"/>
                <w:szCs w:val="20"/>
              </w:rPr>
            </w:pPr>
            <w:r w:rsidRPr="003F57CB">
              <w:rPr>
                <w:b/>
                <w:sz w:val="20"/>
                <w:szCs w:val="20"/>
              </w:rPr>
              <w:t>Культура и кинематография</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08</w:t>
            </w:r>
          </w:p>
        </w:tc>
        <w:tc>
          <w:tcPr>
            <w:tcW w:w="1014" w:type="dxa"/>
            <w:vAlign w:val="center"/>
          </w:tcPr>
          <w:p w:rsidR="003F57CB" w:rsidRPr="003F57CB" w:rsidRDefault="003F57CB" w:rsidP="003F57CB">
            <w:pPr>
              <w:jc w:val="center"/>
              <w:rPr>
                <w:b/>
                <w:sz w:val="20"/>
                <w:szCs w:val="20"/>
              </w:rPr>
            </w:pPr>
            <w:r w:rsidRPr="003F57CB">
              <w:rPr>
                <w:b/>
                <w:sz w:val="20"/>
                <w:szCs w:val="20"/>
              </w:rPr>
              <w:t>00</w:t>
            </w:r>
          </w:p>
        </w:tc>
        <w:tc>
          <w:tcPr>
            <w:tcW w:w="1440" w:type="dxa"/>
            <w:vAlign w:val="center"/>
          </w:tcPr>
          <w:p w:rsidR="003F57CB" w:rsidRPr="003F57CB" w:rsidRDefault="003F57CB" w:rsidP="003F57CB">
            <w:pPr>
              <w:jc w:val="both"/>
              <w:rPr>
                <w:b/>
                <w:sz w:val="20"/>
                <w:szCs w:val="20"/>
              </w:rPr>
            </w:pPr>
          </w:p>
        </w:tc>
        <w:tc>
          <w:tcPr>
            <w:tcW w:w="1080" w:type="dxa"/>
            <w:vAlign w:val="center"/>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6766,1</w:t>
            </w:r>
          </w:p>
        </w:tc>
      </w:tr>
      <w:tr w:rsidR="003F57CB" w:rsidRPr="003F57CB" w:rsidTr="003F57CB">
        <w:tc>
          <w:tcPr>
            <w:tcW w:w="7621" w:type="dxa"/>
          </w:tcPr>
          <w:p w:rsidR="003F57CB" w:rsidRPr="003F57CB" w:rsidRDefault="003F57CB" w:rsidP="003F57CB">
            <w:pPr>
              <w:jc w:val="both"/>
              <w:rPr>
                <w:i/>
                <w:sz w:val="20"/>
                <w:szCs w:val="20"/>
              </w:rPr>
            </w:pPr>
            <w:r w:rsidRPr="003F57CB">
              <w:rPr>
                <w:i/>
                <w:sz w:val="20"/>
                <w:szCs w:val="20"/>
              </w:rPr>
              <w:t>Культура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i/>
                <w:sz w:val="20"/>
                <w:szCs w:val="20"/>
              </w:rPr>
            </w:pPr>
            <w:r w:rsidRPr="003F57CB">
              <w:rPr>
                <w:i/>
                <w:sz w:val="20"/>
                <w:szCs w:val="20"/>
              </w:rPr>
              <w:t>08</w:t>
            </w:r>
          </w:p>
        </w:tc>
        <w:tc>
          <w:tcPr>
            <w:tcW w:w="1014" w:type="dxa"/>
            <w:vAlign w:val="center"/>
          </w:tcPr>
          <w:p w:rsidR="003F57CB" w:rsidRPr="003F57CB" w:rsidRDefault="003F57CB" w:rsidP="003F57CB">
            <w:pPr>
              <w:jc w:val="center"/>
              <w:rPr>
                <w:i/>
                <w:sz w:val="20"/>
                <w:szCs w:val="20"/>
              </w:rPr>
            </w:pPr>
            <w:r w:rsidRPr="003F57CB">
              <w:rPr>
                <w:i/>
                <w:sz w:val="20"/>
                <w:szCs w:val="20"/>
              </w:rPr>
              <w:t>01</w:t>
            </w:r>
          </w:p>
        </w:tc>
        <w:tc>
          <w:tcPr>
            <w:tcW w:w="1440" w:type="dxa"/>
            <w:vAlign w:val="center"/>
          </w:tcPr>
          <w:p w:rsidR="003F57CB" w:rsidRPr="003F57CB" w:rsidRDefault="003F57CB" w:rsidP="003F57CB">
            <w:pPr>
              <w:jc w:val="both"/>
              <w:rPr>
                <w:i/>
                <w:sz w:val="20"/>
                <w:szCs w:val="20"/>
              </w:rPr>
            </w:pPr>
          </w:p>
        </w:tc>
        <w:tc>
          <w:tcPr>
            <w:tcW w:w="1080" w:type="dxa"/>
            <w:vAlign w:val="center"/>
          </w:tcPr>
          <w:p w:rsidR="003F57CB" w:rsidRPr="003F57CB" w:rsidRDefault="003F57CB" w:rsidP="003F57CB">
            <w:pPr>
              <w:jc w:val="center"/>
              <w:rPr>
                <w:i/>
                <w:sz w:val="20"/>
                <w:szCs w:val="20"/>
              </w:rPr>
            </w:pPr>
          </w:p>
        </w:tc>
        <w:tc>
          <w:tcPr>
            <w:tcW w:w="1380" w:type="dxa"/>
            <w:vAlign w:val="center"/>
          </w:tcPr>
          <w:p w:rsidR="003F57CB" w:rsidRPr="003F57CB" w:rsidRDefault="003F57CB" w:rsidP="003F57CB">
            <w:pPr>
              <w:jc w:val="center"/>
              <w:rPr>
                <w:i/>
                <w:sz w:val="20"/>
                <w:szCs w:val="20"/>
              </w:rPr>
            </w:pPr>
            <w:r w:rsidRPr="003F57CB">
              <w:rPr>
                <w:i/>
                <w:sz w:val="20"/>
                <w:szCs w:val="20"/>
              </w:rPr>
              <w:t>6766,1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полномочий органов местного самоуправления муниципальных образований Чаинского района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08</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both"/>
              <w:rPr>
                <w:sz w:val="20"/>
                <w:szCs w:val="20"/>
              </w:rPr>
            </w:pPr>
            <w:r w:rsidRPr="003F57CB">
              <w:rPr>
                <w:sz w:val="20"/>
                <w:szCs w:val="20"/>
              </w:rPr>
              <w:t>7600000000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6766,1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08</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both"/>
              <w:rPr>
                <w:sz w:val="20"/>
                <w:szCs w:val="20"/>
              </w:rPr>
            </w:pPr>
            <w:r w:rsidRPr="003F57CB">
              <w:rPr>
                <w:sz w:val="20"/>
                <w:szCs w:val="20"/>
              </w:rPr>
              <w:t>7600064140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6766,1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08</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both"/>
              <w:rPr>
                <w:sz w:val="20"/>
                <w:szCs w:val="20"/>
              </w:rPr>
            </w:pPr>
            <w:r w:rsidRPr="003F57CB">
              <w:rPr>
                <w:sz w:val="20"/>
                <w:szCs w:val="20"/>
              </w:rPr>
              <w:t>7600064140</w:t>
            </w:r>
          </w:p>
        </w:tc>
        <w:tc>
          <w:tcPr>
            <w:tcW w:w="1080" w:type="dxa"/>
            <w:vAlign w:val="center"/>
          </w:tcPr>
          <w:p w:rsidR="003F57CB" w:rsidRPr="003F57CB" w:rsidRDefault="003F57CB" w:rsidP="003F57CB">
            <w:pPr>
              <w:jc w:val="center"/>
              <w:rPr>
                <w:sz w:val="20"/>
                <w:szCs w:val="20"/>
              </w:rPr>
            </w:pPr>
            <w:r w:rsidRPr="003F57CB">
              <w:rPr>
                <w:sz w:val="20"/>
                <w:szCs w:val="20"/>
              </w:rPr>
              <w:t>500</w:t>
            </w:r>
          </w:p>
        </w:tc>
        <w:tc>
          <w:tcPr>
            <w:tcW w:w="1380" w:type="dxa"/>
            <w:vAlign w:val="center"/>
          </w:tcPr>
          <w:p w:rsidR="003F57CB" w:rsidRPr="003F57CB" w:rsidRDefault="003F57CB" w:rsidP="003F57CB">
            <w:pPr>
              <w:jc w:val="center"/>
              <w:rPr>
                <w:sz w:val="20"/>
                <w:szCs w:val="20"/>
              </w:rPr>
            </w:pPr>
            <w:r w:rsidRPr="003F57CB">
              <w:rPr>
                <w:sz w:val="20"/>
                <w:szCs w:val="20"/>
              </w:rPr>
              <w:t>6766,1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межбюджетные трансферты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08</w:t>
            </w:r>
          </w:p>
        </w:tc>
        <w:tc>
          <w:tcPr>
            <w:tcW w:w="1014" w:type="dxa"/>
            <w:vAlign w:val="center"/>
          </w:tcPr>
          <w:p w:rsidR="003F57CB" w:rsidRPr="003F57CB" w:rsidRDefault="003F57CB" w:rsidP="003F57CB">
            <w:pPr>
              <w:jc w:val="center"/>
              <w:rPr>
                <w:sz w:val="20"/>
                <w:szCs w:val="20"/>
              </w:rPr>
            </w:pPr>
            <w:r w:rsidRPr="003F57CB">
              <w:rPr>
                <w:sz w:val="20"/>
                <w:szCs w:val="20"/>
              </w:rPr>
              <w:t>01</w:t>
            </w:r>
          </w:p>
        </w:tc>
        <w:tc>
          <w:tcPr>
            <w:tcW w:w="1440" w:type="dxa"/>
            <w:vAlign w:val="center"/>
          </w:tcPr>
          <w:p w:rsidR="003F57CB" w:rsidRPr="003F57CB" w:rsidRDefault="003F57CB" w:rsidP="003F57CB">
            <w:pPr>
              <w:jc w:val="both"/>
              <w:rPr>
                <w:sz w:val="20"/>
                <w:szCs w:val="20"/>
              </w:rPr>
            </w:pPr>
            <w:r w:rsidRPr="003F57CB">
              <w:rPr>
                <w:sz w:val="20"/>
                <w:szCs w:val="20"/>
              </w:rPr>
              <w:t>7600064140</w:t>
            </w:r>
          </w:p>
        </w:tc>
        <w:tc>
          <w:tcPr>
            <w:tcW w:w="1080" w:type="dxa"/>
            <w:vAlign w:val="center"/>
          </w:tcPr>
          <w:p w:rsidR="003F57CB" w:rsidRPr="003F57CB" w:rsidRDefault="003F57CB" w:rsidP="003F57CB">
            <w:pPr>
              <w:jc w:val="center"/>
              <w:rPr>
                <w:sz w:val="20"/>
                <w:szCs w:val="20"/>
              </w:rPr>
            </w:pPr>
            <w:r w:rsidRPr="003F57CB">
              <w:rPr>
                <w:sz w:val="20"/>
                <w:szCs w:val="20"/>
              </w:rPr>
              <w:t>540</w:t>
            </w:r>
          </w:p>
        </w:tc>
        <w:tc>
          <w:tcPr>
            <w:tcW w:w="1380" w:type="dxa"/>
            <w:vAlign w:val="center"/>
          </w:tcPr>
          <w:p w:rsidR="003F57CB" w:rsidRPr="003F57CB" w:rsidRDefault="003F57CB" w:rsidP="003F57CB">
            <w:pPr>
              <w:jc w:val="center"/>
              <w:rPr>
                <w:sz w:val="20"/>
                <w:szCs w:val="20"/>
              </w:rPr>
            </w:pPr>
            <w:r w:rsidRPr="003F57CB">
              <w:rPr>
                <w:sz w:val="20"/>
                <w:szCs w:val="20"/>
              </w:rPr>
              <w:t>6766,1</w:t>
            </w:r>
          </w:p>
        </w:tc>
      </w:tr>
      <w:tr w:rsidR="003F57CB" w:rsidRPr="003F57CB" w:rsidTr="003F57CB">
        <w:tc>
          <w:tcPr>
            <w:tcW w:w="7621" w:type="dxa"/>
          </w:tcPr>
          <w:p w:rsidR="003F57CB" w:rsidRPr="003F57CB" w:rsidRDefault="003F57CB" w:rsidP="003F57CB">
            <w:pPr>
              <w:jc w:val="both"/>
              <w:rPr>
                <w:b/>
                <w:sz w:val="20"/>
                <w:szCs w:val="20"/>
              </w:rPr>
            </w:pPr>
            <w:r w:rsidRPr="003F57CB">
              <w:rPr>
                <w:b/>
                <w:sz w:val="20"/>
                <w:szCs w:val="20"/>
              </w:rPr>
              <w:t>Социальная политика</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10</w:t>
            </w:r>
          </w:p>
        </w:tc>
        <w:tc>
          <w:tcPr>
            <w:tcW w:w="1014" w:type="dxa"/>
            <w:vAlign w:val="center"/>
          </w:tcPr>
          <w:p w:rsidR="003F57CB" w:rsidRPr="003F57CB" w:rsidRDefault="003F57CB" w:rsidP="003F57CB">
            <w:pPr>
              <w:jc w:val="center"/>
              <w:rPr>
                <w:b/>
                <w:sz w:val="20"/>
                <w:szCs w:val="20"/>
              </w:rPr>
            </w:pPr>
            <w:r w:rsidRPr="003F57CB">
              <w:rPr>
                <w:b/>
                <w:sz w:val="20"/>
                <w:szCs w:val="20"/>
              </w:rPr>
              <w:t>00</w:t>
            </w:r>
          </w:p>
        </w:tc>
        <w:tc>
          <w:tcPr>
            <w:tcW w:w="1440" w:type="dxa"/>
            <w:vAlign w:val="center"/>
          </w:tcPr>
          <w:p w:rsidR="003F57CB" w:rsidRPr="003F57CB" w:rsidRDefault="003F57CB" w:rsidP="003F57CB">
            <w:pPr>
              <w:jc w:val="both"/>
              <w:rPr>
                <w:b/>
                <w:sz w:val="20"/>
                <w:szCs w:val="20"/>
              </w:rPr>
            </w:pPr>
          </w:p>
        </w:tc>
        <w:tc>
          <w:tcPr>
            <w:tcW w:w="1080" w:type="dxa"/>
            <w:vAlign w:val="center"/>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3081,8</w:t>
            </w:r>
          </w:p>
        </w:tc>
      </w:tr>
      <w:tr w:rsidR="003F57CB" w:rsidRPr="003F57CB" w:rsidTr="003F57CB">
        <w:tc>
          <w:tcPr>
            <w:tcW w:w="7621" w:type="dxa"/>
          </w:tcPr>
          <w:p w:rsidR="003F57CB" w:rsidRPr="003F57CB" w:rsidRDefault="003F57CB" w:rsidP="003F57CB">
            <w:pPr>
              <w:jc w:val="both"/>
              <w:rPr>
                <w:b/>
                <w:i/>
                <w:sz w:val="20"/>
                <w:szCs w:val="20"/>
                <w:u w:val="single"/>
              </w:rPr>
            </w:pPr>
            <w:r w:rsidRPr="003F57CB">
              <w:rPr>
                <w:b/>
                <w:i/>
                <w:sz w:val="20"/>
                <w:szCs w:val="20"/>
                <w:u w:val="single"/>
              </w:rPr>
              <w:t>Социальное обеспечение населения</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i/>
                <w:sz w:val="20"/>
                <w:szCs w:val="20"/>
                <w:u w:val="single"/>
              </w:rPr>
            </w:pPr>
            <w:r w:rsidRPr="003F57CB">
              <w:rPr>
                <w:b/>
                <w:i/>
                <w:sz w:val="20"/>
                <w:szCs w:val="20"/>
                <w:u w:val="single"/>
              </w:rPr>
              <w:t>10</w:t>
            </w:r>
          </w:p>
        </w:tc>
        <w:tc>
          <w:tcPr>
            <w:tcW w:w="1014" w:type="dxa"/>
            <w:vAlign w:val="center"/>
          </w:tcPr>
          <w:p w:rsidR="003F57CB" w:rsidRPr="003F57CB" w:rsidRDefault="003F57CB" w:rsidP="003F57CB">
            <w:pPr>
              <w:jc w:val="center"/>
              <w:rPr>
                <w:b/>
                <w:i/>
                <w:sz w:val="20"/>
                <w:szCs w:val="20"/>
                <w:u w:val="single"/>
              </w:rPr>
            </w:pPr>
            <w:r w:rsidRPr="003F57CB">
              <w:rPr>
                <w:b/>
                <w:i/>
                <w:sz w:val="20"/>
                <w:szCs w:val="20"/>
                <w:u w:val="single"/>
              </w:rPr>
              <w:t>03</w:t>
            </w:r>
          </w:p>
        </w:tc>
        <w:tc>
          <w:tcPr>
            <w:tcW w:w="1440" w:type="dxa"/>
            <w:vAlign w:val="center"/>
          </w:tcPr>
          <w:p w:rsidR="003F57CB" w:rsidRPr="003F57CB" w:rsidRDefault="003F57CB" w:rsidP="003F57CB">
            <w:pPr>
              <w:jc w:val="both"/>
              <w:rPr>
                <w:b/>
                <w:i/>
                <w:sz w:val="20"/>
                <w:szCs w:val="20"/>
                <w:u w:val="single"/>
              </w:rPr>
            </w:pPr>
          </w:p>
        </w:tc>
        <w:tc>
          <w:tcPr>
            <w:tcW w:w="1080" w:type="dxa"/>
            <w:vAlign w:val="center"/>
          </w:tcPr>
          <w:p w:rsidR="003F57CB" w:rsidRPr="003F57CB" w:rsidRDefault="003F57CB" w:rsidP="003F57CB">
            <w:pPr>
              <w:jc w:val="center"/>
              <w:rPr>
                <w:b/>
                <w:i/>
                <w:sz w:val="20"/>
                <w:szCs w:val="20"/>
                <w:u w:val="single"/>
              </w:rPr>
            </w:pPr>
          </w:p>
        </w:tc>
        <w:tc>
          <w:tcPr>
            <w:tcW w:w="1380" w:type="dxa"/>
            <w:vAlign w:val="center"/>
          </w:tcPr>
          <w:p w:rsidR="003F57CB" w:rsidRPr="003F57CB" w:rsidRDefault="003F57CB" w:rsidP="003F57CB">
            <w:pPr>
              <w:jc w:val="center"/>
              <w:rPr>
                <w:b/>
                <w:i/>
                <w:sz w:val="20"/>
                <w:szCs w:val="20"/>
                <w:u w:val="single"/>
                <w:lang w:val="en-US"/>
              </w:rPr>
            </w:pPr>
            <w:r w:rsidRPr="003F57CB">
              <w:rPr>
                <w:b/>
                <w:i/>
                <w:sz w:val="20"/>
                <w:szCs w:val="20"/>
                <w:u w:val="single"/>
              </w:rPr>
              <w:t>100,0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Государственная программа «Социальная поддержка населения Томской области»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both"/>
              <w:rPr>
                <w:sz w:val="20"/>
                <w:szCs w:val="20"/>
              </w:rPr>
            </w:pPr>
            <w:r w:rsidRPr="003F57CB">
              <w:rPr>
                <w:sz w:val="20"/>
                <w:szCs w:val="20"/>
              </w:rPr>
              <w:t>1100000000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Подпрограмма «Обеспечение мер социальной поддержки отдельных категорий граждан»</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both"/>
              <w:rPr>
                <w:sz w:val="20"/>
                <w:szCs w:val="20"/>
              </w:rPr>
            </w:pPr>
            <w:r w:rsidRPr="003F57CB">
              <w:rPr>
                <w:sz w:val="20"/>
                <w:szCs w:val="20"/>
              </w:rPr>
              <w:t>1110000000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50,0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both"/>
              <w:rPr>
                <w:sz w:val="20"/>
                <w:szCs w:val="20"/>
              </w:rPr>
            </w:pPr>
            <w:r w:rsidRPr="003F57CB">
              <w:rPr>
                <w:sz w:val="20"/>
                <w:szCs w:val="20"/>
              </w:rPr>
              <w:t>1116000000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50,0</w:t>
            </w:r>
          </w:p>
        </w:tc>
      </w:tr>
      <w:tr w:rsidR="003F57CB" w:rsidRPr="003F57CB" w:rsidTr="003F57CB">
        <w:tc>
          <w:tcPr>
            <w:tcW w:w="7621" w:type="dxa"/>
          </w:tcPr>
          <w:p w:rsidR="003F57CB" w:rsidRPr="003F57CB" w:rsidRDefault="003F57CB" w:rsidP="003F57CB">
            <w:pPr>
              <w:jc w:val="both"/>
              <w:rPr>
                <w:b/>
                <w:sz w:val="20"/>
                <w:szCs w:val="20"/>
              </w:rPr>
            </w:pPr>
            <w:r w:rsidRPr="003F57CB">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w:t>
            </w:r>
            <w:r w:rsidRPr="003F57CB">
              <w:rPr>
                <w:sz w:val="20"/>
                <w:szCs w:val="20"/>
              </w:rPr>
              <w:lastRenderedPageBreak/>
              <w:t>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667" w:type="dxa"/>
            <w:vAlign w:val="center"/>
          </w:tcPr>
          <w:p w:rsidR="003F57CB" w:rsidRPr="003F57CB" w:rsidRDefault="003F57CB" w:rsidP="003F57CB">
            <w:pPr>
              <w:jc w:val="center"/>
              <w:rPr>
                <w:sz w:val="20"/>
                <w:szCs w:val="20"/>
              </w:rPr>
            </w:pPr>
            <w:r w:rsidRPr="003F57CB">
              <w:rPr>
                <w:sz w:val="20"/>
                <w:szCs w:val="20"/>
              </w:rPr>
              <w:lastRenderedPageBreak/>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both"/>
              <w:rPr>
                <w:sz w:val="20"/>
                <w:szCs w:val="20"/>
                <w:lang w:val="en-US"/>
              </w:rPr>
            </w:pPr>
            <w:r w:rsidRPr="003F57CB">
              <w:rPr>
                <w:sz w:val="20"/>
                <w:szCs w:val="20"/>
              </w:rPr>
              <w:t>1116040710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lastRenderedPageBreak/>
              <w:t>Социальное обеспечение и иные выплаты населению</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10</w:t>
            </w:r>
          </w:p>
        </w:tc>
        <w:tc>
          <w:tcPr>
            <w:tcW w:w="1014" w:type="dxa"/>
            <w:vAlign w:val="center"/>
          </w:tcPr>
          <w:p w:rsidR="003F57CB" w:rsidRPr="003F57CB" w:rsidRDefault="003F57CB" w:rsidP="003F57CB">
            <w:pPr>
              <w:jc w:val="center"/>
              <w:rPr>
                <w:sz w:val="20"/>
                <w:szCs w:val="20"/>
                <w:lang w:val="en-US"/>
              </w:rPr>
            </w:pPr>
            <w:r w:rsidRPr="003F57CB">
              <w:rPr>
                <w:sz w:val="20"/>
                <w:szCs w:val="20"/>
                <w:lang w:val="en-US"/>
              </w:rPr>
              <w:t>03</w:t>
            </w:r>
          </w:p>
        </w:tc>
        <w:tc>
          <w:tcPr>
            <w:tcW w:w="1440" w:type="dxa"/>
            <w:vAlign w:val="center"/>
          </w:tcPr>
          <w:p w:rsidR="003F57CB" w:rsidRPr="003F57CB" w:rsidRDefault="003F57CB" w:rsidP="003F57CB">
            <w:pPr>
              <w:jc w:val="both"/>
              <w:rPr>
                <w:sz w:val="20"/>
                <w:szCs w:val="20"/>
                <w:lang w:val="en-US"/>
              </w:rPr>
            </w:pPr>
            <w:r w:rsidRPr="003F57CB">
              <w:rPr>
                <w:sz w:val="20"/>
                <w:szCs w:val="20"/>
              </w:rPr>
              <w:t>1116040710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3</w:t>
            </w:r>
            <w:r w:rsidRPr="003F57CB">
              <w:rPr>
                <w:sz w:val="20"/>
                <w:szCs w:val="20"/>
              </w:rPr>
              <w:t>00</w:t>
            </w:r>
          </w:p>
        </w:tc>
        <w:tc>
          <w:tcPr>
            <w:tcW w:w="1380"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3F57CB">
        <w:tc>
          <w:tcPr>
            <w:tcW w:w="7621" w:type="dxa"/>
          </w:tcPr>
          <w:p w:rsidR="003F57CB" w:rsidRPr="003F57CB" w:rsidRDefault="003F57CB" w:rsidP="003F57CB">
            <w:pPr>
              <w:jc w:val="both"/>
              <w:rPr>
                <w:b/>
                <w:sz w:val="20"/>
                <w:szCs w:val="20"/>
              </w:rPr>
            </w:pPr>
            <w:r w:rsidRPr="003F57CB">
              <w:rPr>
                <w:sz w:val="20"/>
                <w:szCs w:val="20"/>
              </w:rPr>
              <w:t>Социальные выплаты гражданам, кроме публичных нормативных социальных выплат</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10</w:t>
            </w:r>
          </w:p>
        </w:tc>
        <w:tc>
          <w:tcPr>
            <w:tcW w:w="1014" w:type="dxa"/>
            <w:vAlign w:val="center"/>
          </w:tcPr>
          <w:p w:rsidR="003F57CB" w:rsidRPr="003F57CB" w:rsidRDefault="003F57CB" w:rsidP="003F57CB">
            <w:pPr>
              <w:jc w:val="center"/>
              <w:rPr>
                <w:sz w:val="20"/>
                <w:szCs w:val="20"/>
                <w:lang w:val="en-US"/>
              </w:rPr>
            </w:pPr>
            <w:r w:rsidRPr="003F57CB">
              <w:rPr>
                <w:sz w:val="20"/>
                <w:szCs w:val="20"/>
                <w:lang w:val="en-US"/>
              </w:rPr>
              <w:t>03</w:t>
            </w:r>
          </w:p>
        </w:tc>
        <w:tc>
          <w:tcPr>
            <w:tcW w:w="1440" w:type="dxa"/>
            <w:vAlign w:val="center"/>
          </w:tcPr>
          <w:p w:rsidR="003F57CB" w:rsidRPr="003F57CB" w:rsidRDefault="003F57CB" w:rsidP="003F57CB">
            <w:pPr>
              <w:jc w:val="both"/>
              <w:rPr>
                <w:sz w:val="20"/>
                <w:szCs w:val="20"/>
                <w:lang w:val="en-US"/>
              </w:rPr>
            </w:pPr>
            <w:r w:rsidRPr="003F57CB">
              <w:rPr>
                <w:sz w:val="20"/>
                <w:szCs w:val="20"/>
              </w:rPr>
              <w:t>1116040710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32</w:t>
            </w:r>
            <w:r w:rsidRPr="003F57CB">
              <w:rPr>
                <w:sz w:val="20"/>
                <w:szCs w:val="20"/>
              </w:rPr>
              <w:t>0</w:t>
            </w:r>
          </w:p>
        </w:tc>
        <w:tc>
          <w:tcPr>
            <w:tcW w:w="1380"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both"/>
              <w:rPr>
                <w:sz w:val="20"/>
                <w:szCs w:val="20"/>
              </w:rPr>
            </w:pPr>
            <w:r w:rsidRPr="003F57CB">
              <w:rPr>
                <w:sz w:val="20"/>
                <w:szCs w:val="20"/>
              </w:rPr>
              <w:t>9900000000</w:t>
            </w:r>
          </w:p>
        </w:tc>
        <w:tc>
          <w:tcPr>
            <w:tcW w:w="1080" w:type="dxa"/>
            <w:vAlign w:val="center"/>
          </w:tcPr>
          <w:p w:rsidR="003F57CB" w:rsidRPr="003F57CB" w:rsidRDefault="003F57CB" w:rsidP="003F57CB">
            <w:pPr>
              <w:jc w:val="center"/>
              <w:rPr>
                <w:sz w:val="20"/>
                <w:szCs w:val="20"/>
                <w:lang w:val="en-US"/>
              </w:rPr>
            </w:pPr>
          </w:p>
        </w:tc>
        <w:tc>
          <w:tcPr>
            <w:tcW w:w="1380" w:type="dxa"/>
            <w:vAlign w:val="center"/>
          </w:tcPr>
          <w:p w:rsidR="003F57CB" w:rsidRPr="003F57CB" w:rsidRDefault="003F57CB" w:rsidP="003F57CB">
            <w:pPr>
              <w:jc w:val="center"/>
              <w:rPr>
                <w:sz w:val="20"/>
                <w:szCs w:val="20"/>
              </w:rPr>
            </w:pPr>
            <w:r w:rsidRPr="003F57CB">
              <w:rPr>
                <w:sz w:val="20"/>
                <w:szCs w:val="20"/>
              </w:rPr>
              <w:t>50,0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03</w:t>
            </w:r>
          </w:p>
        </w:tc>
        <w:tc>
          <w:tcPr>
            <w:tcW w:w="1440" w:type="dxa"/>
            <w:vAlign w:val="center"/>
          </w:tcPr>
          <w:p w:rsidR="003F57CB" w:rsidRPr="003F57CB" w:rsidRDefault="003F57CB" w:rsidP="003F57CB">
            <w:pPr>
              <w:jc w:val="both"/>
              <w:rPr>
                <w:sz w:val="20"/>
                <w:szCs w:val="20"/>
              </w:rPr>
            </w:pPr>
            <w:r w:rsidRPr="003F57CB">
              <w:rPr>
                <w:sz w:val="20"/>
                <w:szCs w:val="20"/>
              </w:rPr>
              <w:t>99000</w:t>
            </w:r>
            <w:r w:rsidRPr="003F57CB">
              <w:rPr>
                <w:sz w:val="20"/>
                <w:szCs w:val="20"/>
                <w:lang w:val="en-US"/>
              </w:rPr>
              <w:t>S0710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50,0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10</w:t>
            </w:r>
          </w:p>
        </w:tc>
        <w:tc>
          <w:tcPr>
            <w:tcW w:w="1014" w:type="dxa"/>
            <w:vAlign w:val="center"/>
          </w:tcPr>
          <w:p w:rsidR="003F57CB" w:rsidRPr="003F57CB" w:rsidRDefault="003F57CB" w:rsidP="003F57CB">
            <w:pPr>
              <w:jc w:val="center"/>
              <w:rPr>
                <w:sz w:val="20"/>
                <w:szCs w:val="20"/>
                <w:lang w:val="en-US"/>
              </w:rPr>
            </w:pPr>
            <w:r w:rsidRPr="003F57CB">
              <w:rPr>
                <w:sz w:val="20"/>
                <w:szCs w:val="20"/>
                <w:lang w:val="en-US"/>
              </w:rPr>
              <w:t>03</w:t>
            </w:r>
          </w:p>
        </w:tc>
        <w:tc>
          <w:tcPr>
            <w:tcW w:w="1440" w:type="dxa"/>
            <w:vAlign w:val="center"/>
          </w:tcPr>
          <w:p w:rsidR="003F57CB" w:rsidRPr="003F57CB" w:rsidRDefault="003F57CB" w:rsidP="003F57CB">
            <w:pPr>
              <w:jc w:val="both"/>
              <w:rPr>
                <w:sz w:val="20"/>
                <w:szCs w:val="20"/>
              </w:rPr>
            </w:pPr>
            <w:r w:rsidRPr="003F57CB">
              <w:rPr>
                <w:sz w:val="20"/>
                <w:szCs w:val="20"/>
              </w:rPr>
              <w:t>99000</w:t>
            </w:r>
            <w:r w:rsidRPr="003F57CB">
              <w:rPr>
                <w:sz w:val="20"/>
                <w:szCs w:val="20"/>
                <w:lang w:val="en-US"/>
              </w:rPr>
              <w:t>S0710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3</w:t>
            </w:r>
            <w:r w:rsidRPr="003F57CB">
              <w:rPr>
                <w:sz w:val="20"/>
                <w:szCs w:val="20"/>
              </w:rPr>
              <w:t>00</w:t>
            </w:r>
          </w:p>
        </w:tc>
        <w:tc>
          <w:tcPr>
            <w:tcW w:w="1380"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3F57CB">
        <w:tc>
          <w:tcPr>
            <w:tcW w:w="7621" w:type="dxa"/>
          </w:tcPr>
          <w:p w:rsidR="003F57CB" w:rsidRPr="003F57CB" w:rsidRDefault="003F57CB" w:rsidP="003F57CB">
            <w:pPr>
              <w:jc w:val="both"/>
              <w:rPr>
                <w:b/>
                <w:sz w:val="20"/>
                <w:szCs w:val="20"/>
              </w:rPr>
            </w:pPr>
            <w:r w:rsidRPr="003F57CB">
              <w:rPr>
                <w:sz w:val="20"/>
                <w:szCs w:val="20"/>
              </w:rPr>
              <w:t>Социальные выплаты гражданам, кроме публичных нормативных социальных выплат</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10</w:t>
            </w:r>
          </w:p>
        </w:tc>
        <w:tc>
          <w:tcPr>
            <w:tcW w:w="1014" w:type="dxa"/>
            <w:vAlign w:val="center"/>
          </w:tcPr>
          <w:p w:rsidR="003F57CB" w:rsidRPr="003F57CB" w:rsidRDefault="003F57CB" w:rsidP="003F57CB">
            <w:pPr>
              <w:jc w:val="center"/>
              <w:rPr>
                <w:sz w:val="20"/>
                <w:szCs w:val="20"/>
                <w:lang w:val="en-US"/>
              </w:rPr>
            </w:pPr>
            <w:r w:rsidRPr="003F57CB">
              <w:rPr>
                <w:sz w:val="20"/>
                <w:szCs w:val="20"/>
                <w:lang w:val="en-US"/>
              </w:rPr>
              <w:t>03</w:t>
            </w:r>
          </w:p>
        </w:tc>
        <w:tc>
          <w:tcPr>
            <w:tcW w:w="1440" w:type="dxa"/>
            <w:vAlign w:val="center"/>
          </w:tcPr>
          <w:p w:rsidR="003F57CB" w:rsidRPr="003F57CB" w:rsidRDefault="003F57CB" w:rsidP="003F57CB">
            <w:pPr>
              <w:jc w:val="both"/>
              <w:rPr>
                <w:sz w:val="20"/>
                <w:szCs w:val="20"/>
              </w:rPr>
            </w:pPr>
            <w:r w:rsidRPr="003F57CB">
              <w:rPr>
                <w:sz w:val="20"/>
                <w:szCs w:val="20"/>
              </w:rPr>
              <w:t>99000</w:t>
            </w:r>
            <w:r w:rsidRPr="003F57CB">
              <w:rPr>
                <w:sz w:val="20"/>
                <w:szCs w:val="20"/>
                <w:lang w:val="en-US"/>
              </w:rPr>
              <w:t>S0710</w:t>
            </w:r>
          </w:p>
        </w:tc>
        <w:tc>
          <w:tcPr>
            <w:tcW w:w="1080" w:type="dxa"/>
            <w:vAlign w:val="center"/>
          </w:tcPr>
          <w:p w:rsidR="003F57CB" w:rsidRPr="003F57CB" w:rsidRDefault="003F57CB" w:rsidP="003F57CB">
            <w:pPr>
              <w:jc w:val="center"/>
              <w:rPr>
                <w:sz w:val="20"/>
                <w:szCs w:val="20"/>
                <w:lang w:val="en-US"/>
              </w:rPr>
            </w:pPr>
            <w:r w:rsidRPr="003F57CB">
              <w:rPr>
                <w:sz w:val="20"/>
                <w:szCs w:val="20"/>
                <w:lang w:val="en-US"/>
              </w:rPr>
              <w:t>32</w:t>
            </w:r>
            <w:r w:rsidRPr="003F57CB">
              <w:rPr>
                <w:sz w:val="20"/>
                <w:szCs w:val="20"/>
              </w:rPr>
              <w:t>0</w:t>
            </w:r>
          </w:p>
        </w:tc>
        <w:tc>
          <w:tcPr>
            <w:tcW w:w="1380" w:type="dxa"/>
            <w:vAlign w:val="center"/>
          </w:tcPr>
          <w:p w:rsidR="003F57CB" w:rsidRPr="003F57CB" w:rsidRDefault="003F57CB" w:rsidP="003F57CB">
            <w:pPr>
              <w:jc w:val="center"/>
              <w:rPr>
                <w:sz w:val="20"/>
                <w:szCs w:val="20"/>
                <w:lang w:val="en-US"/>
              </w:rPr>
            </w:pPr>
            <w:r w:rsidRPr="003F57CB">
              <w:rPr>
                <w:sz w:val="20"/>
                <w:szCs w:val="20"/>
              </w:rPr>
              <w:t>50,0</w:t>
            </w:r>
          </w:p>
        </w:tc>
      </w:tr>
      <w:tr w:rsidR="003F57CB" w:rsidRPr="003F57CB" w:rsidTr="003F57CB">
        <w:tc>
          <w:tcPr>
            <w:tcW w:w="7621" w:type="dxa"/>
          </w:tcPr>
          <w:p w:rsidR="003F57CB" w:rsidRPr="003F57CB" w:rsidRDefault="003F57CB" w:rsidP="003F57CB">
            <w:pPr>
              <w:jc w:val="both"/>
              <w:rPr>
                <w:b/>
                <w:i/>
                <w:sz w:val="20"/>
                <w:szCs w:val="20"/>
                <w:u w:val="single"/>
              </w:rPr>
            </w:pPr>
            <w:r w:rsidRPr="003F57CB">
              <w:rPr>
                <w:b/>
                <w:i/>
                <w:sz w:val="20"/>
                <w:szCs w:val="20"/>
                <w:u w:val="single"/>
              </w:rPr>
              <w:t>Охрана семьи и детства</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i/>
                <w:sz w:val="20"/>
                <w:szCs w:val="20"/>
                <w:u w:val="single"/>
              </w:rPr>
            </w:pPr>
            <w:r w:rsidRPr="003F57CB">
              <w:rPr>
                <w:b/>
                <w:i/>
                <w:sz w:val="20"/>
                <w:szCs w:val="20"/>
                <w:u w:val="single"/>
              </w:rPr>
              <w:t>10</w:t>
            </w:r>
          </w:p>
        </w:tc>
        <w:tc>
          <w:tcPr>
            <w:tcW w:w="1014" w:type="dxa"/>
            <w:vAlign w:val="center"/>
          </w:tcPr>
          <w:p w:rsidR="003F57CB" w:rsidRPr="003F57CB" w:rsidRDefault="003F57CB" w:rsidP="003F57CB">
            <w:pPr>
              <w:jc w:val="center"/>
              <w:rPr>
                <w:b/>
                <w:i/>
                <w:sz w:val="20"/>
                <w:szCs w:val="20"/>
                <w:u w:val="single"/>
              </w:rPr>
            </w:pPr>
            <w:r w:rsidRPr="003F57CB">
              <w:rPr>
                <w:b/>
                <w:i/>
                <w:sz w:val="20"/>
                <w:szCs w:val="20"/>
                <w:u w:val="single"/>
              </w:rPr>
              <w:t>04</w:t>
            </w:r>
          </w:p>
        </w:tc>
        <w:tc>
          <w:tcPr>
            <w:tcW w:w="1440" w:type="dxa"/>
            <w:vAlign w:val="center"/>
          </w:tcPr>
          <w:p w:rsidR="003F57CB" w:rsidRPr="003F57CB" w:rsidRDefault="003F57CB" w:rsidP="003F57CB">
            <w:pPr>
              <w:jc w:val="both"/>
              <w:rPr>
                <w:b/>
                <w:i/>
                <w:sz w:val="20"/>
                <w:szCs w:val="20"/>
                <w:u w:val="single"/>
              </w:rPr>
            </w:pPr>
          </w:p>
        </w:tc>
        <w:tc>
          <w:tcPr>
            <w:tcW w:w="1080" w:type="dxa"/>
            <w:vAlign w:val="center"/>
          </w:tcPr>
          <w:p w:rsidR="003F57CB" w:rsidRPr="003F57CB" w:rsidRDefault="003F57CB" w:rsidP="003F57CB">
            <w:pPr>
              <w:jc w:val="center"/>
              <w:rPr>
                <w:b/>
                <w:i/>
                <w:sz w:val="20"/>
                <w:szCs w:val="20"/>
                <w:u w:val="single"/>
              </w:rPr>
            </w:pPr>
          </w:p>
        </w:tc>
        <w:tc>
          <w:tcPr>
            <w:tcW w:w="1380" w:type="dxa"/>
            <w:vAlign w:val="center"/>
          </w:tcPr>
          <w:p w:rsidR="003F57CB" w:rsidRPr="003F57CB" w:rsidRDefault="003F57CB" w:rsidP="003F57CB">
            <w:pPr>
              <w:jc w:val="center"/>
              <w:rPr>
                <w:b/>
                <w:i/>
                <w:sz w:val="20"/>
                <w:szCs w:val="20"/>
                <w:u w:val="single"/>
              </w:rPr>
            </w:pPr>
            <w:r w:rsidRPr="003F57CB">
              <w:rPr>
                <w:b/>
                <w:i/>
                <w:sz w:val="20"/>
                <w:szCs w:val="20"/>
                <w:u w:val="single"/>
              </w:rPr>
              <w:t>2981,8</w:t>
            </w:r>
          </w:p>
        </w:tc>
      </w:tr>
      <w:tr w:rsidR="003F57CB" w:rsidRPr="003F57CB" w:rsidTr="003F57CB">
        <w:tc>
          <w:tcPr>
            <w:tcW w:w="7621" w:type="dxa"/>
          </w:tcPr>
          <w:p w:rsidR="003F57CB" w:rsidRPr="003F57CB" w:rsidRDefault="003F57CB" w:rsidP="003F57CB">
            <w:pPr>
              <w:jc w:val="both"/>
              <w:rPr>
                <w:b/>
                <w:sz w:val="20"/>
                <w:szCs w:val="20"/>
              </w:rPr>
            </w:pPr>
            <w:r w:rsidRPr="003F57CB">
              <w:rPr>
                <w:b/>
                <w:sz w:val="20"/>
                <w:szCs w:val="20"/>
              </w:rPr>
              <w:t>Государственная программа «Социальная поддержка населения Томской области»</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vAlign w:val="center"/>
          </w:tcPr>
          <w:p w:rsidR="003F57CB" w:rsidRPr="003F57CB" w:rsidRDefault="003F57CB" w:rsidP="003F57CB">
            <w:pPr>
              <w:jc w:val="center"/>
              <w:rPr>
                <w:b/>
                <w:sz w:val="20"/>
                <w:szCs w:val="20"/>
              </w:rPr>
            </w:pPr>
            <w:r w:rsidRPr="003F57CB">
              <w:rPr>
                <w:b/>
                <w:sz w:val="20"/>
                <w:szCs w:val="20"/>
              </w:rPr>
              <w:t>10</w:t>
            </w:r>
          </w:p>
        </w:tc>
        <w:tc>
          <w:tcPr>
            <w:tcW w:w="1014" w:type="dxa"/>
            <w:vAlign w:val="center"/>
          </w:tcPr>
          <w:p w:rsidR="003F57CB" w:rsidRPr="003F57CB" w:rsidRDefault="003F57CB" w:rsidP="003F57CB">
            <w:pPr>
              <w:jc w:val="center"/>
              <w:rPr>
                <w:b/>
                <w:sz w:val="20"/>
                <w:szCs w:val="20"/>
              </w:rPr>
            </w:pPr>
            <w:r w:rsidRPr="003F57CB">
              <w:rPr>
                <w:b/>
                <w:sz w:val="20"/>
                <w:szCs w:val="20"/>
              </w:rPr>
              <w:t>04</w:t>
            </w:r>
          </w:p>
        </w:tc>
        <w:tc>
          <w:tcPr>
            <w:tcW w:w="1440" w:type="dxa"/>
            <w:vAlign w:val="center"/>
          </w:tcPr>
          <w:p w:rsidR="003F57CB" w:rsidRPr="003F57CB" w:rsidRDefault="003F57CB" w:rsidP="003F57CB">
            <w:pPr>
              <w:jc w:val="both"/>
              <w:rPr>
                <w:b/>
                <w:sz w:val="20"/>
                <w:szCs w:val="20"/>
                <w:lang w:val="en-US"/>
              </w:rPr>
            </w:pPr>
            <w:r w:rsidRPr="003F57CB">
              <w:rPr>
                <w:b/>
                <w:sz w:val="20"/>
                <w:szCs w:val="20"/>
              </w:rPr>
              <w:t>1100000000</w:t>
            </w:r>
          </w:p>
        </w:tc>
        <w:tc>
          <w:tcPr>
            <w:tcW w:w="1080" w:type="dxa"/>
            <w:vAlign w:val="center"/>
          </w:tcPr>
          <w:p w:rsidR="003F57CB" w:rsidRPr="003F57CB" w:rsidRDefault="003F57CB" w:rsidP="003F57CB">
            <w:pPr>
              <w:jc w:val="center"/>
              <w:rPr>
                <w:b/>
                <w:sz w:val="20"/>
                <w:szCs w:val="20"/>
              </w:rPr>
            </w:pPr>
          </w:p>
        </w:tc>
        <w:tc>
          <w:tcPr>
            <w:tcW w:w="1380" w:type="dxa"/>
            <w:vAlign w:val="center"/>
          </w:tcPr>
          <w:p w:rsidR="003F57CB" w:rsidRPr="003F57CB" w:rsidRDefault="003F57CB" w:rsidP="003F57CB">
            <w:pPr>
              <w:jc w:val="center"/>
              <w:rPr>
                <w:b/>
                <w:sz w:val="20"/>
                <w:szCs w:val="20"/>
              </w:rPr>
            </w:pPr>
            <w:r w:rsidRPr="003F57CB">
              <w:rPr>
                <w:b/>
                <w:sz w:val="20"/>
                <w:szCs w:val="20"/>
              </w:rPr>
              <w:t>2355,1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Подпрограмма «Обеспечение мер социальной поддержки отдельных категорий граждан»</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both"/>
              <w:rPr>
                <w:sz w:val="20"/>
                <w:szCs w:val="20"/>
              </w:rPr>
            </w:pPr>
            <w:r w:rsidRPr="003F57CB">
              <w:rPr>
                <w:sz w:val="20"/>
                <w:szCs w:val="20"/>
              </w:rPr>
              <w:t>1110000000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2355,1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both"/>
              <w:rPr>
                <w:sz w:val="20"/>
                <w:szCs w:val="20"/>
              </w:rPr>
            </w:pPr>
            <w:r w:rsidRPr="003F57CB">
              <w:rPr>
                <w:sz w:val="20"/>
                <w:szCs w:val="20"/>
              </w:rPr>
              <w:t>11189000000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2355,1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both"/>
              <w:rPr>
                <w:sz w:val="20"/>
                <w:szCs w:val="20"/>
              </w:rPr>
            </w:pPr>
            <w:r w:rsidRPr="003F57CB">
              <w:rPr>
                <w:sz w:val="20"/>
                <w:szCs w:val="20"/>
              </w:rPr>
              <w:t>1118940820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1454,1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Капитальные вложения в объекты государственной (муниципальной) собственности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both"/>
              <w:rPr>
                <w:sz w:val="20"/>
                <w:szCs w:val="20"/>
              </w:rPr>
            </w:pPr>
            <w:r w:rsidRPr="003F57CB">
              <w:rPr>
                <w:sz w:val="20"/>
                <w:szCs w:val="20"/>
              </w:rPr>
              <w:t>1118940820</w:t>
            </w:r>
          </w:p>
        </w:tc>
        <w:tc>
          <w:tcPr>
            <w:tcW w:w="1080" w:type="dxa"/>
            <w:vAlign w:val="center"/>
          </w:tcPr>
          <w:p w:rsidR="003F57CB" w:rsidRPr="003F57CB" w:rsidRDefault="003F57CB" w:rsidP="003F57CB">
            <w:pPr>
              <w:jc w:val="center"/>
              <w:rPr>
                <w:sz w:val="20"/>
                <w:szCs w:val="20"/>
              </w:rPr>
            </w:pPr>
            <w:r w:rsidRPr="003F57CB">
              <w:rPr>
                <w:sz w:val="20"/>
                <w:szCs w:val="20"/>
              </w:rPr>
              <w:t>400</w:t>
            </w:r>
          </w:p>
        </w:tc>
        <w:tc>
          <w:tcPr>
            <w:tcW w:w="1380" w:type="dxa"/>
            <w:vAlign w:val="center"/>
          </w:tcPr>
          <w:p w:rsidR="003F57CB" w:rsidRPr="003F57CB" w:rsidRDefault="003F57CB" w:rsidP="003F57CB">
            <w:pPr>
              <w:jc w:val="center"/>
              <w:rPr>
                <w:sz w:val="20"/>
                <w:szCs w:val="20"/>
              </w:rPr>
            </w:pPr>
            <w:r w:rsidRPr="003F57CB">
              <w:rPr>
                <w:sz w:val="20"/>
                <w:szCs w:val="20"/>
              </w:rPr>
              <w:t>1454,1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Бюджетные инвестиции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both"/>
              <w:rPr>
                <w:sz w:val="20"/>
                <w:szCs w:val="20"/>
              </w:rPr>
            </w:pPr>
            <w:r w:rsidRPr="003F57CB">
              <w:rPr>
                <w:sz w:val="20"/>
                <w:szCs w:val="20"/>
              </w:rPr>
              <w:t>1118940820</w:t>
            </w:r>
          </w:p>
        </w:tc>
        <w:tc>
          <w:tcPr>
            <w:tcW w:w="1080" w:type="dxa"/>
            <w:vAlign w:val="center"/>
          </w:tcPr>
          <w:p w:rsidR="003F57CB" w:rsidRPr="003F57CB" w:rsidRDefault="003F57CB" w:rsidP="003F57CB">
            <w:pPr>
              <w:jc w:val="center"/>
              <w:rPr>
                <w:sz w:val="20"/>
                <w:szCs w:val="20"/>
              </w:rPr>
            </w:pPr>
            <w:r w:rsidRPr="003F57CB">
              <w:rPr>
                <w:sz w:val="20"/>
                <w:szCs w:val="20"/>
              </w:rPr>
              <w:t>4</w:t>
            </w:r>
            <w:r w:rsidRPr="003F57CB">
              <w:rPr>
                <w:sz w:val="20"/>
                <w:szCs w:val="20"/>
                <w:lang w:val="en-US"/>
              </w:rPr>
              <w:t>1</w:t>
            </w:r>
            <w:r w:rsidRPr="003F57CB">
              <w:rPr>
                <w:sz w:val="20"/>
                <w:szCs w:val="20"/>
              </w:rPr>
              <w:t>0</w:t>
            </w:r>
          </w:p>
        </w:tc>
        <w:tc>
          <w:tcPr>
            <w:tcW w:w="1380" w:type="dxa"/>
            <w:vAlign w:val="center"/>
          </w:tcPr>
          <w:p w:rsidR="003F57CB" w:rsidRPr="003F57CB" w:rsidRDefault="003F57CB" w:rsidP="003F57CB">
            <w:pPr>
              <w:jc w:val="center"/>
              <w:rPr>
                <w:sz w:val="20"/>
                <w:szCs w:val="20"/>
              </w:rPr>
            </w:pPr>
            <w:r w:rsidRPr="003F57CB">
              <w:rPr>
                <w:sz w:val="20"/>
                <w:szCs w:val="20"/>
              </w:rPr>
              <w:t>1454,1</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11189R0820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901,0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Капитальные вложения в объекты государственной (муниципальной) собственности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11189R0820</w:t>
            </w:r>
          </w:p>
        </w:tc>
        <w:tc>
          <w:tcPr>
            <w:tcW w:w="1080" w:type="dxa"/>
            <w:vAlign w:val="center"/>
          </w:tcPr>
          <w:p w:rsidR="003F57CB" w:rsidRPr="003F57CB" w:rsidRDefault="003F57CB" w:rsidP="003F57CB">
            <w:pPr>
              <w:jc w:val="center"/>
              <w:rPr>
                <w:sz w:val="20"/>
                <w:szCs w:val="20"/>
              </w:rPr>
            </w:pPr>
            <w:r w:rsidRPr="003F57CB">
              <w:rPr>
                <w:sz w:val="20"/>
                <w:szCs w:val="20"/>
              </w:rPr>
              <w:t>400</w:t>
            </w:r>
          </w:p>
        </w:tc>
        <w:tc>
          <w:tcPr>
            <w:tcW w:w="1380" w:type="dxa"/>
            <w:vAlign w:val="center"/>
          </w:tcPr>
          <w:p w:rsidR="003F57CB" w:rsidRPr="003F57CB" w:rsidRDefault="003F57CB" w:rsidP="003F57CB">
            <w:pPr>
              <w:jc w:val="center"/>
              <w:rPr>
                <w:sz w:val="20"/>
                <w:szCs w:val="20"/>
              </w:rPr>
            </w:pPr>
            <w:r w:rsidRPr="003F57CB">
              <w:rPr>
                <w:sz w:val="20"/>
                <w:szCs w:val="20"/>
              </w:rPr>
              <w:t>901,0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Бюджетные инвестиции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11189R0820</w:t>
            </w:r>
          </w:p>
        </w:tc>
        <w:tc>
          <w:tcPr>
            <w:tcW w:w="1080" w:type="dxa"/>
            <w:vAlign w:val="center"/>
          </w:tcPr>
          <w:p w:rsidR="003F57CB" w:rsidRPr="003F57CB" w:rsidRDefault="003F57CB" w:rsidP="003F57CB">
            <w:pPr>
              <w:jc w:val="center"/>
              <w:rPr>
                <w:sz w:val="20"/>
                <w:szCs w:val="20"/>
              </w:rPr>
            </w:pPr>
            <w:r w:rsidRPr="003F57CB">
              <w:rPr>
                <w:sz w:val="20"/>
                <w:szCs w:val="20"/>
              </w:rPr>
              <w:t>410</w:t>
            </w:r>
          </w:p>
        </w:tc>
        <w:tc>
          <w:tcPr>
            <w:tcW w:w="1380" w:type="dxa"/>
            <w:vAlign w:val="center"/>
          </w:tcPr>
          <w:p w:rsidR="003F57CB" w:rsidRPr="003F57CB" w:rsidRDefault="003F57CB" w:rsidP="003F57CB">
            <w:pPr>
              <w:jc w:val="center"/>
              <w:rPr>
                <w:sz w:val="20"/>
                <w:szCs w:val="20"/>
              </w:rPr>
            </w:pPr>
            <w:r w:rsidRPr="003F57CB">
              <w:rPr>
                <w:sz w:val="20"/>
                <w:szCs w:val="20"/>
              </w:rPr>
              <w:t>901,0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Непрограммные расходы (реализация иных муниципальных функций)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9900000000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626,7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Исполнение судебных актов</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9900300000</w:t>
            </w:r>
          </w:p>
        </w:tc>
        <w:tc>
          <w:tcPr>
            <w:tcW w:w="1080" w:type="dxa"/>
            <w:vAlign w:val="center"/>
          </w:tcPr>
          <w:p w:rsidR="003F57CB" w:rsidRPr="003F57CB" w:rsidRDefault="003F57CB" w:rsidP="003F57CB">
            <w:pPr>
              <w:jc w:val="center"/>
              <w:rPr>
                <w:sz w:val="20"/>
                <w:szCs w:val="20"/>
              </w:rPr>
            </w:pPr>
          </w:p>
        </w:tc>
        <w:tc>
          <w:tcPr>
            <w:tcW w:w="1380" w:type="dxa"/>
            <w:vAlign w:val="center"/>
          </w:tcPr>
          <w:p w:rsidR="003F57CB" w:rsidRPr="003F57CB" w:rsidRDefault="003F57CB" w:rsidP="003F57CB">
            <w:pPr>
              <w:jc w:val="center"/>
              <w:rPr>
                <w:sz w:val="20"/>
                <w:szCs w:val="20"/>
              </w:rPr>
            </w:pPr>
            <w:r w:rsidRPr="003F57CB">
              <w:rPr>
                <w:sz w:val="20"/>
                <w:szCs w:val="20"/>
              </w:rPr>
              <w:t>626,7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Капитальные вложения в объекты государственной (муниципальной) собственности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9900300000</w:t>
            </w:r>
          </w:p>
        </w:tc>
        <w:tc>
          <w:tcPr>
            <w:tcW w:w="1080" w:type="dxa"/>
            <w:vAlign w:val="center"/>
          </w:tcPr>
          <w:p w:rsidR="003F57CB" w:rsidRPr="003F57CB" w:rsidRDefault="003F57CB" w:rsidP="003F57CB">
            <w:pPr>
              <w:jc w:val="center"/>
              <w:rPr>
                <w:sz w:val="20"/>
                <w:szCs w:val="20"/>
              </w:rPr>
            </w:pPr>
            <w:r w:rsidRPr="003F57CB">
              <w:rPr>
                <w:sz w:val="20"/>
                <w:szCs w:val="20"/>
              </w:rPr>
              <w:t>400</w:t>
            </w:r>
          </w:p>
        </w:tc>
        <w:tc>
          <w:tcPr>
            <w:tcW w:w="1380" w:type="dxa"/>
            <w:vAlign w:val="center"/>
          </w:tcPr>
          <w:p w:rsidR="003F57CB" w:rsidRPr="003F57CB" w:rsidRDefault="003F57CB" w:rsidP="003F57CB">
            <w:pPr>
              <w:jc w:val="center"/>
              <w:rPr>
                <w:sz w:val="20"/>
                <w:szCs w:val="20"/>
              </w:rPr>
            </w:pPr>
            <w:r w:rsidRPr="003F57CB">
              <w:rPr>
                <w:sz w:val="20"/>
                <w:szCs w:val="20"/>
              </w:rPr>
              <w:t>626,7</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Бюджетные инвестиции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vAlign w:val="center"/>
          </w:tcPr>
          <w:p w:rsidR="003F57CB" w:rsidRPr="003F57CB" w:rsidRDefault="003F57CB" w:rsidP="003F57CB">
            <w:pPr>
              <w:jc w:val="center"/>
              <w:rPr>
                <w:sz w:val="20"/>
                <w:szCs w:val="20"/>
              </w:rPr>
            </w:pPr>
            <w:r w:rsidRPr="003F57CB">
              <w:rPr>
                <w:sz w:val="20"/>
                <w:szCs w:val="20"/>
              </w:rPr>
              <w:t>10</w:t>
            </w:r>
          </w:p>
        </w:tc>
        <w:tc>
          <w:tcPr>
            <w:tcW w:w="1014" w:type="dxa"/>
            <w:vAlign w:val="center"/>
          </w:tcPr>
          <w:p w:rsidR="003F57CB" w:rsidRPr="003F57CB" w:rsidRDefault="003F57CB" w:rsidP="003F57CB">
            <w:pPr>
              <w:jc w:val="center"/>
              <w:rPr>
                <w:sz w:val="20"/>
                <w:szCs w:val="20"/>
              </w:rPr>
            </w:pPr>
            <w:r w:rsidRPr="003F57CB">
              <w:rPr>
                <w:sz w:val="20"/>
                <w:szCs w:val="20"/>
              </w:rPr>
              <w:t>04</w:t>
            </w:r>
          </w:p>
        </w:tc>
        <w:tc>
          <w:tcPr>
            <w:tcW w:w="1440" w:type="dxa"/>
            <w:vAlign w:val="center"/>
          </w:tcPr>
          <w:p w:rsidR="003F57CB" w:rsidRPr="003F57CB" w:rsidRDefault="003F57CB" w:rsidP="003F57CB">
            <w:pPr>
              <w:jc w:val="center"/>
              <w:rPr>
                <w:sz w:val="20"/>
                <w:szCs w:val="20"/>
              </w:rPr>
            </w:pPr>
            <w:r w:rsidRPr="003F57CB">
              <w:rPr>
                <w:sz w:val="20"/>
                <w:szCs w:val="20"/>
              </w:rPr>
              <w:t>9900300000</w:t>
            </w:r>
          </w:p>
        </w:tc>
        <w:tc>
          <w:tcPr>
            <w:tcW w:w="1080" w:type="dxa"/>
            <w:vAlign w:val="center"/>
          </w:tcPr>
          <w:p w:rsidR="003F57CB" w:rsidRPr="003F57CB" w:rsidRDefault="003F57CB" w:rsidP="003F57CB">
            <w:pPr>
              <w:jc w:val="center"/>
              <w:rPr>
                <w:sz w:val="20"/>
                <w:szCs w:val="20"/>
              </w:rPr>
            </w:pPr>
            <w:r w:rsidRPr="003F57CB">
              <w:rPr>
                <w:sz w:val="20"/>
                <w:szCs w:val="20"/>
              </w:rPr>
              <w:t>410</w:t>
            </w:r>
          </w:p>
        </w:tc>
        <w:tc>
          <w:tcPr>
            <w:tcW w:w="1380" w:type="dxa"/>
            <w:vAlign w:val="center"/>
          </w:tcPr>
          <w:p w:rsidR="003F57CB" w:rsidRPr="003F57CB" w:rsidRDefault="003F57CB" w:rsidP="003F57CB">
            <w:pPr>
              <w:jc w:val="center"/>
              <w:rPr>
                <w:sz w:val="20"/>
                <w:szCs w:val="20"/>
              </w:rPr>
            </w:pPr>
            <w:r w:rsidRPr="003F57CB">
              <w:rPr>
                <w:sz w:val="20"/>
                <w:szCs w:val="20"/>
              </w:rPr>
              <w:t>626,6</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
                <w:sz w:val="20"/>
                <w:szCs w:val="20"/>
              </w:rPr>
            </w:pPr>
            <w:r w:rsidRPr="003F57CB">
              <w:rPr>
                <w:b/>
                <w:sz w:val="20"/>
                <w:szCs w:val="20"/>
              </w:rPr>
              <w:t>Физическая культура и спорт</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00</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lang w:val="en-US"/>
              </w:rPr>
            </w:pPr>
            <w:r w:rsidRPr="003F57CB">
              <w:rPr>
                <w:b/>
                <w:sz w:val="20"/>
                <w:szCs w:val="20"/>
              </w:rPr>
              <w:t>1555,4</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
                <w:sz w:val="20"/>
                <w:szCs w:val="20"/>
              </w:rPr>
            </w:pPr>
            <w:r w:rsidRPr="003F57CB">
              <w:rPr>
                <w:b/>
                <w:sz w:val="20"/>
                <w:szCs w:val="20"/>
              </w:rPr>
              <w:t>Физическая культура</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lang w:val="en-US"/>
              </w:rPr>
            </w:pPr>
            <w:r w:rsidRPr="003F57CB">
              <w:rPr>
                <w:b/>
                <w:sz w:val="20"/>
                <w:szCs w:val="20"/>
              </w:rPr>
              <w:t>1555,4</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
                <w:sz w:val="20"/>
                <w:szCs w:val="20"/>
              </w:rPr>
            </w:pPr>
            <w:r w:rsidRPr="003F57CB">
              <w:rPr>
                <w:b/>
                <w:sz w:val="20"/>
                <w:szCs w:val="20"/>
              </w:rPr>
              <w:lastRenderedPageBreak/>
              <w:t>Государственная программа «Развитие молодежное политики, физической культуры и спорта в Томской области»</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b/>
                <w:sz w:val="20"/>
                <w:szCs w:val="20"/>
              </w:rPr>
            </w:pPr>
            <w:r w:rsidRPr="003F57CB">
              <w:rPr>
                <w:b/>
                <w:sz w:val="20"/>
                <w:szCs w:val="20"/>
              </w:rPr>
              <w:t>0800000000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1208,5</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Проектная часть государственной программы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08</w:t>
            </w:r>
            <w:r w:rsidRPr="003F57CB">
              <w:rPr>
                <w:sz w:val="20"/>
                <w:szCs w:val="20"/>
                <w:lang w:val="en-US"/>
              </w:rPr>
              <w:t>W</w:t>
            </w:r>
            <w:r w:rsidRPr="003F57CB">
              <w:rPr>
                <w:sz w:val="20"/>
                <w:szCs w:val="20"/>
              </w:rPr>
              <w:t>0000000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1208,5</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Региональный проект «Спорт – норма жизни»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08</w:t>
            </w:r>
            <w:r w:rsidRPr="003F57CB">
              <w:rPr>
                <w:sz w:val="20"/>
                <w:szCs w:val="20"/>
                <w:lang w:val="en-US"/>
              </w:rPr>
              <w:t>WP500000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1208,5</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Обеспечение условий для развития физической культуры и массового спорта</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lang w:val="en-US"/>
              </w:rPr>
            </w:pPr>
            <w:r w:rsidRPr="003F57CB">
              <w:rPr>
                <w:sz w:val="20"/>
                <w:szCs w:val="20"/>
              </w:rPr>
              <w:t>1208,5</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1138,5</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казенных учреждений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1138,5</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70,0</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lang w:val="en-US"/>
              </w:rPr>
            </w:pPr>
            <w:r w:rsidRPr="003F57CB">
              <w:rPr>
                <w:sz w:val="20"/>
                <w:szCs w:val="20"/>
              </w:rPr>
              <w:t>08</w:t>
            </w:r>
            <w:r w:rsidRPr="003F57CB">
              <w:rPr>
                <w:sz w:val="20"/>
                <w:szCs w:val="20"/>
                <w:lang w:val="en-US"/>
              </w:rPr>
              <w:t>WP540008</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70,0</w:t>
            </w:r>
          </w:p>
        </w:tc>
      </w:tr>
      <w:tr w:rsidR="003F57CB" w:rsidRPr="003F57CB" w:rsidTr="003F57CB">
        <w:tc>
          <w:tcPr>
            <w:tcW w:w="7621" w:type="dxa"/>
          </w:tcPr>
          <w:p w:rsidR="003F57CB" w:rsidRPr="003F57CB" w:rsidRDefault="003F57CB" w:rsidP="003F57CB">
            <w:pPr>
              <w:jc w:val="both"/>
              <w:rPr>
                <w:b/>
                <w:sz w:val="20"/>
                <w:szCs w:val="20"/>
              </w:rPr>
            </w:pPr>
            <w:r w:rsidRPr="003F57CB">
              <w:rPr>
                <w:b/>
                <w:sz w:val="20"/>
                <w:szCs w:val="20"/>
              </w:rPr>
              <w:t>Ведомственные целевые программы Подгорнского сельского поселения</w:t>
            </w:r>
          </w:p>
        </w:tc>
        <w:tc>
          <w:tcPr>
            <w:tcW w:w="1667" w:type="dxa"/>
            <w:vAlign w:val="center"/>
          </w:tcPr>
          <w:p w:rsidR="003F57CB" w:rsidRPr="003F57CB" w:rsidRDefault="003F57CB" w:rsidP="003F57CB">
            <w:pPr>
              <w:jc w:val="center"/>
              <w:rPr>
                <w:b/>
                <w:sz w:val="20"/>
                <w:szCs w:val="20"/>
              </w:rPr>
            </w:pPr>
            <w:r w:rsidRPr="003F57CB">
              <w:rPr>
                <w:b/>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b/>
                <w:sz w:val="20"/>
                <w:szCs w:val="20"/>
              </w:rPr>
            </w:pPr>
            <w:r w:rsidRPr="003F57CB">
              <w:rPr>
                <w:b/>
                <w:sz w:val="20"/>
                <w:szCs w:val="20"/>
              </w:rPr>
              <w:t>6400000000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sz w:val="20"/>
                <w:szCs w:val="20"/>
              </w:rPr>
            </w:pPr>
            <w:r w:rsidRPr="003F57CB">
              <w:rPr>
                <w:b/>
                <w:sz w:val="20"/>
                <w:szCs w:val="20"/>
              </w:rPr>
              <w:t>346,9</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Ведомственная целевая программа «Мероприятия в области спорта и физической культуры»</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6430000000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346,9</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Организация, проведение спортивных мероприятий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283,3</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265,3</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казенных учреждений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265,3</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Закупка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200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7,9</w:t>
            </w:r>
          </w:p>
        </w:tc>
      </w:tr>
      <w:tr w:rsidR="003F57CB" w:rsidRPr="003F57CB" w:rsidTr="003F57CB">
        <w:tc>
          <w:tcPr>
            <w:tcW w:w="7621" w:type="dxa"/>
          </w:tcPr>
          <w:p w:rsidR="003F57CB" w:rsidRPr="003F57CB" w:rsidRDefault="003F57CB" w:rsidP="003F57CB">
            <w:pPr>
              <w:jc w:val="both"/>
              <w:rPr>
                <w:sz w:val="20"/>
                <w:szCs w:val="20"/>
              </w:rPr>
            </w:pPr>
            <w:r w:rsidRPr="003F57CB">
              <w:rPr>
                <w:sz w:val="20"/>
                <w:szCs w:val="20"/>
              </w:rPr>
              <w:t>Иные закупки товаров, работ, и услуг для обеспечения государственных (муниципальных) нужд</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240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7,9</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Социальное обеспечение и иные выплаты населению</w:t>
            </w:r>
          </w:p>
        </w:tc>
        <w:tc>
          <w:tcPr>
            <w:tcW w:w="166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rPr>
                <w:sz w:val="20"/>
                <w:szCs w:val="20"/>
              </w:rPr>
            </w:pPr>
            <w:r w:rsidRPr="003F57CB">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300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10,1</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Премии и гранты</w:t>
            </w:r>
          </w:p>
        </w:tc>
        <w:tc>
          <w:tcPr>
            <w:tcW w:w="166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rPr>
                <w:sz w:val="20"/>
                <w:szCs w:val="20"/>
              </w:rPr>
            </w:pPr>
            <w:r w:rsidRPr="003F57CB">
              <w:rPr>
                <w:sz w:val="20"/>
                <w:szCs w:val="20"/>
              </w:rPr>
              <w:t>6430021340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350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10,1</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Мероприятия в области спорта и физической культуры в рамках регионального проекта «Спорт-норма жизни» (софинансирование)</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w:t>
            </w:r>
            <w:r w:rsidRPr="003F57CB">
              <w:rPr>
                <w:sz w:val="20"/>
                <w:szCs w:val="20"/>
                <w:lang w:val="en-US"/>
              </w:rPr>
              <w:t>P</w:t>
            </w:r>
            <w:r w:rsidRPr="003F57CB">
              <w:rPr>
                <w:sz w:val="20"/>
                <w:szCs w:val="20"/>
              </w:rPr>
              <w:t>5</w:t>
            </w:r>
            <w:r w:rsidRPr="003F57CB">
              <w:rPr>
                <w:sz w:val="20"/>
                <w:szCs w:val="20"/>
                <w:lang w:val="en-US"/>
              </w:rPr>
              <w:t>S000</w:t>
            </w:r>
            <w:r w:rsidRPr="003F57CB">
              <w:rPr>
                <w:sz w:val="20"/>
                <w:szCs w:val="20"/>
              </w:rPr>
              <w:t>8</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63,6</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w:t>
            </w:r>
            <w:r w:rsidRPr="003F57CB">
              <w:rPr>
                <w:sz w:val="20"/>
                <w:szCs w:val="20"/>
                <w:lang w:val="en-US"/>
              </w:rPr>
              <w:t>P</w:t>
            </w:r>
            <w:r w:rsidRPr="003F57CB">
              <w:rPr>
                <w:sz w:val="20"/>
                <w:szCs w:val="20"/>
              </w:rPr>
              <w:t>5</w:t>
            </w:r>
            <w:r w:rsidRPr="003F57CB">
              <w:rPr>
                <w:sz w:val="20"/>
                <w:szCs w:val="20"/>
                <w:lang w:val="en-US"/>
              </w:rPr>
              <w:t>S000</w:t>
            </w:r>
            <w:r w:rsidRPr="003F57CB">
              <w:rPr>
                <w:sz w:val="20"/>
                <w:szCs w:val="20"/>
              </w:rPr>
              <w:t>8</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100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63,6</w:t>
            </w:r>
          </w:p>
        </w:tc>
      </w:tr>
      <w:tr w:rsidR="003F57CB" w:rsidRPr="003F57CB" w:rsidTr="003F57CB">
        <w:tc>
          <w:tcPr>
            <w:tcW w:w="7621"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sz w:val="20"/>
                <w:szCs w:val="20"/>
              </w:rPr>
            </w:pPr>
            <w:r w:rsidRPr="003F57CB">
              <w:rPr>
                <w:sz w:val="20"/>
                <w:szCs w:val="20"/>
              </w:rPr>
              <w:t>Расходы на выплаты персоналу казенных учреждений</w:t>
            </w:r>
          </w:p>
        </w:tc>
        <w:tc>
          <w:tcPr>
            <w:tcW w:w="1667" w:type="dxa"/>
            <w:vAlign w:val="center"/>
          </w:tcPr>
          <w:p w:rsidR="003F57CB" w:rsidRPr="003F57CB" w:rsidRDefault="003F57CB" w:rsidP="003F57CB">
            <w:pPr>
              <w:jc w:val="center"/>
              <w:rPr>
                <w:sz w:val="20"/>
                <w:szCs w:val="20"/>
              </w:rPr>
            </w:pPr>
            <w:r w:rsidRPr="003F57CB">
              <w:rPr>
                <w:sz w:val="20"/>
                <w:szCs w:val="20"/>
              </w:rPr>
              <w:t>940</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w:t>
            </w:r>
          </w:p>
        </w:tc>
        <w:tc>
          <w:tcPr>
            <w:tcW w:w="1014"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01</w:t>
            </w:r>
          </w:p>
        </w:tc>
        <w:tc>
          <w:tcPr>
            <w:tcW w:w="144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both"/>
              <w:rPr>
                <w:sz w:val="20"/>
                <w:szCs w:val="20"/>
              </w:rPr>
            </w:pPr>
            <w:r w:rsidRPr="003F57CB">
              <w:rPr>
                <w:sz w:val="20"/>
                <w:szCs w:val="20"/>
              </w:rPr>
              <w:t>643</w:t>
            </w:r>
            <w:r w:rsidRPr="003F57CB">
              <w:rPr>
                <w:sz w:val="20"/>
                <w:szCs w:val="20"/>
                <w:lang w:val="en-US"/>
              </w:rPr>
              <w:t>P</w:t>
            </w:r>
            <w:r w:rsidRPr="003F57CB">
              <w:rPr>
                <w:sz w:val="20"/>
                <w:szCs w:val="20"/>
              </w:rPr>
              <w:t>5</w:t>
            </w:r>
            <w:r w:rsidRPr="003F57CB">
              <w:rPr>
                <w:sz w:val="20"/>
                <w:szCs w:val="20"/>
                <w:lang w:val="en-US"/>
              </w:rPr>
              <w:t>S000</w:t>
            </w:r>
            <w:r w:rsidRPr="003F57CB">
              <w:rPr>
                <w:sz w:val="20"/>
                <w:szCs w:val="20"/>
              </w:rPr>
              <w:t>8</w:t>
            </w:r>
          </w:p>
        </w:tc>
        <w:tc>
          <w:tcPr>
            <w:tcW w:w="10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110</w:t>
            </w:r>
          </w:p>
        </w:tc>
        <w:tc>
          <w:tcPr>
            <w:tcW w:w="138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63,6</w:t>
            </w:r>
          </w:p>
        </w:tc>
      </w:tr>
    </w:tbl>
    <w:p w:rsidR="003F57CB" w:rsidRPr="003F57CB" w:rsidRDefault="003F57CB" w:rsidP="003F57CB">
      <w:pPr>
        <w:rPr>
          <w:sz w:val="20"/>
          <w:szCs w:val="20"/>
        </w:rPr>
      </w:pPr>
    </w:p>
    <w:p w:rsidR="003F57CB" w:rsidRPr="003F57CB" w:rsidRDefault="003F57CB" w:rsidP="003F57CB">
      <w:pPr>
        <w:rPr>
          <w:sz w:val="20"/>
          <w:szCs w:val="20"/>
        </w:rPr>
        <w:sectPr w:rsidR="003F57CB" w:rsidRPr="003F57CB" w:rsidSect="005455D9">
          <w:footerReference w:type="even" r:id="rId13"/>
          <w:footerReference w:type="default" r:id="rId14"/>
          <w:pgSz w:w="16838" w:h="11906" w:orient="landscape"/>
          <w:pgMar w:top="1701" w:right="567" w:bottom="566" w:left="899" w:header="709" w:footer="709" w:gutter="0"/>
          <w:cols w:space="708"/>
          <w:docGrid w:linePitch="360"/>
        </w:sectPr>
      </w:pPr>
    </w:p>
    <w:p w:rsidR="003F57CB" w:rsidRPr="003F57CB" w:rsidRDefault="003F57CB" w:rsidP="003F57CB">
      <w:pPr>
        <w:ind w:left="5103"/>
        <w:rPr>
          <w:sz w:val="20"/>
          <w:szCs w:val="20"/>
        </w:rPr>
      </w:pPr>
      <w:r w:rsidRPr="003F57CB">
        <w:rPr>
          <w:sz w:val="20"/>
          <w:szCs w:val="20"/>
        </w:rPr>
        <w:lastRenderedPageBreak/>
        <w:t>Приложение 6</w:t>
      </w:r>
    </w:p>
    <w:p w:rsidR="003F57CB" w:rsidRPr="003F57CB" w:rsidRDefault="003F57CB" w:rsidP="003F57CB">
      <w:pPr>
        <w:ind w:left="5103"/>
        <w:rPr>
          <w:sz w:val="20"/>
          <w:szCs w:val="20"/>
        </w:rPr>
      </w:pPr>
      <w:r w:rsidRPr="003F57CB">
        <w:rPr>
          <w:sz w:val="20"/>
          <w:szCs w:val="20"/>
        </w:rPr>
        <w:t>к решению Совета Подгорнского сельского поселения от 23.12.2021 № 42</w:t>
      </w:r>
    </w:p>
    <w:p w:rsidR="003F57CB" w:rsidRPr="003F57CB" w:rsidRDefault="003F57CB" w:rsidP="003F57CB">
      <w:pPr>
        <w:widowControl w:val="0"/>
        <w:ind w:firstLine="900"/>
        <w:jc w:val="center"/>
        <w:rPr>
          <w:b/>
          <w:i/>
          <w:sz w:val="20"/>
          <w:szCs w:val="20"/>
        </w:rPr>
      </w:pPr>
    </w:p>
    <w:p w:rsidR="003F57CB" w:rsidRPr="003F57CB" w:rsidRDefault="003F57CB" w:rsidP="003F57CB">
      <w:pPr>
        <w:widowControl w:val="0"/>
        <w:ind w:firstLine="900"/>
        <w:jc w:val="center"/>
        <w:rPr>
          <w:b/>
          <w:i/>
          <w:sz w:val="20"/>
          <w:szCs w:val="20"/>
        </w:rPr>
      </w:pPr>
      <w:r w:rsidRPr="003F57CB">
        <w:rPr>
          <w:b/>
          <w:i/>
          <w:sz w:val="20"/>
          <w:szCs w:val="20"/>
        </w:rPr>
        <w:t xml:space="preserve">Распределение бюджетных ассигнований по объектам капитального строительства муниципальной собственности муниципального образования «Подгорнское сельское поселение» и объектам недвижимого имущества, приобретаемым в муниципальную собственность муниципального образования «Подгорнское сельское поселение», финансируемых за счет средств местного и областного бюджета на 2022 год </w:t>
      </w:r>
    </w:p>
    <w:p w:rsidR="003F57CB" w:rsidRPr="003F57CB" w:rsidRDefault="003F57CB" w:rsidP="003F57CB">
      <w:pPr>
        <w:widowControl w:val="0"/>
        <w:ind w:firstLine="900"/>
        <w:jc w:val="center"/>
        <w:rPr>
          <w:b/>
          <w:i/>
          <w:sz w:val="20"/>
          <w:szCs w:val="20"/>
        </w:rPr>
      </w:pPr>
      <w:r w:rsidRPr="003F57CB">
        <w:rPr>
          <w:b/>
          <w:i/>
          <w:sz w:val="20"/>
          <w:szCs w:val="20"/>
        </w:rPr>
        <w:t>и на плановый период 2023 и 2024 годов</w:t>
      </w:r>
    </w:p>
    <w:p w:rsidR="003F57CB" w:rsidRPr="003F57CB" w:rsidRDefault="003F57CB" w:rsidP="003F57CB">
      <w:pPr>
        <w:widowControl w:val="0"/>
        <w:ind w:firstLine="900"/>
        <w:jc w:val="center"/>
        <w:rPr>
          <w:b/>
          <w:i/>
          <w:sz w:val="20"/>
          <w:szCs w:val="20"/>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6"/>
        <w:gridCol w:w="533"/>
        <w:gridCol w:w="510"/>
        <w:gridCol w:w="1378"/>
        <w:gridCol w:w="657"/>
        <w:gridCol w:w="986"/>
        <w:gridCol w:w="986"/>
        <w:gridCol w:w="986"/>
      </w:tblGrid>
      <w:tr w:rsidR="003F57CB" w:rsidRPr="003F57CB" w:rsidTr="0052092F">
        <w:trPr>
          <w:trHeight w:val="57"/>
          <w:jc w:val="center"/>
        </w:trPr>
        <w:tc>
          <w:tcPr>
            <w:tcW w:w="3516" w:type="dxa"/>
            <w:vMerge w:val="restart"/>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Наименование</w:t>
            </w:r>
          </w:p>
        </w:tc>
        <w:tc>
          <w:tcPr>
            <w:tcW w:w="3078" w:type="dxa"/>
            <w:gridSpan w:val="4"/>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Коды бюджетной классификации</w:t>
            </w:r>
          </w:p>
        </w:tc>
        <w:tc>
          <w:tcPr>
            <w:tcW w:w="2958" w:type="dxa"/>
            <w:gridSpan w:val="3"/>
            <w:tcBorders>
              <w:top w:val="single" w:sz="4" w:space="0" w:color="auto"/>
              <w:left w:val="single" w:sz="4" w:space="0" w:color="auto"/>
              <w:bottom w:val="single" w:sz="4" w:space="0" w:color="auto"/>
              <w:right w:val="single" w:sz="4" w:space="0" w:color="auto"/>
            </w:tcBorders>
            <w:noWrap/>
            <w:vAlign w:val="center"/>
          </w:tcPr>
          <w:p w:rsidR="003F57CB" w:rsidRPr="003F57CB" w:rsidRDefault="003F57CB" w:rsidP="003F57CB">
            <w:pPr>
              <w:jc w:val="center"/>
              <w:rPr>
                <w:b/>
                <w:bCs/>
                <w:sz w:val="20"/>
                <w:szCs w:val="20"/>
              </w:rPr>
            </w:pPr>
            <w:r w:rsidRPr="003F57CB">
              <w:rPr>
                <w:b/>
                <w:bCs/>
                <w:sz w:val="20"/>
                <w:szCs w:val="20"/>
              </w:rPr>
              <w:t>Сумма, тыс. руб.</w:t>
            </w:r>
          </w:p>
        </w:tc>
      </w:tr>
      <w:tr w:rsidR="003F57CB" w:rsidRPr="003F57CB" w:rsidTr="0052092F">
        <w:trPr>
          <w:trHeight w:val="57"/>
          <w:jc w:val="center"/>
        </w:trPr>
        <w:tc>
          <w:tcPr>
            <w:tcW w:w="3516" w:type="dxa"/>
            <w:vMerge/>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rPr>
                <w:b/>
                <w:bCs/>
                <w:sz w:val="20"/>
                <w:szCs w:val="20"/>
              </w:rPr>
            </w:pP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Рз</w:t>
            </w: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Пр</w:t>
            </w: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КЦСР</w:t>
            </w: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КВР</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2022 год</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2023 год</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2024 год</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rPr>
                <w:b/>
                <w:bCs/>
                <w:sz w:val="20"/>
                <w:szCs w:val="20"/>
              </w:rPr>
            </w:pPr>
            <w:r w:rsidRPr="003F57CB">
              <w:rPr>
                <w:b/>
                <w:bCs/>
                <w:sz w:val="20"/>
                <w:szCs w:val="20"/>
              </w:rPr>
              <w:t>ИТОГО:</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2981,8</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896,1</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1812,0</w:t>
            </w:r>
          </w:p>
        </w:tc>
      </w:tr>
      <w:tr w:rsidR="003F57CB" w:rsidRPr="003F57CB" w:rsidTr="0052092F">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i/>
                <w:sz w:val="20"/>
                <w:szCs w:val="20"/>
              </w:rPr>
            </w:pPr>
            <w:r w:rsidRPr="003F57CB">
              <w:rPr>
                <w:b/>
                <w:bCs/>
                <w:i/>
                <w:sz w:val="20"/>
                <w:szCs w:val="20"/>
              </w:rPr>
              <w:t>Раздел 1. Объекты капитального строительства муниципальной собственности муниципального образования «Подгорнское сельское поселение»</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rPr>
                <w:b/>
                <w:bCs/>
                <w:sz w:val="20"/>
                <w:szCs w:val="20"/>
              </w:rPr>
            </w:pPr>
            <w:r w:rsidRPr="003F57CB">
              <w:rPr>
                <w:b/>
                <w:bCs/>
                <w:sz w:val="20"/>
                <w:szCs w:val="20"/>
              </w:rPr>
              <w:t>Всего по разделу 1:</w:t>
            </w:r>
          </w:p>
        </w:tc>
        <w:tc>
          <w:tcPr>
            <w:tcW w:w="533"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rPr>
                <w:b/>
                <w:bCs/>
                <w:sz w:val="20"/>
                <w:szCs w:val="20"/>
              </w:rPr>
            </w:pPr>
            <w:r w:rsidRPr="003F57CB">
              <w:rPr>
                <w:b/>
                <w:bCs/>
                <w:sz w:val="20"/>
                <w:szCs w:val="20"/>
              </w:rPr>
              <w:t> </w:t>
            </w:r>
          </w:p>
        </w:tc>
        <w:tc>
          <w:tcPr>
            <w:tcW w:w="510"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jc w:val="center"/>
              <w:rPr>
                <w:b/>
                <w:bCs/>
                <w:sz w:val="20"/>
                <w:szCs w:val="20"/>
              </w:rPr>
            </w:pPr>
            <w:r w:rsidRPr="003F57CB">
              <w:rPr>
                <w:b/>
                <w:bCs/>
                <w:sz w:val="20"/>
                <w:szCs w:val="20"/>
              </w:rPr>
              <w:t> </w:t>
            </w:r>
          </w:p>
        </w:tc>
        <w:tc>
          <w:tcPr>
            <w:tcW w:w="1378"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jc w:val="center"/>
              <w:rPr>
                <w:b/>
                <w:bCs/>
                <w:sz w:val="20"/>
                <w:szCs w:val="20"/>
              </w:rPr>
            </w:pPr>
            <w:r w:rsidRPr="003F57CB">
              <w:rPr>
                <w:b/>
                <w:bCs/>
                <w:sz w:val="20"/>
                <w:szCs w:val="20"/>
              </w:rPr>
              <w:t> </w:t>
            </w:r>
          </w:p>
        </w:tc>
        <w:tc>
          <w:tcPr>
            <w:tcW w:w="657"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jc w:val="center"/>
              <w:rPr>
                <w:b/>
                <w:bCs/>
                <w:sz w:val="20"/>
                <w:szCs w:val="20"/>
              </w:rPr>
            </w:pPr>
            <w:r w:rsidRPr="003F57CB">
              <w:rPr>
                <w:b/>
                <w:bCs/>
                <w:sz w:val="20"/>
                <w:szCs w:val="20"/>
              </w:rPr>
              <w:t> </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0,0</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Cs/>
                <w:iCs/>
                <w:sz w:val="20"/>
                <w:szCs w:val="20"/>
              </w:rPr>
            </w:pPr>
            <w:r w:rsidRPr="003F57CB">
              <w:rPr>
                <w:bCs/>
                <w:iCs/>
                <w:sz w:val="20"/>
                <w:szCs w:val="20"/>
              </w:rPr>
              <w:t>в том числе:</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1"/>
              <w:rPr>
                <w:b/>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1"/>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1"/>
              <w:rPr>
                <w:b/>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iCs/>
                <w:sz w:val="20"/>
                <w:szCs w:val="20"/>
              </w:rPr>
            </w:pP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Cs/>
                <w:iCs/>
                <w:sz w:val="20"/>
                <w:szCs w:val="20"/>
              </w:rPr>
            </w:pPr>
            <w:r w:rsidRPr="003F57CB">
              <w:rPr>
                <w:bCs/>
                <w:iCs/>
                <w:sz w:val="20"/>
                <w:szCs w:val="20"/>
              </w:rPr>
              <w:t>за счет средств областного бюджета</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4"/>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0,0</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Cs/>
                <w:iCs/>
                <w:sz w:val="20"/>
                <w:szCs w:val="20"/>
              </w:rPr>
            </w:pPr>
            <w:r w:rsidRPr="003F57CB">
              <w:rPr>
                <w:bCs/>
                <w:iCs/>
                <w:sz w:val="20"/>
                <w:szCs w:val="20"/>
              </w:rPr>
              <w:t>за счет средств бюджета поселения</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0,0</w:t>
            </w:r>
          </w:p>
        </w:tc>
      </w:tr>
      <w:tr w:rsidR="003F57CB" w:rsidRPr="003F57CB" w:rsidTr="0052092F">
        <w:trPr>
          <w:trHeight w:val="57"/>
          <w:jc w:val="center"/>
        </w:trPr>
        <w:tc>
          <w:tcPr>
            <w:tcW w:w="9552" w:type="dxa"/>
            <w:gridSpan w:val="8"/>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center"/>
              <w:rPr>
                <w:iCs/>
                <w:sz w:val="20"/>
                <w:szCs w:val="20"/>
              </w:rPr>
            </w:pPr>
            <w:r w:rsidRPr="003F57CB">
              <w:rPr>
                <w:b/>
                <w:bCs/>
                <w:i/>
                <w:sz w:val="20"/>
                <w:szCs w:val="20"/>
              </w:rPr>
              <w:t>Раздел 2. Объекты недвижимого имущества, приобретаемые в муниципальную собственность муниципального образования «Подгорнское сельское поселение»</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rPr>
                <w:b/>
                <w:bCs/>
                <w:sz w:val="20"/>
                <w:szCs w:val="20"/>
              </w:rPr>
            </w:pPr>
            <w:r w:rsidRPr="003F57CB">
              <w:rPr>
                <w:b/>
                <w:bCs/>
                <w:sz w:val="20"/>
                <w:szCs w:val="20"/>
              </w:rPr>
              <w:t>Всего по разделу 2:</w:t>
            </w:r>
          </w:p>
        </w:tc>
        <w:tc>
          <w:tcPr>
            <w:tcW w:w="533"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rPr>
                <w:b/>
                <w:bCs/>
                <w:sz w:val="20"/>
                <w:szCs w:val="20"/>
              </w:rPr>
            </w:pPr>
            <w:r w:rsidRPr="003F57CB">
              <w:rPr>
                <w:b/>
                <w:bCs/>
                <w:sz w:val="20"/>
                <w:szCs w:val="20"/>
              </w:rPr>
              <w:t> </w:t>
            </w:r>
          </w:p>
        </w:tc>
        <w:tc>
          <w:tcPr>
            <w:tcW w:w="510"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jc w:val="center"/>
              <w:rPr>
                <w:b/>
                <w:bCs/>
                <w:sz w:val="20"/>
                <w:szCs w:val="20"/>
              </w:rPr>
            </w:pPr>
            <w:r w:rsidRPr="003F57CB">
              <w:rPr>
                <w:b/>
                <w:bCs/>
                <w:sz w:val="20"/>
                <w:szCs w:val="20"/>
              </w:rPr>
              <w:t> </w:t>
            </w:r>
          </w:p>
        </w:tc>
        <w:tc>
          <w:tcPr>
            <w:tcW w:w="1378"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jc w:val="center"/>
              <w:rPr>
                <w:b/>
                <w:bCs/>
                <w:sz w:val="20"/>
                <w:szCs w:val="20"/>
              </w:rPr>
            </w:pPr>
            <w:r w:rsidRPr="003F57CB">
              <w:rPr>
                <w:b/>
                <w:bCs/>
                <w:sz w:val="20"/>
                <w:szCs w:val="20"/>
              </w:rPr>
              <w:t> </w:t>
            </w:r>
          </w:p>
        </w:tc>
        <w:tc>
          <w:tcPr>
            <w:tcW w:w="657"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jc w:val="center"/>
              <w:rPr>
                <w:b/>
                <w:bCs/>
                <w:sz w:val="20"/>
                <w:szCs w:val="20"/>
              </w:rPr>
            </w:pPr>
            <w:r w:rsidRPr="003F57CB">
              <w:rPr>
                <w:b/>
                <w:bCs/>
                <w:sz w:val="20"/>
                <w:szCs w:val="20"/>
              </w:rPr>
              <w:t> </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2981,8</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896,1</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1812,0</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rPr>
                <w:bCs/>
                <w:sz w:val="20"/>
                <w:szCs w:val="20"/>
              </w:rPr>
            </w:pPr>
            <w:r w:rsidRPr="003F57CB">
              <w:rPr>
                <w:bCs/>
                <w:sz w:val="20"/>
                <w:szCs w:val="20"/>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rPr>
                <w:b/>
                <w:bCs/>
                <w:sz w:val="20"/>
                <w:szCs w:val="20"/>
              </w:rPr>
            </w:pPr>
            <w:r w:rsidRPr="003F57CB">
              <w:rPr>
                <w:b/>
                <w:bCs/>
                <w:sz w:val="20"/>
                <w:szCs w:val="20"/>
              </w:rPr>
              <w:t>10</w:t>
            </w: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04</w:t>
            </w:r>
          </w:p>
        </w:tc>
        <w:tc>
          <w:tcPr>
            <w:tcW w:w="1378"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jc w:val="center"/>
              <w:rPr>
                <w:b/>
                <w:bCs/>
                <w:sz w:val="20"/>
                <w:szCs w:val="20"/>
              </w:rPr>
            </w:pPr>
          </w:p>
        </w:tc>
        <w:tc>
          <w:tcPr>
            <w:tcW w:w="657" w:type="dxa"/>
            <w:tcBorders>
              <w:top w:val="single" w:sz="4" w:space="0" w:color="auto"/>
              <w:left w:val="single" w:sz="4" w:space="0" w:color="auto"/>
              <w:bottom w:val="single" w:sz="4" w:space="0" w:color="auto"/>
              <w:right w:val="single" w:sz="4" w:space="0" w:color="auto"/>
            </w:tcBorders>
            <w:vAlign w:val="bottom"/>
          </w:tcPr>
          <w:p w:rsidR="003F57CB" w:rsidRPr="003F57CB" w:rsidRDefault="003F57CB" w:rsidP="003F57CB">
            <w:pPr>
              <w:jc w:val="center"/>
              <w:rPr>
                <w:b/>
                <w:bCs/>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2981,8</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896,1</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
                <w:bCs/>
                <w:sz w:val="20"/>
                <w:szCs w:val="20"/>
              </w:rPr>
            </w:pPr>
            <w:r w:rsidRPr="003F57CB">
              <w:rPr>
                <w:b/>
                <w:bCs/>
                <w:sz w:val="20"/>
                <w:szCs w:val="20"/>
              </w:rPr>
              <w:t>1812,0</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3F57CB" w:rsidRPr="003F57CB" w:rsidRDefault="003F57CB" w:rsidP="003F57CB">
            <w:pPr>
              <w:jc w:val="both"/>
              <w:rPr>
                <w:bCs/>
                <w:iCs/>
                <w:sz w:val="20"/>
                <w:szCs w:val="20"/>
              </w:rPr>
            </w:pPr>
            <w:r w:rsidRPr="003F57CB">
              <w:rPr>
                <w:bCs/>
                <w:iCs/>
                <w:sz w:val="20"/>
                <w:szCs w:val="20"/>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10</w:t>
            </w: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04</w:t>
            </w: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1118940820</w:t>
            </w: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410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Cs/>
                <w:sz w:val="20"/>
                <w:szCs w:val="20"/>
              </w:rPr>
            </w:pPr>
            <w:r w:rsidRPr="003F57CB">
              <w:rPr>
                <w:bCs/>
                <w:sz w:val="20"/>
                <w:szCs w:val="20"/>
              </w:rPr>
              <w:t>1454,1</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Cs/>
                <w:sz w:val="20"/>
                <w:szCs w:val="20"/>
              </w:rPr>
            </w:pPr>
            <w:r w:rsidRPr="003F57CB">
              <w:rPr>
                <w:bCs/>
                <w:sz w:val="20"/>
                <w:szCs w:val="20"/>
              </w:rPr>
              <w:t>896,1</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bCs/>
                <w:sz w:val="20"/>
                <w:szCs w:val="20"/>
              </w:rPr>
            </w:pPr>
            <w:r w:rsidRPr="003F57CB">
              <w:rPr>
                <w:bCs/>
                <w:sz w:val="20"/>
                <w:szCs w:val="20"/>
              </w:rPr>
              <w:t>1028,1</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3F57CB" w:rsidRPr="003F57CB" w:rsidRDefault="003F57CB" w:rsidP="003F57CB">
            <w:pPr>
              <w:jc w:val="both"/>
              <w:rPr>
                <w:bCs/>
                <w:iCs/>
                <w:sz w:val="20"/>
                <w:szCs w:val="20"/>
              </w:rPr>
            </w:pPr>
            <w:r w:rsidRPr="003F57CB">
              <w:rPr>
                <w:bCs/>
                <w:iCs/>
                <w:sz w:val="20"/>
                <w:szCs w:val="20"/>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10</w:t>
            </w: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04</w:t>
            </w: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11189</w:t>
            </w:r>
            <w:r w:rsidRPr="003F57CB">
              <w:rPr>
                <w:sz w:val="20"/>
                <w:szCs w:val="20"/>
                <w:lang w:val="en-US"/>
              </w:rPr>
              <w:t>R</w:t>
            </w:r>
            <w:r w:rsidRPr="003F57CB">
              <w:rPr>
                <w:sz w:val="20"/>
                <w:szCs w:val="20"/>
              </w:rPr>
              <w:t>0820</w:t>
            </w: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410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901,0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0"/>
              <w:rPr>
                <w:iCs/>
                <w:sz w:val="20"/>
                <w:szCs w:val="20"/>
              </w:rPr>
            </w:pPr>
            <w:r w:rsidRPr="003F57C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0"/>
              <w:rPr>
                <w:iCs/>
                <w:sz w:val="20"/>
                <w:szCs w:val="20"/>
              </w:rPr>
            </w:pPr>
            <w:r w:rsidRPr="003F57CB">
              <w:rPr>
                <w:iCs/>
                <w:sz w:val="20"/>
                <w:szCs w:val="20"/>
              </w:rPr>
              <w:t>783,9</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shd w:val="clear" w:color="auto" w:fill="auto"/>
            <w:vAlign w:val="center"/>
          </w:tcPr>
          <w:p w:rsidR="003F57CB" w:rsidRPr="003F57CB" w:rsidRDefault="003F57CB" w:rsidP="003F57CB">
            <w:pPr>
              <w:jc w:val="both"/>
              <w:rPr>
                <w:bCs/>
                <w:iCs/>
                <w:sz w:val="20"/>
                <w:szCs w:val="20"/>
              </w:rPr>
            </w:pPr>
            <w:r w:rsidRPr="003F57CB">
              <w:rPr>
                <w:bCs/>
                <w:iCs/>
                <w:sz w:val="20"/>
                <w:szCs w:val="20"/>
              </w:rPr>
              <w:t>За счет непрограммных расходов (исполнение судебных актов)</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10</w:t>
            </w: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04</w:t>
            </w: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9900300000</w:t>
            </w: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410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sz w:val="20"/>
                <w:szCs w:val="20"/>
              </w:rPr>
            </w:pPr>
            <w:r w:rsidRPr="003F57CB">
              <w:rPr>
                <w:sz w:val="20"/>
                <w:szCs w:val="20"/>
              </w:rPr>
              <w:t>626,7</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0"/>
              <w:rPr>
                <w:iCs/>
                <w:sz w:val="20"/>
                <w:szCs w:val="20"/>
              </w:rPr>
            </w:pPr>
            <w:r w:rsidRPr="003F57C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0"/>
              <w:rPr>
                <w:iCs/>
                <w:sz w:val="20"/>
                <w:szCs w:val="20"/>
              </w:rPr>
            </w:pPr>
            <w:r w:rsidRPr="003F57CB">
              <w:rPr>
                <w:iCs/>
                <w:sz w:val="20"/>
                <w:szCs w:val="20"/>
              </w:rPr>
              <w:t>0,0</w:t>
            </w:r>
          </w:p>
        </w:tc>
      </w:tr>
      <w:tr w:rsidR="003F57CB" w:rsidRPr="003F57CB" w:rsidTr="0052092F">
        <w:trPr>
          <w:trHeight w:val="57"/>
          <w:jc w:val="center"/>
        </w:trPr>
        <w:tc>
          <w:tcPr>
            <w:tcW w:w="3516" w:type="dxa"/>
            <w:tcBorders>
              <w:top w:val="single" w:sz="4" w:space="0" w:color="auto"/>
              <w:left w:val="single" w:sz="4" w:space="0" w:color="auto"/>
              <w:bottom w:val="single" w:sz="4" w:space="0" w:color="auto"/>
              <w:right w:val="single" w:sz="4" w:space="0" w:color="auto"/>
            </w:tcBorders>
          </w:tcPr>
          <w:p w:rsidR="003F57CB" w:rsidRPr="003F57CB" w:rsidRDefault="003F57CB" w:rsidP="003F57CB">
            <w:pPr>
              <w:jc w:val="both"/>
              <w:rPr>
                <w:bCs/>
                <w:iCs/>
                <w:sz w:val="20"/>
                <w:szCs w:val="20"/>
              </w:rPr>
            </w:pPr>
            <w:r w:rsidRPr="003F57CB">
              <w:rPr>
                <w:bCs/>
                <w:iCs/>
                <w:sz w:val="20"/>
                <w:szCs w:val="20"/>
              </w:rPr>
              <w:t>за счет средств бюджета поселения</w:t>
            </w:r>
          </w:p>
        </w:tc>
        <w:tc>
          <w:tcPr>
            <w:tcW w:w="533"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p>
        </w:tc>
        <w:tc>
          <w:tcPr>
            <w:tcW w:w="510"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p>
        </w:tc>
        <w:tc>
          <w:tcPr>
            <w:tcW w:w="1378"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p>
        </w:tc>
        <w:tc>
          <w:tcPr>
            <w:tcW w:w="657"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outlineLvl w:val="6"/>
              <w:rPr>
                <w:sz w:val="20"/>
                <w:szCs w:val="20"/>
              </w:rPr>
            </w:pPr>
            <w:r w:rsidRPr="003F57CB">
              <w:rPr>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0,0</w:t>
            </w:r>
          </w:p>
        </w:tc>
        <w:tc>
          <w:tcPr>
            <w:tcW w:w="986" w:type="dxa"/>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jc w:val="center"/>
              <w:rPr>
                <w:iCs/>
                <w:sz w:val="20"/>
                <w:szCs w:val="20"/>
              </w:rPr>
            </w:pPr>
            <w:r w:rsidRPr="003F57CB">
              <w:rPr>
                <w:iCs/>
                <w:sz w:val="20"/>
                <w:szCs w:val="20"/>
              </w:rPr>
              <w:t>0,0</w:t>
            </w:r>
          </w:p>
        </w:tc>
      </w:tr>
    </w:tbl>
    <w:p w:rsidR="003F57CB" w:rsidRPr="003F57CB" w:rsidRDefault="003F57CB" w:rsidP="003F57CB">
      <w:pPr>
        <w:widowControl w:val="0"/>
        <w:ind w:firstLine="900"/>
        <w:jc w:val="center"/>
        <w:rPr>
          <w:b/>
          <w:i/>
          <w:sz w:val="20"/>
          <w:szCs w:val="20"/>
        </w:rPr>
      </w:pPr>
    </w:p>
    <w:p w:rsidR="000840BD" w:rsidRDefault="000840BD" w:rsidP="000840BD">
      <w:pPr>
        <w:spacing w:line="276" w:lineRule="auto"/>
        <w:jc w:val="both"/>
        <w:rPr>
          <w:rFonts w:eastAsiaTheme="minorEastAsia"/>
          <w:sz w:val="20"/>
          <w:szCs w:val="20"/>
        </w:rPr>
      </w:pPr>
    </w:p>
    <w:p w:rsidR="000840BD" w:rsidRDefault="000840BD" w:rsidP="000840BD">
      <w:pPr>
        <w:spacing w:line="276" w:lineRule="auto"/>
        <w:jc w:val="both"/>
        <w:rPr>
          <w:rFonts w:eastAsiaTheme="minorEastAsia"/>
          <w:sz w:val="20"/>
          <w:szCs w:val="20"/>
        </w:rPr>
      </w:pPr>
    </w:p>
    <w:p w:rsidR="000840BD" w:rsidRDefault="000840BD" w:rsidP="000840BD">
      <w:pPr>
        <w:spacing w:line="276" w:lineRule="auto"/>
        <w:jc w:val="both"/>
        <w:rPr>
          <w:rFonts w:eastAsiaTheme="minorEastAsia"/>
          <w:sz w:val="20"/>
          <w:szCs w:val="20"/>
        </w:rPr>
      </w:pPr>
    </w:p>
    <w:p w:rsidR="003F57CB" w:rsidRPr="003F57CB" w:rsidRDefault="003F57CB" w:rsidP="003F57CB">
      <w:pPr>
        <w:widowControl w:val="0"/>
        <w:autoSpaceDE w:val="0"/>
        <w:autoSpaceDN w:val="0"/>
        <w:adjustRightInd w:val="0"/>
        <w:jc w:val="center"/>
        <w:rPr>
          <w:b/>
          <w:sz w:val="20"/>
          <w:szCs w:val="20"/>
        </w:rPr>
      </w:pPr>
      <w:r w:rsidRPr="003F57CB">
        <w:rPr>
          <w:b/>
          <w:sz w:val="20"/>
          <w:szCs w:val="20"/>
        </w:rPr>
        <w:t>Муниципальное образование «Подгорнское сельское поселение»</w:t>
      </w: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СОВЕТ ПОДГОРНСКОГО СЕЛЬКОГО ПОСЕЛЕНИЯ</w:t>
      </w: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РЕШЕНИЕ</w:t>
      </w:r>
    </w:p>
    <w:p w:rsidR="003F57CB" w:rsidRPr="003F57CB" w:rsidRDefault="003F57CB" w:rsidP="003F57CB">
      <w:pPr>
        <w:widowControl w:val="0"/>
        <w:autoSpaceDE w:val="0"/>
        <w:autoSpaceDN w:val="0"/>
        <w:adjustRightInd w:val="0"/>
        <w:rPr>
          <w:sz w:val="20"/>
          <w:szCs w:val="20"/>
        </w:rPr>
      </w:pPr>
    </w:p>
    <w:p w:rsidR="003F57CB" w:rsidRPr="003F57CB" w:rsidRDefault="003F57CB" w:rsidP="003F57CB">
      <w:pPr>
        <w:widowControl w:val="0"/>
        <w:autoSpaceDE w:val="0"/>
        <w:autoSpaceDN w:val="0"/>
        <w:adjustRightInd w:val="0"/>
        <w:rPr>
          <w:sz w:val="20"/>
          <w:szCs w:val="20"/>
        </w:rPr>
      </w:pPr>
    </w:p>
    <w:tbl>
      <w:tblPr>
        <w:tblW w:w="0" w:type="auto"/>
        <w:tblLayout w:type="fixed"/>
        <w:tblLook w:val="0000" w:firstRow="0" w:lastRow="0" w:firstColumn="0" w:lastColumn="0" w:noHBand="0" w:noVBand="0"/>
      </w:tblPr>
      <w:tblGrid>
        <w:gridCol w:w="3095"/>
        <w:gridCol w:w="3392"/>
        <w:gridCol w:w="2981"/>
      </w:tblGrid>
      <w:tr w:rsidR="003F57CB" w:rsidRPr="003F57CB" w:rsidTr="0052092F">
        <w:tc>
          <w:tcPr>
            <w:tcW w:w="3095" w:type="dxa"/>
          </w:tcPr>
          <w:p w:rsidR="003F57CB" w:rsidRPr="003F57CB" w:rsidRDefault="003F57CB" w:rsidP="003F57CB">
            <w:pPr>
              <w:widowControl w:val="0"/>
              <w:autoSpaceDE w:val="0"/>
              <w:autoSpaceDN w:val="0"/>
              <w:adjustRightInd w:val="0"/>
              <w:rPr>
                <w:sz w:val="20"/>
                <w:szCs w:val="20"/>
              </w:rPr>
            </w:pPr>
            <w:r w:rsidRPr="003F57CB">
              <w:rPr>
                <w:sz w:val="20"/>
                <w:szCs w:val="20"/>
              </w:rPr>
              <w:t>31 октября 2022 года</w:t>
            </w:r>
          </w:p>
        </w:tc>
        <w:tc>
          <w:tcPr>
            <w:tcW w:w="3392" w:type="dxa"/>
          </w:tcPr>
          <w:p w:rsidR="003F57CB" w:rsidRPr="003F57CB" w:rsidRDefault="003F57CB" w:rsidP="003F57CB">
            <w:pPr>
              <w:widowControl w:val="0"/>
              <w:autoSpaceDE w:val="0"/>
              <w:autoSpaceDN w:val="0"/>
              <w:adjustRightInd w:val="0"/>
              <w:jc w:val="center"/>
              <w:rPr>
                <w:sz w:val="20"/>
                <w:szCs w:val="20"/>
              </w:rPr>
            </w:pPr>
            <w:r w:rsidRPr="003F57CB">
              <w:rPr>
                <w:sz w:val="20"/>
                <w:szCs w:val="20"/>
              </w:rPr>
              <w:t>с. Подгорное</w:t>
            </w:r>
          </w:p>
        </w:tc>
        <w:tc>
          <w:tcPr>
            <w:tcW w:w="2981" w:type="dxa"/>
          </w:tcPr>
          <w:p w:rsidR="003F57CB" w:rsidRPr="003F57CB" w:rsidRDefault="003F57CB" w:rsidP="003F57CB">
            <w:pPr>
              <w:widowControl w:val="0"/>
              <w:tabs>
                <w:tab w:val="center" w:pos="-1712"/>
                <w:tab w:val="left" w:pos="95"/>
              </w:tabs>
              <w:autoSpaceDE w:val="0"/>
              <w:autoSpaceDN w:val="0"/>
              <w:adjustRightInd w:val="0"/>
              <w:ind w:left="-6190"/>
              <w:rPr>
                <w:sz w:val="20"/>
                <w:szCs w:val="20"/>
              </w:rPr>
            </w:pPr>
            <w:r w:rsidRPr="003F57CB">
              <w:rPr>
                <w:sz w:val="20"/>
                <w:szCs w:val="20"/>
              </w:rPr>
              <w:tab/>
              <w:t xml:space="preserve">№ </w:t>
            </w:r>
            <w:r w:rsidRPr="003F57CB">
              <w:rPr>
                <w:sz w:val="20"/>
                <w:szCs w:val="20"/>
              </w:rPr>
              <w:tab/>
              <w:t xml:space="preserve">          № 38</w:t>
            </w:r>
          </w:p>
        </w:tc>
      </w:tr>
    </w:tbl>
    <w:p w:rsidR="003F57CB" w:rsidRPr="003F57CB" w:rsidRDefault="003F57CB" w:rsidP="003F57CB">
      <w:pPr>
        <w:widowControl w:val="0"/>
        <w:tabs>
          <w:tab w:val="left" w:pos="2700"/>
          <w:tab w:val="left" w:pos="3060"/>
          <w:tab w:val="left" w:pos="3600"/>
          <w:tab w:val="left" w:pos="4500"/>
          <w:tab w:val="left" w:pos="4680"/>
          <w:tab w:val="left" w:pos="8820"/>
          <w:tab w:val="left" w:pos="9354"/>
        </w:tabs>
        <w:autoSpaceDE w:val="0"/>
        <w:autoSpaceDN w:val="0"/>
        <w:adjustRightInd w:val="0"/>
        <w:jc w:val="both"/>
        <w:rPr>
          <w:sz w:val="20"/>
          <w:szCs w:val="20"/>
        </w:rPr>
      </w:pPr>
    </w:p>
    <w:p w:rsidR="003F57CB" w:rsidRPr="003F57CB" w:rsidRDefault="003F57CB" w:rsidP="003F57CB">
      <w:pPr>
        <w:widowControl w:val="0"/>
        <w:tabs>
          <w:tab w:val="left" w:pos="2700"/>
          <w:tab w:val="left" w:pos="3060"/>
          <w:tab w:val="left" w:pos="3600"/>
          <w:tab w:val="left" w:pos="4500"/>
          <w:tab w:val="left" w:pos="4680"/>
          <w:tab w:val="left" w:pos="8820"/>
          <w:tab w:val="left" w:pos="9354"/>
        </w:tabs>
        <w:autoSpaceDE w:val="0"/>
        <w:autoSpaceDN w:val="0"/>
        <w:adjustRightInd w:val="0"/>
        <w:jc w:val="both"/>
        <w:rPr>
          <w:sz w:val="20"/>
          <w:szCs w:val="20"/>
        </w:rPr>
      </w:pPr>
    </w:p>
    <w:p w:rsidR="003F57CB" w:rsidRPr="003F57CB" w:rsidRDefault="003F57CB" w:rsidP="003F57CB">
      <w:pPr>
        <w:tabs>
          <w:tab w:val="left" w:pos="0"/>
          <w:tab w:val="left" w:pos="3060"/>
          <w:tab w:val="left" w:pos="4140"/>
          <w:tab w:val="left" w:pos="4320"/>
          <w:tab w:val="left" w:pos="4500"/>
          <w:tab w:val="left" w:pos="8820"/>
          <w:tab w:val="left" w:pos="9180"/>
        </w:tabs>
        <w:ind w:right="535"/>
        <w:jc w:val="center"/>
        <w:rPr>
          <w:sz w:val="20"/>
          <w:szCs w:val="20"/>
        </w:rPr>
      </w:pPr>
      <w:r w:rsidRPr="003F57CB">
        <w:rPr>
          <w:sz w:val="20"/>
          <w:szCs w:val="20"/>
        </w:rPr>
        <w:t>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w:t>
      </w:r>
    </w:p>
    <w:p w:rsidR="003F57CB" w:rsidRPr="003F57CB" w:rsidRDefault="003F57CB" w:rsidP="003F57CB">
      <w:pPr>
        <w:tabs>
          <w:tab w:val="left" w:pos="0"/>
          <w:tab w:val="left" w:pos="3060"/>
          <w:tab w:val="left" w:pos="4140"/>
          <w:tab w:val="left" w:pos="4320"/>
          <w:tab w:val="left" w:pos="4500"/>
          <w:tab w:val="left" w:pos="8820"/>
          <w:tab w:val="left" w:pos="9180"/>
        </w:tabs>
        <w:ind w:right="535"/>
        <w:jc w:val="center"/>
        <w:rPr>
          <w:sz w:val="20"/>
          <w:szCs w:val="20"/>
        </w:rPr>
      </w:pPr>
      <w:r w:rsidRPr="003F57CB">
        <w:rPr>
          <w:sz w:val="20"/>
          <w:szCs w:val="20"/>
        </w:rPr>
        <w:t xml:space="preserve"> контролю в сфере бюджетных правоотношений и контроля в сфере закупок </w:t>
      </w:r>
    </w:p>
    <w:p w:rsidR="003F57CB" w:rsidRPr="003F57CB" w:rsidRDefault="003F57CB" w:rsidP="003F57CB">
      <w:pPr>
        <w:widowControl w:val="0"/>
        <w:shd w:val="clear" w:color="auto" w:fill="FFFFFF"/>
        <w:tabs>
          <w:tab w:val="left" w:pos="2700"/>
          <w:tab w:val="left" w:pos="3060"/>
          <w:tab w:val="left" w:pos="3600"/>
          <w:tab w:val="left" w:pos="4500"/>
          <w:tab w:val="left" w:pos="5220"/>
          <w:tab w:val="left" w:pos="8820"/>
          <w:tab w:val="left" w:pos="9354"/>
        </w:tabs>
        <w:autoSpaceDE w:val="0"/>
        <w:autoSpaceDN w:val="0"/>
        <w:adjustRightInd w:val="0"/>
        <w:jc w:val="both"/>
        <w:rPr>
          <w:b/>
          <w:bCs/>
          <w:color w:val="000000"/>
          <w:sz w:val="20"/>
          <w:szCs w:val="20"/>
        </w:rPr>
      </w:pPr>
    </w:p>
    <w:p w:rsidR="003F57CB" w:rsidRPr="003F57CB" w:rsidRDefault="003F57CB" w:rsidP="003F57CB">
      <w:pPr>
        <w:widowControl w:val="0"/>
        <w:shd w:val="clear" w:color="auto" w:fill="FFFFFF"/>
        <w:tabs>
          <w:tab w:val="left" w:pos="2700"/>
          <w:tab w:val="left" w:pos="3060"/>
          <w:tab w:val="left" w:pos="3600"/>
          <w:tab w:val="left" w:pos="4500"/>
          <w:tab w:val="left" w:pos="5220"/>
          <w:tab w:val="left" w:pos="8820"/>
          <w:tab w:val="left" w:pos="9354"/>
        </w:tabs>
        <w:autoSpaceDE w:val="0"/>
        <w:autoSpaceDN w:val="0"/>
        <w:adjustRightInd w:val="0"/>
        <w:jc w:val="both"/>
        <w:rPr>
          <w:b/>
          <w:bCs/>
          <w:color w:val="000000"/>
          <w:sz w:val="20"/>
          <w:szCs w:val="20"/>
        </w:rPr>
      </w:pP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 xml:space="preserve">Заслушав и обсудив финансово-экономическое обоснование Главы Подгорнского сельского поселения по вопросу целесообразности и необходимости передачи отдельных полномочий органов местного самоуправления Подгорнского сельского поселения по внутреннему муниципальному финансовому контролю в сфере бюджетных правоотношений и контроля в сфере закупок на уровень Чаинского района, руководствуясь Федеральным законом от 06 октября 2003 года № 131-ФЗ «Об общих принципах организации местного </w:t>
      </w:r>
      <w:r w:rsidRPr="003F57CB">
        <w:rPr>
          <w:sz w:val="20"/>
          <w:szCs w:val="20"/>
        </w:rPr>
        <w:lastRenderedPageBreak/>
        <w:t xml:space="preserve">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 xml:space="preserve"> </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Совет Подгорнского поселения решил:</w:t>
      </w:r>
    </w:p>
    <w:p w:rsidR="003F57CB" w:rsidRPr="003F57CB" w:rsidRDefault="003F57CB" w:rsidP="003F57CB">
      <w:pPr>
        <w:widowControl w:val="0"/>
        <w:autoSpaceDE w:val="0"/>
        <w:autoSpaceDN w:val="0"/>
        <w:adjustRightInd w:val="0"/>
        <w:ind w:firstLine="720"/>
        <w:jc w:val="both"/>
        <w:rPr>
          <w:sz w:val="20"/>
          <w:szCs w:val="20"/>
        </w:rPr>
      </w:pP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 xml:space="preserve">1. Передать органам местного самоуправления муниципального образования «Чаинский район» отдельные полномочия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2. Утвердить проект соглашения о передаче Администрацией Подгорнского сельского поселения отдельных полномочий, указанных в пункте 1 настоящего решения согласно приложению.</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3.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на осуществление полномочий, указанных в пункте 1 настоящего решения на 2023 год плановый период 2024-2025 годы:</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на 2023 год в сумме 20 900 (Двадцать тысяч девятьсот) рублей;</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на 2024 год в сумме 20 900 (Двадцать тысяч девятьсот) рублей;</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на 2025 год в сумме 20 900 (Двадцать тысяч девятьсот) рублей.</w:t>
      </w:r>
    </w:p>
    <w:p w:rsidR="003F57CB" w:rsidRPr="003F57CB" w:rsidRDefault="003F57CB" w:rsidP="003F57CB">
      <w:pPr>
        <w:widowControl w:val="0"/>
        <w:tabs>
          <w:tab w:val="left" w:pos="1080"/>
          <w:tab w:val="left" w:pos="1440"/>
        </w:tabs>
        <w:autoSpaceDE w:val="0"/>
        <w:autoSpaceDN w:val="0"/>
        <w:adjustRightInd w:val="0"/>
        <w:ind w:firstLine="720"/>
        <w:jc w:val="both"/>
        <w:rPr>
          <w:sz w:val="20"/>
          <w:szCs w:val="20"/>
        </w:rPr>
      </w:pPr>
      <w:r w:rsidRPr="003F57CB">
        <w:rPr>
          <w:sz w:val="20"/>
          <w:szCs w:val="20"/>
        </w:rPr>
        <w:t>4.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5. Настоящее решение вступает в силу со дня его опубликования и распространяется на правоотношения, возникшие с 01 января 2023 года до 31 декабря 2025 года включительно.</w:t>
      </w:r>
    </w:p>
    <w:p w:rsidR="003F57CB" w:rsidRPr="003F57CB" w:rsidRDefault="003F57CB" w:rsidP="003F57CB">
      <w:pPr>
        <w:widowControl w:val="0"/>
        <w:autoSpaceDE w:val="0"/>
        <w:autoSpaceDN w:val="0"/>
        <w:adjustRightInd w:val="0"/>
        <w:ind w:firstLine="720"/>
        <w:jc w:val="both"/>
        <w:rPr>
          <w:sz w:val="20"/>
          <w:szCs w:val="20"/>
        </w:rPr>
      </w:pP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6. Контроль за исполнением данного решения возложить на комитет по контрольно-правовым вопросам.</w:t>
      </w:r>
    </w:p>
    <w:p w:rsidR="003F57CB" w:rsidRPr="003F57CB" w:rsidRDefault="003F57CB" w:rsidP="003F57CB">
      <w:pPr>
        <w:widowControl w:val="0"/>
        <w:autoSpaceDE w:val="0"/>
        <w:autoSpaceDN w:val="0"/>
        <w:adjustRightInd w:val="0"/>
        <w:ind w:firstLine="720"/>
        <w:jc w:val="both"/>
        <w:rPr>
          <w:sz w:val="20"/>
          <w:szCs w:val="20"/>
        </w:rPr>
      </w:pPr>
    </w:p>
    <w:p w:rsidR="003F57CB" w:rsidRPr="003F57CB" w:rsidRDefault="003F57CB" w:rsidP="003F57CB">
      <w:pPr>
        <w:autoSpaceDE w:val="0"/>
        <w:autoSpaceDN w:val="0"/>
        <w:adjustRightInd w:val="0"/>
        <w:jc w:val="both"/>
        <w:rPr>
          <w:sz w:val="20"/>
          <w:szCs w:val="20"/>
        </w:rPr>
      </w:pPr>
      <w:r w:rsidRPr="003F57CB">
        <w:rPr>
          <w:sz w:val="20"/>
          <w:szCs w:val="20"/>
        </w:rPr>
        <w:t>Председатель Совета Подгорнского сельского поселения</w:t>
      </w:r>
      <w:r w:rsidRPr="003F57CB">
        <w:rPr>
          <w:sz w:val="20"/>
          <w:szCs w:val="20"/>
        </w:rPr>
        <w:tab/>
      </w:r>
      <w:r w:rsidRPr="003F57CB">
        <w:rPr>
          <w:sz w:val="20"/>
          <w:szCs w:val="20"/>
        </w:rPr>
        <w:tab/>
      </w:r>
      <w:r w:rsidRPr="003F57CB">
        <w:rPr>
          <w:sz w:val="20"/>
          <w:szCs w:val="20"/>
        </w:rPr>
        <w:tab/>
      </w:r>
      <w:r w:rsidRPr="003F57CB">
        <w:rPr>
          <w:sz w:val="20"/>
          <w:szCs w:val="20"/>
        </w:rPr>
        <w:tab/>
        <w:t>Л.И. Великанова</w:t>
      </w:r>
    </w:p>
    <w:p w:rsidR="003F57CB" w:rsidRPr="003F57CB" w:rsidRDefault="003F57CB" w:rsidP="003F57CB">
      <w:pPr>
        <w:jc w:val="both"/>
        <w:rPr>
          <w:sz w:val="20"/>
          <w:szCs w:val="20"/>
        </w:rPr>
      </w:pPr>
    </w:p>
    <w:p w:rsidR="003F57CB" w:rsidRDefault="003F57CB" w:rsidP="003F57CB">
      <w:pPr>
        <w:jc w:val="both"/>
        <w:rPr>
          <w:sz w:val="20"/>
          <w:szCs w:val="20"/>
        </w:rPr>
      </w:pPr>
      <w:r w:rsidRPr="003F57CB">
        <w:rPr>
          <w:sz w:val="20"/>
          <w:szCs w:val="20"/>
        </w:rPr>
        <w:t>Глава Подгорнского сельского поселения</w:t>
      </w:r>
      <w:r w:rsidRPr="003F57CB">
        <w:rPr>
          <w:sz w:val="20"/>
          <w:szCs w:val="20"/>
        </w:rPr>
        <w:tab/>
      </w:r>
      <w:r w:rsidRPr="003F57CB">
        <w:rPr>
          <w:sz w:val="20"/>
          <w:szCs w:val="20"/>
        </w:rPr>
        <w:tab/>
      </w:r>
      <w:r w:rsidRPr="003F57CB">
        <w:rPr>
          <w:sz w:val="20"/>
          <w:szCs w:val="20"/>
        </w:rPr>
        <w:tab/>
      </w:r>
      <w:r>
        <w:rPr>
          <w:sz w:val="20"/>
          <w:szCs w:val="20"/>
        </w:rPr>
        <w:t xml:space="preserve">                            </w:t>
      </w:r>
      <w:r w:rsidRPr="003F57CB">
        <w:rPr>
          <w:sz w:val="20"/>
          <w:szCs w:val="20"/>
        </w:rPr>
        <w:t>А.Н. Кондратенко</w:t>
      </w:r>
    </w:p>
    <w:p w:rsidR="003F57CB" w:rsidRDefault="003F57CB" w:rsidP="003F57CB">
      <w:pPr>
        <w:jc w:val="both"/>
        <w:rPr>
          <w:sz w:val="20"/>
          <w:szCs w:val="20"/>
        </w:rPr>
      </w:pPr>
    </w:p>
    <w:p w:rsidR="003F57CB" w:rsidRDefault="003F57CB" w:rsidP="003F57CB">
      <w:pPr>
        <w:jc w:val="both"/>
        <w:rPr>
          <w:sz w:val="20"/>
          <w:szCs w:val="20"/>
        </w:rPr>
      </w:pPr>
    </w:p>
    <w:p w:rsidR="003F57CB" w:rsidRPr="003F57CB" w:rsidRDefault="003F57CB" w:rsidP="003F57CB">
      <w:pPr>
        <w:jc w:val="right"/>
        <w:rPr>
          <w:sz w:val="20"/>
          <w:szCs w:val="20"/>
        </w:rPr>
      </w:pPr>
      <w:r w:rsidRPr="003F57CB">
        <w:rPr>
          <w:sz w:val="20"/>
          <w:szCs w:val="20"/>
        </w:rPr>
        <w:t>Приложение № 1</w:t>
      </w:r>
    </w:p>
    <w:p w:rsidR="003F57CB" w:rsidRPr="003F57CB" w:rsidRDefault="003F57CB" w:rsidP="003F57CB">
      <w:pPr>
        <w:widowControl w:val="0"/>
        <w:autoSpaceDE w:val="0"/>
        <w:autoSpaceDN w:val="0"/>
        <w:adjustRightInd w:val="0"/>
        <w:ind w:left="5103" w:firstLine="540"/>
        <w:rPr>
          <w:sz w:val="20"/>
          <w:szCs w:val="20"/>
        </w:rPr>
      </w:pPr>
      <w:r w:rsidRPr="003F57CB">
        <w:rPr>
          <w:sz w:val="20"/>
          <w:szCs w:val="20"/>
        </w:rPr>
        <w:t xml:space="preserve"> к решению Совета Подгорнского сельского</w:t>
      </w:r>
    </w:p>
    <w:p w:rsidR="003F57CB" w:rsidRDefault="003F57CB" w:rsidP="003F57CB">
      <w:pPr>
        <w:widowControl w:val="0"/>
        <w:autoSpaceDE w:val="0"/>
        <w:autoSpaceDN w:val="0"/>
        <w:adjustRightInd w:val="0"/>
        <w:ind w:left="5103" w:firstLine="540"/>
        <w:rPr>
          <w:sz w:val="20"/>
          <w:szCs w:val="20"/>
        </w:rPr>
      </w:pPr>
      <w:r w:rsidRPr="003F57CB">
        <w:rPr>
          <w:sz w:val="20"/>
          <w:szCs w:val="20"/>
        </w:rPr>
        <w:t xml:space="preserve">от 31 октября 2022 года № </w:t>
      </w:r>
      <w:r>
        <w:rPr>
          <w:sz w:val="20"/>
          <w:szCs w:val="20"/>
        </w:rPr>
        <w:t>38</w:t>
      </w:r>
    </w:p>
    <w:p w:rsidR="003F57CB" w:rsidRPr="003F57CB" w:rsidRDefault="003F57CB" w:rsidP="003F57CB">
      <w:pPr>
        <w:widowControl w:val="0"/>
        <w:autoSpaceDE w:val="0"/>
        <w:autoSpaceDN w:val="0"/>
        <w:adjustRightInd w:val="0"/>
        <w:ind w:left="5103" w:firstLine="540"/>
        <w:rPr>
          <w:sz w:val="20"/>
          <w:szCs w:val="20"/>
        </w:rPr>
      </w:pPr>
    </w:p>
    <w:p w:rsidR="003F57CB" w:rsidRPr="003F57CB" w:rsidRDefault="003F57CB" w:rsidP="003F57CB">
      <w:pPr>
        <w:keepNext/>
        <w:widowControl w:val="0"/>
        <w:shd w:val="clear" w:color="auto" w:fill="FFFFFF"/>
        <w:autoSpaceDE w:val="0"/>
        <w:autoSpaceDN w:val="0"/>
        <w:adjustRightInd w:val="0"/>
        <w:ind w:right="543"/>
        <w:jc w:val="center"/>
        <w:outlineLvl w:val="4"/>
        <w:rPr>
          <w:sz w:val="20"/>
          <w:szCs w:val="20"/>
        </w:rPr>
      </w:pPr>
      <w:r w:rsidRPr="003F57CB">
        <w:rPr>
          <w:sz w:val="20"/>
          <w:szCs w:val="20"/>
        </w:rPr>
        <w:t>СОГЛАШЕНИЕ</w:t>
      </w:r>
    </w:p>
    <w:p w:rsidR="003F57CB" w:rsidRPr="003F57CB" w:rsidRDefault="003F57CB" w:rsidP="003F57CB">
      <w:pPr>
        <w:widowControl w:val="0"/>
        <w:shd w:val="clear" w:color="auto" w:fill="FFFFFF"/>
        <w:autoSpaceDE w:val="0"/>
        <w:autoSpaceDN w:val="0"/>
        <w:adjustRightInd w:val="0"/>
        <w:ind w:right="543"/>
        <w:jc w:val="center"/>
        <w:rPr>
          <w:sz w:val="20"/>
          <w:szCs w:val="20"/>
        </w:rPr>
      </w:pPr>
      <w:r w:rsidRPr="003F57CB">
        <w:rPr>
          <w:color w:val="000000"/>
          <w:sz w:val="20"/>
          <w:szCs w:val="20"/>
        </w:rPr>
        <w:t>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w:t>
      </w:r>
    </w:p>
    <w:p w:rsidR="003F57CB" w:rsidRPr="003F57CB" w:rsidRDefault="003F57CB" w:rsidP="003F57CB">
      <w:pPr>
        <w:widowControl w:val="0"/>
        <w:shd w:val="clear" w:color="auto" w:fill="FFFFFF"/>
        <w:autoSpaceDE w:val="0"/>
        <w:autoSpaceDN w:val="0"/>
        <w:adjustRightInd w:val="0"/>
        <w:ind w:right="543" w:firstLine="709"/>
        <w:jc w:val="both"/>
        <w:rPr>
          <w:color w:val="000000"/>
          <w:sz w:val="20"/>
          <w:szCs w:val="20"/>
        </w:rPr>
      </w:pPr>
    </w:p>
    <w:p w:rsidR="003F57CB" w:rsidRPr="003F57CB" w:rsidRDefault="003F57CB" w:rsidP="003F57CB">
      <w:pPr>
        <w:widowControl w:val="0"/>
        <w:tabs>
          <w:tab w:val="right" w:pos="9923"/>
        </w:tabs>
        <w:autoSpaceDE w:val="0"/>
        <w:autoSpaceDN w:val="0"/>
        <w:adjustRightInd w:val="0"/>
        <w:ind w:right="-6"/>
        <w:rPr>
          <w:sz w:val="20"/>
          <w:szCs w:val="20"/>
        </w:rPr>
      </w:pPr>
      <w:r w:rsidRPr="003F57CB">
        <w:rPr>
          <w:sz w:val="20"/>
          <w:szCs w:val="20"/>
        </w:rPr>
        <w:t>с. Подгорное                                                                                «____» ____________ 202_года</w:t>
      </w:r>
    </w:p>
    <w:p w:rsidR="003F57CB" w:rsidRPr="003F57CB" w:rsidRDefault="003F57CB" w:rsidP="003F57CB">
      <w:pPr>
        <w:widowControl w:val="0"/>
        <w:shd w:val="clear" w:color="auto" w:fill="FFFFFF"/>
        <w:autoSpaceDE w:val="0"/>
        <w:autoSpaceDN w:val="0"/>
        <w:adjustRightInd w:val="0"/>
        <w:ind w:firstLine="709"/>
        <w:jc w:val="both"/>
        <w:rPr>
          <w:color w:val="000000"/>
          <w:sz w:val="20"/>
          <w:szCs w:val="20"/>
        </w:rPr>
      </w:pPr>
    </w:p>
    <w:p w:rsidR="003F57CB" w:rsidRPr="003F57CB" w:rsidRDefault="003F57CB" w:rsidP="003F57CB">
      <w:pPr>
        <w:widowControl w:val="0"/>
        <w:autoSpaceDE w:val="0"/>
        <w:autoSpaceDN w:val="0"/>
        <w:adjustRightInd w:val="0"/>
        <w:ind w:firstLine="540"/>
        <w:jc w:val="both"/>
        <w:rPr>
          <w:sz w:val="20"/>
          <w:szCs w:val="20"/>
        </w:rPr>
      </w:pPr>
    </w:p>
    <w:p w:rsidR="003F57CB" w:rsidRPr="003F57CB" w:rsidRDefault="003F57CB" w:rsidP="003F57CB">
      <w:pPr>
        <w:widowControl w:val="0"/>
        <w:autoSpaceDE w:val="0"/>
        <w:autoSpaceDN w:val="0"/>
        <w:adjustRightInd w:val="0"/>
        <w:ind w:firstLine="540"/>
        <w:jc w:val="both"/>
        <w:rPr>
          <w:sz w:val="20"/>
          <w:szCs w:val="20"/>
        </w:rPr>
      </w:pPr>
      <w:r w:rsidRPr="003F57CB">
        <w:rPr>
          <w:sz w:val="20"/>
          <w:szCs w:val="20"/>
        </w:rPr>
        <w:t xml:space="preserve">Администрация Подгорнского сельского поселения, именуемая в настоящем Соглашении «Поселение», действующая от имени и в интересах муниципального образования «Подгорнское сельское поселение» в лице Главы Подгорнского сельского поселения Кондратенко Алексея Николаевича, действующего на основании Устава муниципального образования «Подгорнское сельского поселение», с одной стороны, и Администрация Чаинского района, именуемая в настоящем Соглашении «Район», в лице Главы Чаинского района Столярова Владимира Николаевича, действующего на основании Устава муниципального образования «Чаинский район», с другой стороны, руководствуясь Федеральным законом от 6 октября </w:t>
      </w:r>
      <w:smartTag w:uri="urn:schemas-microsoft-com:office:smarttags" w:element="metricconverter">
        <w:smartTagPr>
          <w:attr w:name="ProductID" w:val="2003 г"/>
        </w:smartTagPr>
        <w:r w:rsidRPr="003F57CB">
          <w:rPr>
            <w:sz w:val="20"/>
            <w:szCs w:val="20"/>
          </w:rPr>
          <w:t>2003 г</w:t>
        </w:r>
      </w:smartTag>
      <w:r w:rsidRPr="003F57CB">
        <w:rPr>
          <w:sz w:val="20"/>
          <w:szCs w:val="20"/>
        </w:rPr>
        <w:t xml:space="preserve">. N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 Уставом муниципального образования «Чаинский район», решением Совета Подгорнского сельского поселения от 00 _____________ 2022 № 00 «О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решением Думы Чаинского района от </w:t>
      </w:r>
      <w:r w:rsidRPr="003F57CB">
        <w:rPr>
          <w:color w:val="000000"/>
          <w:sz w:val="20"/>
          <w:szCs w:val="20"/>
        </w:rPr>
        <w:t xml:space="preserve">«00» _____________ </w:t>
      </w:r>
      <w:r w:rsidRPr="003F57CB">
        <w:rPr>
          <w:sz w:val="20"/>
          <w:szCs w:val="20"/>
        </w:rPr>
        <w:t xml:space="preserve">2022 </w:t>
      </w:r>
      <w:r w:rsidRPr="003F57CB">
        <w:rPr>
          <w:color w:val="000000"/>
          <w:sz w:val="20"/>
          <w:szCs w:val="20"/>
        </w:rPr>
        <w:t>№ 00</w:t>
      </w:r>
      <w:r w:rsidRPr="003F57CB">
        <w:rPr>
          <w:sz w:val="20"/>
          <w:szCs w:val="20"/>
        </w:rPr>
        <w:t xml:space="preserve"> «_________________», заключили настоящее Соглашение о нижеследующем:</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ind w:firstLine="540"/>
        <w:jc w:val="center"/>
        <w:rPr>
          <w:b/>
          <w:sz w:val="20"/>
          <w:szCs w:val="20"/>
        </w:rPr>
      </w:pPr>
      <w:r w:rsidRPr="003F57CB">
        <w:rPr>
          <w:b/>
          <w:sz w:val="20"/>
          <w:szCs w:val="20"/>
        </w:rPr>
        <w:t>1. ПРЕДМЕТ СОГЛАШЕНИЯ</w:t>
      </w:r>
    </w:p>
    <w:p w:rsidR="003F57CB" w:rsidRPr="003F57CB" w:rsidRDefault="003F57CB" w:rsidP="003F57CB">
      <w:pPr>
        <w:widowControl w:val="0"/>
        <w:autoSpaceDE w:val="0"/>
        <w:autoSpaceDN w:val="0"/>
        <w:adjustRightInd w:val="0"/>
        <w:ind w:firstLine="540"/>
        <w:jc w:val="center"/>
        <w:rPr>
          <w:b/>
          <w:sz w:val="20"/>
          <w:szCs w:val="20"/>
        </w:rPr>
      </w:pP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 xml:space="preserve">1.1. Поселение передаёт, а Район принимает и осуществляет отдельные полномочия по внутреннему муниципальному финансовому контролю в сфере бюджетных правоотношений и контроля в сфере закупок. </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1.2 Размер межбюджетных трансфертов на осуществление переданных полномочий на 2023 год и плановый период 2024-2025 годы:</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на 2023 год составляет 20 900 (Двадцать тысяч девятьсот) рублей;</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lastRenderedPageBreak/>
        <w:t>на 2024 год составляет 20 900 (Двадцать тысяч девятьсот) рублей;</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на 2025 год составляет 20 900 (Двадцать тысяч девятьсот) рублей.</w:t>
      </w:r>
    </w:p>
    <w:p w:rsidR="003F57CB" w:rsidRPr="003F57CB" w:rsidRDefault="003F57CB" w:rsidP="003F57CB">
      <w:pPr>
        <w:widowControl w:val="0"/>
        <w:autoSpaceDE w:val="0"/>
        <w:autoSpaceDN w:val="0"/>
        <w:adjustRightInd w:val="0"/>
        <w:ind w:firstLine="540"/>
        <w:jc w:val="both"/>
        <w:rPr>
          <w:sz w:val="20"/>
          <w:szCs w:val="20"/>
        </w:rPr>
      </w:pPr>
    </w:p>
    <w:p w:rsidR="003F57CB" w:rsidRPr="003F57CB" w:rsidRDefault="003F57CB" w:rsidP="003F57CB">
      <w:pPr>
        <w:widowControl w:val="0"/>
        <w:autoSpaceDE w:val="0"/>
        <w:autoSpaceDN w:val="0"/>
        <w:adjustRightInd w:val="0"/>
        <w:ind w:firstLine="540"/>
        <w:jc w:val="center"/>
        <w:rPr>
          <w:b/>
          <w:sz w:val="20"/>
          <w:szCs w:val="20"/>
        </w:rPr>
      </w:pPr>
      <w:r w:rsidRPr="003F57CB">
        <w:rPr>
          <w:b/>
          <w:sz w:val="20"/>
          <w:szCs w:val="20"/>
        </w:rPr>
        <w:t>2. ПРАВА И ОБЯЗАННОСТИ СТОРОН</w:t>
      </w:r>
    </w:p>
    <w:p w:rsidR="003F57CB" w:rsidRPr="003F57CB" w:rsidRDefault="003F57CB" w:rsidP="003F57CB">
      <w:pPr>
        <w:widowControl w:val="0"/>
        <w:autoSpaceDE w:val="0"/>
        <w:autoSpaceDN w:val="0"/>
        <w:adjustRightInd w:val="0"/>
        <w:ind w:firstLine="540"/>
        <w:jc w:val="center"/>
        <w:rPr>
          <w:b/>
          <w:sz w:val="20"/>
          <w:szCs w:val="20"/>
        </w:rPr>
      </w:pPr>
    </w:p>
    <w:p w:rsidR="003F57CB" w:rsidRPr="003F57CB" w:rsidRDefault="003F57CB" w:rsidP="003F57CB">
      <w:pPr>
        <w:widowControl w:val="0"/>
        <w:autoSpaceDE w:val="0"/>
        <w:autoSpaceDN w:val="0"/>
        <w:adjustRightInd w:val="0"/>
        <w:ind w:firstLine="540"/>
        <w:jc w:val="both"/>
        <w:rPr>
          <w:sz w:val="20"/>
          <w:szCs w:val="20"/>
        </w:rPr>
      </w:pPr>
      <w:r w:rsidRPr="003F57CB">
        <w:rPr>
          <w:sz w:val="20"/>
          <w:szCs w:val="20"/>
        </w:rPr>
        <w:t>2.1. Район имеет право на:</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1) финансовое обеспечение переданных отдельных полномочий поселения, предусмотренных настоящим соглашением, за счет предоставляемых бюджету МО «Чаинский район» иных межбюджетных трансфертов из бюджета поселения;</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 xml:space="preserve">2) получение разъяснений от Администрации Подгорнского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3) дополнительное использование финансовых средств бюджета муниципального образования «Чаинский район» на осуществление переданных в соответствии с настоящим соглашением отдельных полномочий в пределах, предусмотренных решением Думы Чаинского района.</w:t>
      </w:r>
    </w:p>
    <w:p w:rsidR="003F57CB" w:rsidRPr="003F57CB" w:rsidRDefault="003F57CB" w:rsidP="003F57CB">
      <w:pPr>
        <w:widowControl w:val="0"/>
        <w:autoSpaceDE w:val="0"/>
        <w:autoSpaceDN w:val="0"/>
        <w:adjustRightInd w:val="0"/>
        <w:ind w:firstLine="540"/>
        <w:jc w:val="both"/>
        <w:rPr>
          <w:sz w:val="20"/>
          <w:szCs w:val="20"/>
        </w:rPr>
      </w:pPr>
      <w:r w:rsidRPr="003F57CB">
        <w:rPr>
          <w:sz w:val="20"/>
          <w:szCs w:val="20"/>
        </w:rPr>
        <w:t>4)  требовать досрочного расторжения настоящего Соглашения.</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2.2. Району передаются следующие полномочия:</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2) контроль за полнотой достоверностью отчетности о реализации муниципальных программ, отчетности об исполнении муниципальных заданий;</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3) контроль за соблюдением законодательства Российской Федерации и иных нормативных правовых актов в сфере закупок в соответствии с частью 8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F57CB" w:rsidRPr="003F57CB" w:rsidRDefault="003F57CB" w:rsidP="003F57CB">
      <w:pPr>
        <w:widowControl w:val="0"/>
        <w:autoSpaceDE w:val="0"/>
        <w:autoSpaceDN w:val="0"/>
        <w:adjustRightInd w:val="0"/>
        <w:ind w:firstLine="540"/>
        <w:jc w:val="both"/>
        <w:rPr>
          <w:sz w:val="20"/>
          <w:szCs w:val="20"/>
        </w:rPr>
      </w:pPr>
      <w:r w:rsidRPr="003F57CB">
        <w:rPr>
          <w:sz w:val="20"/>
          <w:szCs w:val="20"/>
        </w:rPr>
        <w:t>2.3. Район обязан:</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1) обеспечивать эффективное и рациональное использование финансовых средств, выделенных из бюджета поселения на осуществление органами местного самоуправления Района отдельных полномочий, не допускать их нецелевое использование;</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 xml:space="preserve">2) </w:t>
      </w:r>
      <w:r w:rsidRPr="003F57CB">
        <w:rPr>
          <w:color w:val="000000"/>
          <w:sz w:val="20"/>
          <w:szCs w:val="20"/>
        </w:rPr>
        <w:t xml:space="preserve">предоставлять в Администрацию </w:t>
      </w:r>
      <w:r w:rsidRPr="003F57CB">
        <w:rPr>
          <w:sz w:val="20"/>
          <w:szCs w:val="20"/>
        </w:rPr>
        <w:t>Подгорнского</w:t>
      </w:r>
      <w:r w:rsidRPr="003F57CB">
        <w:rPr>
          <w:color w:val="000000"/>
          <w:sz w:val="20"/>
          <w:szCs w:val="20"/>
        </w:rPr>
        <w:t xml:space="preserve"> сельского поселения отчет об использовании предусмотренных настоящим Соглашением межбюджетных трансфертов в срок до 20 января следующего за отчетным годом по форме согласно приложению 2 к настоящему Соглашению</w:t>
      </w:r>
      <w:r w:rsidRPr="003F57CB">
        <w:rPr>
          <w:sz w:val="20"/>
          <w:szCs w:val="20"/>
        </w:rPr>
        <w:t>;</w:t>
      </w:r>
    </w:p>
    <w:p w:rsidR="003F57CB" w:rsidRPr="003F57CB" w:rsidRDefault="003F57CB" w:rsidP="003F57CB">
      <w:pPr>
        <w:widowControl w:val="0"/>
        <w:autoSpaceDE w:val="0"/>
        <w:autoSpaceDN w:val="0"/>
        <w:adjustRightInd w:val="0"/>
        <w:ind w:firstLine="540"/>
        <w:jc w:val="both"/>
        <w:rPr>
          <w:sz w:val="20"/>
          <w:szCs w:val="20"/>
        </w:rPr>
      </w:pPr>
      <w:r w:rsidRPr="003F57CB">
        <w:rPr>
          <w:sz w:val="20"/>
          <w:szCs w:val="20"/>
        </w:rPr>
        <w:t>2.4. Поселение вправе:</w:t>
      </w:r>
    </w:p>
    <w:p w:rsidR="003F57CB" w:rsidRPr="003F57CB" w:rsidRDefault="003F57CB" w:rsidP="003F57CB">
      <w:pPr>
        <w:widowControl w:val="0"/>
        <w:autoSpaceDE w:val="0"/>
        <w:autoSpaceDN w:val="0"/>
        <w:adjustRightInd w:val="0"/>
        <w:ind w:firstLine="540"/>
        <w:jc w:val="both"/>
        <w:rPr>
          <w:sz w:val="20"/>
          <w:szCs w:val="20"/>
        </w:rPr>
      </w:pPr>
      <w:r w:rsidRPr="003F57CB">
        <w:rPr>
          <w:sz w:val="20"/>
          <w:szCs w:val="20"/>
        </w:rPr>
        <w:t>1) направлять предложение о проведении контрольных мероприятий;</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2)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3) запрашивать и получать от органов местного самоуправления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4)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5) требовать досрочного расторжения настоящего Соглашения.</w:t>
      </w:r>
    </w:p>
    <w:p w:rsidR="003F57CB" w:rsidRPr="003F57CB" w:rsidRDefault="003F57CB" w:rsidP="003F57CB">
      <w:pPr>
        <w:widowControl w:val="0"/>
        <w:autoSpaceDE w:val="0"/>
        <w:autoSpaceDN w:val="0"/>
        <w:adjustRightInd w:val="0"/>
        <w:ind w:firstLine="540"/>
        <w:jc w:val="both"/>
        <w:rPr>
          <w:sz w:val="20"/>
          <w:szCs w:val="20"/>
        </w:rPr>
      </w:pPr>
      <w:r w:rsidRPr="003F57CB">
        <w:rPr>
          <w:sz w:val="20"/>
          <w:szCs w:val="20"/>
        </w:rPr>
        <w:t>2.5. Поселение обязано:</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1) осуществлять контроль за реализацией органами местного самоуправления Района отдельных полномочий, а также за использованием предоставленных на эти цели финансовых средств;</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2) предоставлять разъяснения, а также другие сведения, необходимые Району для осуществления переданных отдельных полномочий;</w:t>
      </w: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 xml:space="preserve">3) перечислить иные межбюджетные трансферты на осуществление полномочий, указанных в пункте 1.1. настоящего соглашения, в полном объеме до 1 мая текущего года в бюджет муниципального образования «Чаинский район» по следующим реквизитам: </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ИНН 7015000944</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КПП 701501001</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ОКТМО 69656000</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УФК по Томской области (Администрация Чаинского района)</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Казн.счет 03100643000000016500</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Един.казн.счет 40102.810.2.4537.0000058</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ОТДЕЛЕНИЕ ТОМСК БАНКА РОССИИ//УФК по Томской области г Томск</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КБК 901 202 40014 05 0000 150</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В назначении платежа указать л/с 04653006890</w:t>
      </w:r>
    </w:p>
    <w:p w:rsidR="003F57CB" w:rsidRPr="003F57CB" w:rsidRDefault="003F57CB" w:rsidP="003F57CB">
      <w:pPr>
        <w:autoSpaceDE w:val="0"/>
        <w:autoSpaceDN w:val="0"/>
        <w:adjustRightInd w:val="0"/>
        <w:ind w:firstLine="540"/>
        <w:jc w:val="center"/>
        <w:rPr>
          <w:b/>
          <w:sz w:val="20"/>
          <w:szCs w:val="20"/>
        </w:rPr>
      </w:pPr>
    </w:p>
    <w:p w:rsidR="003F57CB" w:rsidRPr="003F57CB" w:rsidRDefault="003F57CB" w:rsidP="003F57CB">
      <w:pPr>
        <w:autoSpaceDE w:val="0"/>
        <w:autoSpaceDN w:val="0"/>
        <w:adjustRightInd w:val="0"/>
        <w:ind w:firstLine="540"/>
        <w:jc w:val="center"/>
        <w:rPr>
          <w:b/>
          <w:sz w:val="20"/>
          <w:szCs w:val="20"/>
        </w:rPr>
      </w:pPr>
      <w:r w:rsidRPr="003F57CB">
        <w:rPr>
          <w:b/>
          <w:sz w:val="20"/>
          <w:szCs w:val="20"/>
        </w:rPr>
        <w:t>3. КОНТРОЛЬ И ОТВЕТСТВЕННОСТЬ СТОРОН СОГЛАШЕНИЯ</w:t>
      </w:r>
    </w:p>
    <w:p w:rsidR="003F57CB" w:rsidRPr="003F57CB" w:rsidRDefault="003F57CB" w:rsidP="003F57CB">
      <w:pPr>
        <w:autoSpaceDE w:val="0"/>
        <w:autoSpaceDN w:val="0"/>
        <w:adjustRightInd w:val="0"/>
        <w:ind w:firstLine="540"/>
        <w:jc w:val="center"/>
        <w:rPr>
          <w:b/>
          <w:sz w:val="20"/>
          <w:szCs w:val="20"/>
        </w:rPr>
      </w:pPr>
    </w:p>
    <w:p w:rsidR="003F57CB" w:rsidRPr="003F57CB" w:rsidRDefault="003F57CB" w:rsidP="003F57CB">
      <w:pPr>
        <w:autoSpaceDE w:val="0"/>
        <w:autoSpaceDN w:val="0"/>
        <w:adjustRightInd w:val="0"/>
        <w:ind w:firstLine="540"/>
        <w:jc w:val="both"/>
        <w:rPr>
          <w:sz w:val="20"/>
          <w:szCs w:val="20"/>
        </w:rPr>
      </w:pPr>
      <w:r w:rsidRPr="003F57CB">
        <w:rPr>
          <w:sz w:val="20"/>
          <w:szCs w:val="20"/>
        </w:rPr>
        <w:t>3.1. Контроль за осуществлением Районом переданных полномочий, а также за целевым использованием переданных финансовых средств организует Глава поселения в форме:</w:t>
      </w:r>
    </w:p>
    <w:p w:rsidR="003F57CB" w:rsidRPr="003F57CB" w:rsidRDefault="003F57CB" w:rsidP="003F57CB">
      <w:pPr>
        <w:autoSpaceDE w:val="0"/>
        <w:autoSpaceDN w:val="0"/>
        <w:adjustRightInd w:val="0"/>
        <w:ind w:firstLine="540"/>
        <w:jc w:val="both"/>
        <w:rPr>
          <w:sz w:val="20"/>
          <w:szCs w:val="20"/>
        </w:rPr>
      </w:pPr>
      <w:r w:rsidRPr="003F57CB">
        <w:rPr>
          <w:sz w:val="20"/>
          <w:szCs w:val="20"/>
        </w:rPr>
        <w:lastRenderedPageBreak/>
        <w:t>1) проведения документальных проверок деятельности Района по осуществлению переданных ему полномочий и использования переданных финансовых средств;</w:t>
      </w:r>
    </w:p>
    <w:p w:rsidR="003F57CB" w:rsidRPr="003F57CB" w:rsidRDefault="003F57CB" w:rsidP="003F57CB">
      <w:pPr>
        <w:autoSpaceDE w:val="0"/>
        <w:autoSpaceDN w:val="0"/>
        <w:adjustRightInd w:val="0"/>
        <w:ind w:firstLine="540"/>
        <w:jc w:val="both"/>
        <w:rPr>
          <w:sz w:val="20"/>
          <w:szCs w:val="20"/>
        </w:rPr>
      </w:pPr>
      <w:r w:rsidRPr="003F57CB">
        <w:rPr>
          <w:sz w:val="20"/>
          <w:szCs w:val="20"/>
        </w:rPr>
        <w:t>2) запроса и получения в срок, указанный в запросе информации об осуществлении переданных полномочий;</w:t>
      </w:r>
    </w:p>
    <w:p w:rsidR="003F57CB" w:rsidRPr="003F57CB" w:rsidRDefault="003F57CB" w:rsidP="003F57CB">
      <w:pPr>
        <w:autoSpaceDE w:val="0"/>
        <w:autoSpaceDN w:val="0"/>
        <w:adjustRightInd w:val="0"/>
        <w:ind w:firstLine="540"/>
        <w:jc w:val="both"/>
        <w:rPr>
          <w:sz w:val="20"/>
          <w:szCs w:val="20"/>
        </w:rPr>
      </w:pPr>
      <w:r w:rsidRPr="003F57CB">
        <w:rPr>
          <w:sz w:val="20"/>
          <w:szCs w:val="20"/>
        </w:rPr>
        <w:t>3) выдачи письменных предписаний по устранению выявленных нарушений законов по вопросам осуществления переданных полномочий, обязательных для исполнения Районом;</w:t>
      </w:r>
    </w:p>
    <w:p w:rsidR="003F57CB" w:rsidRPr="003F57CB" w:rsidRDefault="003F57CB" w:rsidP="003F57CB">
      <w:pPr>
        <w:autoSpaceDE w:val="0"/>
        <w:autoSpaceDN w:val="0"/>
        <w:adjustRightInd w:val="0"/>
        <w:ind w:firstLine="540"/>
        <w:jc w:val="both"/>
        <w:rPr>
          <w:sz w:val="20"/>
          <w:szCs w:val="20"/>
        </w:rPr>
      </w:pPr>
      <w:r w:rsidRPr="003F57CB">
        <w:rPr>
          <w:sz w:val="20"/>
          <w:szCs w:val="20"/>
        </w:rPr>
        <w:t xml:space="preserve">3.2. В случаях невыполнения или ненадлежащего выполнения Районом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3F57CB" w:rsidRPr="003F57CB" w:rsidRDefault="003F57CB" w:rsidP="003F57CB">
      <w:pPr>
        <w:autoSpaceDE w:val="0"/>
        <w:autoSpaceDN w:val="0"/>
        <w:adjustRightInd w:val="0"/>
        <w:ind w:firstLine="540"/>
        <w:jc w:val="both"/>
        <w:rPr>
          <w:sz w:val="20"/>
          <w:szCs w:val="20"/>
        </w:rPr>
      </w:pPr>
      <w:r w:rsidRPr="003F57CB">
        <w:rPr>
          <w:sz w:val="20"/>
          <w:szCs w:val="20"/>
        </w:rPr>
        <w:t>Один экземпляр акта вручается Главе Чаинского района для ознакомления.</w:t>
      </w:r>
    </w:p>
    <w:p w:rsidR="003F57CB" w:rsidRPr="003F57CB" w:rsidRDefault="003F57CB" w:rsidP="003F57CB">
      <w:pPr>
        <w:autoSpaceDE w:val="0"/>
        <w:autoSpaceDN w:val="0"/>
        <w:adjustRightInd w:val="0"/>
        <w:ind w:firstLine="540"/>
        <w:jc w:val="both"/>
        <w:rPr>
          <w:sz w:val="20"/>
          <w:szCs w:val="20"/>
        </w:rPr>
      </w:pPr>
      <w:r w:rsidRPr="003F57CB">
        <w:rPr>
          <w:sz w:val="20"/>
          <w:szCs w:val="20"/>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3F57CB" w:rsidRPr="003F57CB" w:rsidRDefault="003F57CB" w:rsidP="003F57CB">
      <w:pPr>
        <w:autoSpaceDE w:val="0"/>
        <w:autoSpaceDN w:val="0"/>
        <w:adjustRightInd w:val="0"/>
        <w:ind w:firstLine="540"/>
        <w:jc w:val="both"/>
        <w:rPr>
          <w:sz w:val="20"/>
          <w:szCs w:val="20"/>
        </w:rPr>
      </w:pPr>
      <w:r w:rsidRPr="003F57CB">
        <w:rPr>
          <w:sz w:val="20"/>
          <w:szCs w:val="20"/>
        </w:rPr>
        <w:t>3.4. В случае нарушения Поселением срока, установленного п.п. 3 п. 2.4. настоящего Соглашения, Поселение уплачивает неустойку в виде пени в одной трехсотой ставки рефинансирования Банка России от не выплаченных в срок сумм за каждый день просрочки.</w:t>
      </w:r>
    </w:p>
    <w:p w:rsidR="003F57CB" w:rsidRPr="003F57CB" w:rsidRDefault="003F57CB" w:rsidP="003F57CB">
      <w:pPr>
        <w:autoSpaceDE w:val="0"/>
        <w:autoSpaceDN w:val="0"/>
        <w:adjustRightInd w:val="0"/>
        <w:ind w:firstLine="540"/>
        <w:jc w:val="both"/>
        <w:rPr>
          <w:sz w:val="20"/>
          <w:szCs w:val="20"/>
        </w:rPr>
      </w:pPr>
      <w:r w:rsidRPr="003F57CB">
        <w:rPr>
          <w:sz w:val="20"/>
          <w:szCs w:val="20"/>
        </w:rPr>
        <w:t>3.5. В случае не перечисления средств. предусмотренных пунктом 1.2. настоящего Соглашения, Район не исполняет переданные полномочия и не несет ответственности за их неисполнение.</w:t>
      </w:r>
    </w:p>
    <w:p w:rsidR="003F57CB" w:rsidRPr="003F57CB" w:rsidRDefault="003F57CB" w:rsidP="003F57CB">
      <w:pPr>
        <w:autoSpaceDE w:val="0"/>
        <w:autoSpaceDN w:val="0"/>
        <w:adjustRightInd w:val="0"/>
        <w:ind w:firstLine="540"/>
        <w:jc w:val="both"/>
        <w:rPr>
          <w:sz w:val="20"/>
          <w:szCs w:val="20"/>
        </w:rPr>
      </w:pPr>
      <w:r w:rsidRPr="003F57CB">
        <w:rPr>
          <w:sz w:val="20"/>
          <w:szCs w:val="20"/>
        </w:rPr>
        <w:t>3.6. В случае невыполнение или ненадлежащее исполнение Районом переданных полномочий Район возмещает поселению, причиненные таким неисполнением (ненадлежащим исполнением) убытки, в виде прямого действительного ущерба.</w:t>
      </w:r>
    </w:p>
    <w:p w:rsidR="003F57CB" w:rsidRPr="003F57CB" w:rsidRDefault="003F57CB" w:rsidP="003F57CB">
      <w:pPr>
        <w:widowControl w:val="0"/>
        <w:autoSpaceDE w:val="0"/>
        <w:autoSpaceDN w:val="0"/>
        <w:adjustRightInd w:val="0"/>
        <w:ind w:firstLine="709"/>
        <w:jc w:val="center"/>
        <w:rPr>
          <w:b/>
          <w:sz w:val="20"/>
          <w:szCs w:val="20"/>
        </w:rPr>
      </w:pPr>
    </w:p>
    <w:p w:rsidR="003F57CB" w:rsidRPr="003F57CB" w:rsidRDefault="003F57CB" w:rsidP="003F57CB">
      <w:pPr>
        <w:widowControl w:val="0"/>
        <w:autoSpaceDE w:val="0"/>
        <w:autoSpaceDN w:val="0"/>
        <w:adjustRightInd w:val="0"/>
        <w:ind w:firstLine="709"/>
        <w:jc w:val="center"/>
        <w:rPr>
          <w:b/>
          <w:sz w:val="20"/>
          <w:szCs w:val="20"/>
        </w:rPr>
      </w:pPr>
      <w:r w:rsidRPr="003F57CB">
        <w:rPr>
          <w:b/>
          <w:sz w:val="20"/>
          <w:szCs w:val="20"/>
        </w:rPr>
        <w:t>4. СРОК ОСУЩЕСТВЛЕНИЯ ПОЛНОМОЧИЙ И ОСНОВАНИЯ ИХ ПРЕКРАЩЕНИЯ</w:t>
      </w:r>
    </w:p>
    <w:p w:rsidR="003F57CB" w:rsidRPr="003F57CB" w:rsidRDefault="003F57CB" w:rsidP="003F57CB">
      <w:pPr>
        <w:widowControl w:val="0"/>
        <w:autoSpaceDE w:val="0"/>
        <w:autoSpaceDN w:val="0"/>
        <w:adjustRightInd w:val="0"/>
        <w:ind w:firstLine="709"/>
        <w:jc w:val="center"/>
        <w:rPr>
          <w:b/>
          <w:sz w:val="20"/>
          <w:szCs w:val="20"/>
        </w:rPr>
      </w:pP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4.1. Настоящее Соглашение вступает в силу с 01 января 2023 и действует до 31 декабря 2025 года включительно.</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4.2. Действие настоящего Соглашения может быть прекращено досрочно:</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4.2.1. по соглашению Сторон;</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4.2.2.  В одностороннем порядке в случае:</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 изменения действующего законодательства Российской Федерации и (или) законодательства Томской области;</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 неисполнения или ненадлежащего исполнения одной из Сторон своих обязательств в соответствии с настоящим Соглашением;</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 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4.3. Уведомление о расторжении настоящего Соглашения в одностороннем порядке направляется второй стороне не менее чем за 20 (двадцать) календарных дней.</w:t>
      </w:r>
    </w:p>
    <w:p w:rsidR="003F57CB" w:rsidRPr="003F57CB" w:rsidRDefault="003F57CB" w:rsidP="003F57CB">
      <w:pPr>
        <w:widowControl w:val="0"/>
        <w:autoSpaceDE w:val="0"/>
        <w:autoSpaceDN w:val="0"/>
        <w:adjustRightInd w:val="0"/>
        <w:ind w:firstLine="709"/>
        <w:jc w:val="both"/>
        <w:rPr>
          <w:sz w:val="20"/>
          <w:szCs w:val="20"/>
        </w:rPr>
      </w:pPr>
    </w:p>
    <w:p w:rsidR="003F57CB" w:rsidRPr="003F57CB" w:rsidRDefault="003F57CB" w:rsidP="003F57CB">
      <w:pPr>
        <w:widowControl w:val="0"/>
        <w:autoSpaceDE w:val="0"/>
        <w:autoSpaceDN w:val="0"/>
        <w:adjustRightInd w:val="0"/>
        <w:ind w:firstLine="709"/>
        <w:jc w:val="center"/>
        <w:rPr>
          <w:b/>
          <w:sz w:val="20"/>
          <w:szCs w:val="20"/>
        </w:rPr>
      </w:pPr>
      <w:r w:rsidRPr="003F57CB">
        <w:rPr>
          <w:b/>
          <w:sz w:val="20"/>
          <w:szCs w:val="20"/>
        </w:rPr>
        <w:t>5. ЗАКЛЮЧИТЕЛЬНЫЕ ПОЛОЖЕНИЯ</w:t>
      </w:r>
    </w:p>
    <w:p w:rsidR="003F57CB" w:rsidRPr="003F57CB" w:rsidRDefault="003F57CB" w:rsidP="003F57CB">
      <w:pPr>
        <w:widowControl w:val="0"/>
        <w:autoSpaceDE w:val="0"/>
        <w:autoSpaceDN w:val="0"/>
        <w:adjustRightInd w:val="0"/>
        <w:ind w:firstLine="709"/>
        <w:jc w:val="center"/>
        <w:rPr>
          <w:b/>
          <w:sz w:val="20"/>
          <w:szCs w:val="20"/>
        </w:rPr>
      </w:pP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5.1. Настоящее Соглашение составлено в двух экземплярах – по одному для каждой из сторон.</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5.2. Изменения и дополнения к настоящему Соглашению должны совершатся в письменном виде за подписью обеих сторон.</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5.3. По вопросам, не урегулированным настоящим Соглашением, Стороны руководствуются действующим законодательством.</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5.4. Споры, связанные с исполнением настоящего Соглашения, разрешаются путем проведения переговоров или в судебном порядке.</w:t>
      </w:r>
    </w:p>
    <w:p w:rsidR="003F57CB" w:rsidRPr="003F57CB" w:rsidRDefault="003F57CB" w:rsidP="003F57CB">
      <w:pPr>
        <w:widowControl w:val="0"/>
        <w:autoSpaceDE w:val="0"/>
        <w:autoSpaceDN w:val="0"/>
        <w:adjustRightInd w:val="0"/>
        <w:ind w:firstLine="709"/>
        <w:jc w:val="both"/>
        <w:rPr>
          <w:sz w:val="20"/>
          <w:szCs w:val="20"/>
        </w:rPr>
      </w:pPr>
    </w:p>
    <w:tbl>
      <w:tblPr>
        <w:tblW w:w="10188" w:type="dxa"/>
        <w:tblInd w:w="-833" w:type="dxa"/>
        <w:tblLook w:val="01E0" w:firstRow="1" w:lastRow="1" w:firstColumn="1" w:lastColumn="1" w:noHBand="0" w:noVBand="0"/>
      </w:tblPr>
      <w:tblGrid>
        <w:gridCol w:w="5210"/>
        <w:gridCol w:w="4978"/>
      </w:tblGrid>
      <w:tr w:rsidR="003F57CB" w:rsidRPr="003F57CB" w:rsidTr="0052092F">
        <w:tc>
          <w:tcPr>
            <w:tcW w:w="5210" w:type="dxa"/>
          </w:tcPr>
          <w:p w:rsidR="003F57CB" w:rsidRPr="003F57CB" w:rsidRDefault="003F57CB" w:rsidP="003F57CB">
            <w:pPr>
              <w:widowControl w:val="0"/>
              <w:autoSpaceDE w:val="0"/>
              <w:autoSpaceDN w:val="0"/>
              <w:adjustRightInd w:val="0"/>
              <w:ind w:firstLine="709"/>
              <w:rPr>
                <w:sz w:val="20"/>
                <w:szCs w:val="20"/>
              </w:rPr>
            </w:pPr>
            <w:r w:rsidRPr="003F57CB">
              <w:rPr>
                <w:sz w:val="20"/>
                <w:szCs w:val="20"/>
              </w:rPr>
              <w:t>Глава Чаинского района</w:t>
            </w: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________________/ В.Н. Столяров /</w:t>
            </w:r>
          </w:p>
          <w:p w:rsidR="003F57CB" w:rsidRPr="003F57CB" w:rsidRDefault="003F57CB" w:rsidP="003F57CB">
            <w:pPr>
              <w:widowControl w:val="0"/>
              <w:autoSpaceDE w:val="0"/>
              <w:autoSpaceDN w:val="0"/>
              <w:adjustRightInd w:val="0"/>
              <w:ind w:firstLine="709"/>
              <w:jc w:val="both"/>
              <w:rPr>
                <w:sz w:val="20"/>
                <w:szCs w:val="20"/>
              </w:rPr>
            </w:pPr>
          </w:p>
          <w:p w:rsidR="003F57CB" w:rsidRPr="003F57CB" w:rsidRDefault="003F57CB" w:rsidP="003F57CB">
            <w:pPr>
              <w:widowControl w:val="0"/>
              <w:autoSpaceDE w:val="0"/>
              <w:autoSpaceDN w:val="0"/>
              <w:adjustRightInd w:val="0"/>
              <w:ind w:firstLine="709"/>
              <w:jc w:val="both"/>
              <w:rPr>
                <w:sz w:val="20"/>
                <w:szCs w:val="20"/>
              </w:rPr>
            </w:pPr>
            <w:r w:rsidRPr="003F57CB">
              <w:rPr>
                <w:sz w:val="20"/>
                <w:szCs w:val="20"/>
              </w:rPr>
              <w:t>«_____» ____________________ 202_ года</w:t>
            </w:r>
          </w:p>
        </w:tc>
        <w:tc>
          <w:tcPr>
            <w:tcW w:w="4978" w:type="dxa"/>
          </w:tcPr>
          <w:p w:rsidR="003F57CB" w:rsidRPr="003F57CB" w:rsidRDefault="003F57CB" w:rsidP="003F57CB">
            <w:pPr>
              <w:widowControl w:val="0"/>
              <w:autoSpaceDE w:val="0"/>
              <w:autoSpaceDN w:val="0"/>
              <w:adjustRightInd w:val="0"/>
              <w:ind w:firstLine="709"/>
              <w:rPr>
                <w:sz w:val="20"/>
                <w:szCs w:val="20"/>
              </w:rPr>
            </w:pPr>
            <w:r w:rsidRPr="003F57CB">
              <w:rPr>
                <w:sz w:val="20"/>
                <w:szCs w:val="20"/>
              </w:rPr>
              <w:t>Глава Подгорнского сельского поселения</w:t>
            </w:r>
          </w:p>
          <w:p w:rsidR="003F57CB" w:rsidRPr="003F57CB" w:rsidRDefault="003F57CB" w:rsidP="003F57CB">
            <w:pPr>
              <w:widowControl w:val="0"/>
              <w:autoSpaceDE w:val="0"/>
              <w:autoSpaceDN w:val="0"/>
              <w:adjustRightInd w:val="0"/>
              <w:ind w:firstLine="709"/>
              <w:rPr>
                <w:sz w:val="20"/>
                <w:szCs w:val="20"/>
              </w:rPr>
            </w:pPr>
            <w:r w:rsidRPr="003F57CB">
              <w:rPr>
                <w:sz w:val="20"/>
                <w:szCs w:val="20"/>
              </w:rPr>
              <w:t>__________________/А.Н.Кондратенко/</w:t>
            </w:r>
          </w:p>
          <w:p w:rsidR="003F57CB" w:rsidRPr="003F57CB" w:rsidRDefault="003F57CB" w:rsidP="003F57CB">
            <w:pPr>
              <w:widowControl w:val="0"/>
              <w:autoSpaceDE w:val="0"/>
              <w:autoSpaceDN w:val="0"/>
              <w:adjustRightInd w:val="0"/>
              <w:ind w:firstLine="709"/>
              <w:rPr>
                <w:sz w:val="20"/>
                <w:szCs w:val="20"/>
              </w:rPr>
            </w:pPr>
          </w:p>
          <w:p w:rsidR="003F57CB" w:rsidRPr="003F57CB" w:rsidRDefault="003F57CB" w:rsidP="003F57CB">
            <w:pPr>
              <w:widowControl w:val="0"/>
              <w:autoSpaceDE w:val="0"/>
              <w:autoSpaceDN w:val="0"/>
              <w:adjustRightInd w:val="0"/>
              <w:ind w:firstLine="709"/>
              <w:rPr>
                <w:sz w:val="20"/>
                <w:szCs w:val="20"/>
              </w:rPr>
            </w:pPr>
            <w:r w:rsidRPr="003F57CB">
              <w:rPr>
                <w:sz w:val="20"/>
                <w:szCs w:val="20"/>
              </w:rPr>
              <w:t>«________ »    ______________202_ года</w:t>
            </w:r>
          </w:p>
        </w:tc>
      </w:tr>
      <w:tr w:rsidR="003F57CB" w:rsidRPr="003F57CB" w:rsidTr="0052092F">
        <w:tc>
          <w:tcPr>
            <w:tcW w:w="5210" w:type="dxa"/>
          </w:tcPr>
          <w:p w:rsidR="003F57CB" w:rsidRPr="003F57CB" w:rsidRDefault="003F57CB" w:rsidP="003F57CB">
            <w:pPr>
              <w:widowControl w:val="0"/>
              <w:autoSpaceDE w:val="0"/>
              <w:autoSpaceDN w:val="0"/>
              <w:adjustRightInd w:val="0"/>
              <w:ind w:firstLine="709"/>
              <w:rPr>
                <w:sz w:val="20"/>
                <w:szCs w:val="20"/>
              </w:rPr>
            </w:pPr>
            <w:r w:rsidRPr="003F57CB">
              <w:rPr>
                <w:sz w:val="20"/>
                <w:szCs w:val="20"/>
              </w:rPr>
              <w:t>МП</w:t>
            </w:r>
          </w:p>
        </w:tc>
        <w:tc>
          <w:tcPr>
            <w:tcW w:w="4978" w:type="dxa"/>
          </w:tcPr>
          <w:p w:rsidR="003F57CB" w:rsidRPr="003F57CB" w:rsidRDefault="003F57CB" w:rsidP="003F57CB">
            <w:pPr>
              <w:widowControl w:val="0"/>
              <w:autoSpaceDE w:val="0"/>
              <w:autoSpaceDN w:val="0"/>
              <w:adjustRightInd w:val="0"/>
              <w:ind w:firstLine="709"/>
              <w:rPr>
                <w:sz w:val="20"/>
                <w:szCs w:val="20"/>
              </w:rPr>
            </w:pPr>
            <w:r w:rsidRPr="003F57CB">
              <w:rPr>
                <w:sz w:val="20"/>
                <w:szCs w:val="20"/>
              </w:rPr>
              <w:t>МП</w:t>
            </w:r>
          </w:p>
        </w:tc>
      </w:tr>
    </w:tbl>
    <w:p w:rsidR="003F57CB" w:rsidRPr="003F57CB" w:rsidRDefault="003F57CB" w:rsidP="003F57CB">
      <w:pPr>
        <w:widowControl w:val="0"/>
        <w:autoSpaceDE w:val="0"/>
        <w:autoSpaceDN w:val="0"/>
        <w:adjustRightInd w:val="0"/>
        <w:jc w:val="right"/>
        <w:rPr>
          <w:sz w:val="20"/>
          <w:szCs w:val="20"/>
        </w:rPr>
      </w:pPr>
    </w:p>
    <w:p w:rsidR="003F57CB" w:rsidRPr="003F57CB" w:rsidRDefault="003F57CB" w:rsidP="003F57CB">
      <w:pPr>
        <w:widowControl w:val="0"/>
        <w:autoSpaceDE w:val="0"/>
        <w:autoSpaceDN w:val="0"/>
        <w:adjustRightInd w:val="0"/>
        <w:jc w:val="right"/>
        <w:rPr>
          <w:sz w:val="20"/>
          <w:szCs w:val="20"/>
        </w:rPr>
      </w:pPr>
    </w:p>
    <w:p w:rsidR="003F57CB" w:rsidRPr="003F57CB" w:rsidRDefault="003F57CB" w:rsidP="003F57CB">
      <w:pPr>
        <w:widowControl w:val="0"/>
        <w:autoSpaceDE w:val="0"/>
        <w:autoSpaceDN w:val="0"/>
        <w:adjustRightInd w:val="0"/>
        <w:ind w:left="4253"/>
        <w:rPr>
          <w:sz w:val="20"/>
          <w:szCs w:val="20"/>
        </w:rPr>
      </w:pPr>
      <w:r w:rsidRPr="003F57CB">
        <w:rPr>
          <w:sz w:val="20"/>
          <w:szCs w:val="20"/>
        </w:rPr>
        <w:br w:type="page"/>
      </w:r>
      <w:r w:rsidRPr="003F57CB">
        <w:rPr>
          <w:sz w:val="20"/>
          <w:szCs w:val="20"/>
        </w:rPr>
        <w:lastRenderedPageBreak/>
        <w:t>Приложение 1</w:t>
      </w:r>
    </w:p>
    <w:p w:rsidR="003F57CB" w:rsidRPr="003F57CB" w:rsidRDefault="003F57CB" w:rsidP="003F57CB">
      <w:pPr>
        <w:widowControl w:val="0"/>
        <w:autoSpaceDE w:val="0"/>
        <w:autoSpaceDN w:val="0"/>
        <w:adjustRightInd w:val="0"/>
        <w:ind w:left="4253"/>
        <w:rPr>
          <w:sz w:val="20"/>
          <w:szCs w:val="20"/>
        </w:rPr>
      </w:pPr>
      <w:r w:rsidRPr="003F57CB">
        <w:rPr>
          <w:sz w:val="20"/>
          <w:szCs w:val="20"/>
        </w:rPr>
        <w:t>к Соглашению 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w:t>
      </w:r>
    </w:p>
    <w:p w:rsidR="003F57CB" w:rsidRPr="003F57CB" w:rsidRDefault="003F57CB" w:rsidP="003F57CB">
      <w:pPr>
        <w:widowControl w:val="0"/>
        <w:autoSpaceDE w:val="0"/>
        <w:autoSpaceDN w:val="0"/>
        <w:adjustRightInd w:val="0"/>
        <w:ind w:firstLine="6840"/>
        <w:jc w:val="right"/>
        <w:rPr>
          <w:sz w:val="20"/>
          <w:szCs w:val="20"/>
        </w:rPr>
      </w:pPr>
    </w:p>
    <w:p w:rsidR="003F57CB" w:rsidRPr="003F57CB" w:rsidRDefault="003F57CB" w:rsidP="003F57CB">
      <w:pPr>
        <w:autoSpaceDE w:val="0"/>
        <w:autoSpaceDN w:val="0"/>
        <w:adjustRightInd w:val="0"/>
        <w:ind w:firstLine="540"/>
        <w:jc w:val="center"/>
        <w:outlineLvl w:val="1"/>
        <w:rPr>
          <w:b/>
          <w:sz w:val="20"/>
          <w:szCs w:val="20"/>
        </w:rPr>
      </w:pPr>
      <w:r w:rsidRPr="003F57CB">
        <w:rPr>
          <w:b/>
          <w:sz w:val="20"/>
          <w:szCs w:val="20"/>
        </w:rPr>
        <w:t>Порядок</w:t>
      </w:r>
    </w:p>
    <w:p w:rsidR="003F57CB" w:rsidRPr="003F57CB" w:rsidRDefault="003F57CB" w:rsidP="003F57CB">
      <w:pPr>
        <w:autoSpaceDE w:val="0"/>
        <w:autoSpaceDN w:val="0"/>
        <w:adjustRightInd w:val="0"/>
        <w:jc w:val="center"/>
        <w:outlineLvl w:val="1"/>
        <w:rPr>
          <w:sz w:val="20"/>
          <w:szCs w:val="20"/>
        </w:rPr>
      </w:pPr>
      <w:r w:rsidRPr="003F57CB">
        <w:rPr>
          <w:b/>
          <w:sz w:val="20"/>
          <w:szCs w:val="20"/>
        </w:rPr>
        <w:t>определения объема межбюджетных трансфертов, необходимых для осуществления передаваемых  полномочий органов местного самоуправления Подгорнского сельского поселения по внутреннему муниципальному финансовому контролю в сфере бюджетных правоотношений и контроля в сфере закупок, на 2023-2025 годы</w:t>
      </w:r>
      <w:r w:rsidRPr="003F57CB">
        <w:rPr>
          <w:sz w:val="20"/>
          <w:szCs w:val="20"/>
        </w:rPr>
        <w:t>.</w:t>
      </w:r>
    </w:p>
    <w:p w:rsidR="003F57CB" w:rsidRPr="003F57CB" w:rsidRDefault="003F57CB" w:rsidP="003F57CB">
      <w:pPr>
        <w:autoSpaceDE w:val="0"/>
        <w:autoSpaceDN w:val="0"/>
        <w:adjustRightInd w:val="0"/>
        <w:ind w:firstLine="540"/>
        <w:jc w:val="both"/>
        <w:outlineLvl w:val="0"/>
        <w:rPr>
          <w:bCs/>
          <w:sz w:val="20"/>
          <w:szCs w:val="20"/>
        </w:rPr>
      </w:pPr>
    </w:p>
    <w:p w:rsidR="003F57CB" w:rsidRPr="003F57CB" w:rsidRDefault="003F57CB" w:rsidP="003F57CB">
      <w:pPr>
        <w:widowControl w:val="0"/>
        <w:autoSpaceDE w:val="0"/>
        <w:autoSpaceDN w:val="0"/>
        <w:adjustRightInd w:val="0"/>
        <w:ind w:firstLine="708"/>
        <w:jc w:val="both"/>
        <w:rPr>
          <w:sz w:val="20"/>
          <w:szCs w:val="20"/>
        </w:rPr>
      </w:pPr>
      <w:r w:rsidRPr="003F57CB">
        <w:rPr>
          <w:color w:val="000000"/>
          <w:sz w:val="20"/>
          <w:szCs w:val="20"/>
        </w:rPr>
        <w:t xml:space="preserve">1. Объем межбюджетных трансфертов на осуществление полномочий, предусмотренных Соглашением о передаче </w:t>
      </w:r>
      <w:r w:rsidRPr="003F57CB">
        <w:rPr>
          <w:sz w:val="20"/>
          <w:szCs w:val="20"/>
        </w:rPr>
        <w:t>отдельных полномочий органов местного самоуправления муниципального образования «Подгорнское сельское поселение» по</w:t>
      </w:r>
      <w:r w:rsidRPr="003F57CB">
        <w:rPr>
          <w:b/>
          <w:sz w:val="20"/>
          <w:szCs w:val="20"/>
        </w:rPr>
        <w:t xml:space="preserve"> </w:t>
      </w:r>
      <w:r w:rsidRPr="003F57CB">
        <w:rPr>
          <w:sz w:val="20"/>
          <w:szCs w:val="20"/>
        </w:rPr>
        <w:t xml:space="preserve">внутреннему муниципальному финансовому контролю в сфере бюджетных правоотношений и контроля в сфере закупок </w:t>
      </w:r>
      <w:r w:rsidRPr="003F57CB">
        <w:rPr>
          <w:color w:val="000000"/>
          <w:sz w:val="20"/>
          <w:szCs w:val="20"/>
        </w:rPr>
        <w:t xml:space="preserve">определяется как произведение следующих множителей: </w:t>
      </w:r>
    </w:p>
    <w:p w:rsidR="003F57CB" w:rsidRPr="003F57CB" w:rsidRDefault="003F57CB" w:rsidP="003F57CB">
      <w:pPr>
        <w:widowControl w:val="0"/>
        <w:autoSpaceDE w:val="0"/>
        <w:autoSpaceDN w:val="0"/>
        <w:adjustRightInd w:val="0"/>
        <w:ind w:firstLine="708"/>
        <w:jc w:val="both"/>
        <w:rPr>
          <w:color w:val="000000"/>
          <w:sz w:val="20"/>
          <w:szCs w:val="20"/>
        </w:rPr>
      </w:pPr>
      <w:r w:rsidRPr="003F57CB">
        <w:rPr>
          <w:color w:val="000000"/>
          <w:sz w:val="20"/>
          <w:szCs w:val="20"/>
        </w:rPr>
        <w:t>1.1. расходы на оплату труда;</w:t>
      </w:r>
    </w:p>
    <w:p w:rsidR="003F57CB" w:rsidRPr="003F57CB" w:rsidRDefault="003F57CB" w:rsidP="003F57CB">
      <w:pPr>
        <w:widowControl w:val="0"/>
        <w:autoSpaceDE w:val="0"/>
        <w:autoSpaceDN w:val="0"/>
        <w:adjustRightInd w:val="0"/>
        <w:ind w:firstLine="708"/>
        <w:jc w:val="both"/>
        <w:rPr>
          <w:color w:val="000000"/>
          <w:sz w:val="20"/>
          <w:szCs w:val="20"/>
        </w:rPr>
      </w:pPr>
      <w:r w:rsidRPr="003F57CB">
        <w:rPr>
          <w:color w:val="000000"/>
          <w:sz w:val="20"/>
          <w:szCs w:val="20"/>
        </w:rPr>
        <w:t>1.2. коэффициент материальных затрат.</w:t>
      </w:r>
    </w:p>
    <w:p w:rsidR="003F57CB" w:rsidRPr="003F57CB" w:rsidRDefault="003F57CB" w:rsidP="003F57CB">
      <w:pPr>
        <w:widowControl w:val="0"/>
        <w:autoSpaceDE w:val="0"/>
        <w:autoSpaceDN w:val="0"/>
        <w:adjustRightInd w:val="0"/>
        <w:ind w:firstLine="708"/>
        <w:jc w:val="both"/>
        <w:rPr>
          <w:color w:val="000000"/>
          <w:sz w:val="20"/>
          <w:szCs w:val="20"/>
        </w:rPr>
      </w:pPr>
      <w:r w:rsidRPr="003F57CB">
        <w:rPr>
          <w:color w:val="000000"/>
          <w:sz w:val="20"/>
          <w:szCs w:val="20"/>
        </w:rPr>
        <w:t>2. Коэффициент материальных затрат устанавливается равным 0,0507 от расходов на оплату труда.</w:t>
      </w:r>
    </w:p>
    <w:p w:rsidR="003F57CB" w:rsidRPr="003F57CB" w:rsidRDefault="003F57CB" w:rsidP="003F57CB">
      <w:pPr>
        <w:widowControl w:val="0"/>
        <w:autoSpaceDE w:val="0"/>
        <w:autoSpaceDN w:val="0"/>
        <w:adjustRightInd w:val="0"/>
        <w:ind w:firstLine="708"/>
        <w:jc w:val="both"/>
        <w:rPr>
          <w:sz w:val="20"/>
          <w:szCs w:val="20"/>
          <w:u w:val="single"/>
        </w:rPr>
      </w:pPr>
      <w:r w:rsidRPr="003F57CB">
        <w:rPr>
          <w:color w:val="000000"/>
          <w:sz w:val="20"/>
          <w:szCs w:val="20"/>
        </w:rPr>
        <w:t>3.Объем межбюджетных трансфертов</w:t>
      </w:r>
      <w:r w:rsidRPr="003F57CB">
        <w:rPr>
          <w:sz w:val="20"/>
          <w:szCs w:val="20"/>
        </w:rPr>
        <w:t xml:space="preserve"> на исполнение полномочий по внутреннему муниципальному финансовому контролю в сфере бюджетных правоотношений и контроля в сфере закупок равен </w:t>
      </w:r>
      <w:r w:rsidRPr="003F57CB">
        <w:rPr>
          <w:i/>
          <w:sz w:val="20"/>
          <w:szCs w:val="20"/>
        </w:rPr>
        <w:t>20900 рублей (Двадцать тысяч девятьсот)</w:t>
      </w:r>
      <w:r w:rsidRPr="003F57CB">
        <w:rPr>
          <w:sz w:val="20"/>
          <w:szCs w:val="20"/>
        </w:rPr>
        <w:t xml:space="preserve"> рублей.</w:t>
      </w:r>
    </w:p>
    <w:p w:rsidR="003F57CB" w:rsidRPr="003F57CB" w:rsidRDefault="003F57CB" w:rsidP="003F57CB">
      <w:pPr>
        <w:widowControl w:val="0"/>
        <w:autoSpaceDE w:val="0"/>
        <w:autoSpaceDN w:val="0"/>
        <w:adjustRightInd w:val="0"/>
        <w:ind w:firstLine="708"/>
        <w:jc w:val="both"/>
        <w:rPr>
          <w:sz w:val="20"/>
          <w:szCs w:val="20"/>
        </w:rPr>
      </w:pPr>
      <w:r w:rsidRPr="003F57CB">
        <w:rPr>
          <w:color w:val="000000"/>
          <w:sz w:val="20"/>
          <w:szCs w:val="20"/>
        </w:rPr>
        <w:t xml:space="preserve">4. Расчет объема межбюджетных трансфертов: </w:t>
      </w:r>
      <w:r w:rsidRPr="003F57CB">
        <w:rPr>
          <w:sz w:val="20"/>
          <w:szCs w:val="20"/>
        </w:rPr>
        <w:t xml:space="preserve">   </w:t>
      </w:r>
    </w:p>
    <w:p w:rsidR="003F57CB" w:rsidRPr="003F57CB" w:rsidRDefault="003F57CB" w:rsidP="003F57CB">
      <w:pPr>
        <w:widowControl w:val="0"/>
        <w:autoSpaceDE w:val="0"/>
        <w:autoSpaceDN w:val="0"/>
        <w:adjustRightInd w:val="0"/>
        <w:ind w:firstLine="708"/>
        <w:jc w:val="both"/>
        <w:rPr>
          <w:color w:val="000000"/>
          <w:sz w:val="20"/>
          <w:szCs w:val="20"/>
        </w:rPr>
      </w:pPr>
    </w:p>
    <w:p w:rsidR="003F57CB" w:rsidRPr="003F57CB" w:rsidRDefault="003F57CB" w:rsidP="003F57CB">
      <w:pPr>
        <w:widowControl w:val="0"/>
        <w:autoSpaceDE w:val="0"/>
        <w:autoSpaceDN w:val="0"/>
        <w:adjustRightInd w:val="0"/>
        <w:ind w:firstLine="708"/>
        <w:jc w:val="center"/>
        <w:rPr>
          <w:color w:val="000000"/>
          <w:sz w:val="20"/>
          <w:szCs w:val="20"/>
        </w:rPr>
      </w:pPr>
      <w:r w:rsidRPr="003F57CB">
        <w:rPr>
          <w:b/>
          <w:color w:val="000000"/>
          <w:sz w:val="20"/>
          <w:szCs w:val="20"/>
          <w:lang w:val="en-US"/>
        </w:rPr>
        <w:t>V</w:t>
      </w:r>
      <w:r w:rsidRPr="003F57CB">
        <w:rPr>
          <w:b/>
          <w:color w:val="000000"/>
          <w:sz w:val="20"/>
          <w:szCs w:val="20"/>
        </w:rPr>
        <w:t xml:space="preserve">мбт =  ФОТ х </w:t>
      </w:r>
      <w:r w:rsidRPr="003F57CB">
        <w:rPr>
          <w:b/>
          <w:color w:val="000000"/>
          <w:sz w:val="20"/>
          <w:szCs w:val="20"/>
          <w:lang w:val="en-US"/>
        </w:rPr>
        <w:t>R</w:t>
      </w:r>
      <w:r w:rsidRPr="003F57CB">
        <w:rPr>
          <w:color w:val="000000"/>
          <w:sz w:val="20"/>
          <w:szCs w:val="20"/>
        </w:rPr>
        <w:t>, где:</w:t>
      </w:r>
    </w:p>
    <w:p w:rsidR="003F57CB" w:rsidRPr="003F57CB" w:rsidRDefault="003F57CB" w:rsidP="003F57CB">
      <w:pPr>
        <w:widowControl w:val="0"/>
        <w:autoSpaceDE w:val="0"/>
        <w:autoSpaceDN w:val="0"/>
        <w:adjustRightInd w:val="0"/>
        <w:ind w:firstLine="708"/>
        <w:jc w:val="center"/>
        <w:rPr>
          <w:color w:val="000000"/>
          <w:sz w:val="20"/>
          <w:szCs w:val="20"/>
        </w:rPr>
      </w:pPr>
    </w:p>
    <w:p w:rsidR="003F57CB" w:rsidRPr="003F57CB" w:rsidRDefault="003F57CB" w:rsidP="003F57CB">
      <w:pPr>
        <w:widowControl w:val="0"/>
        <w:autoSpaceDE w:val="0"/>
        <w:autoSpaceDN w:val="0"/>
        <w:adjustRightInd w:val="0"/>
        <w:ind w:firstLine="708"/>
        <w:jc w:val="both"/>
        <w:rPr>
          <w:color w:val="000000"/>
          <w:sz w:val="20"/>
          <w:szCs w:val="20"/>
        </w:rPr>
      </w:pPr>
      <w:r w:rsidRPr="003F57CB">
        <w:rPr>
          <w:b/>
          <w:color w:val="000000"/>
          <w:sz w:val="20"/>
          <w:szCs w:val="20"/>
          <w:lang w:val="en-US"/>
        </w:rPr>
        <w:t>V</w:t>
      </w:r>
      <w:r w:rsidRPr="003F57CB">
        <w:rPr>
          <w:b/>
          <w:color w:val="000000"/>
          <w:sz w:val="20"/>
          <w:szCs w:val="20"/>
        </w:rPr>
        <w:t>мбт</w:t>
      </w:r>
      <w:r w:rsidRPr="003F57CB">
        <w:rPr>
          <w:color w:val="000000"/>
          <w:sz w:val="20"/>
          <w:szCs w:val="20"/>
        </w:rPr>
        <w:t>-  объем межбюджетного трансферта;</w:t>
      </w:r>
    </w:p>
    <w:p w:rsidR="003F57CB" w:rsidRPr="003F57CB" w:rsidRDefault="003F57CB" w:rsidP="003F57CB">
      <w:pPr>
        <w:widowControl w:val="0"/>
        <w:autoSpaceDE w:val="0"/>
        <w:autoSpaceDN w:val="0"/>
        <w:adjustRightInd w:val="0"/>
        <w:ind w:firstLine="708"/>
        <w:jc w:val="both"/>
        <w:rPr>
          <w:color w:val="000000"/>
          <w:sz w:val="20"/>
          <w:szCs w:val="20"/>
        </w:rPr>
      </w:pPr>
      <w:r w:rsidRPr="003F57CB">
        <w:rPr>
          <w:b/>
          <w:color w:val="000000"/>
          <w:sz w:val="20"/>
          <w:szCs w:val="20"/>
        </w:rPr>
        <w:t>ФОТ</w:t>
      </w:r>
      <w:r w:rsidRPr="003F57CB">
        <w:rPr>
          <w:color w:val="000000"/>
          <w:sz w:val="20"/>
          <w:szCs w:val="20"/>
        </w:rPr>
        <w:t>-   фонд оплаты труда;</w:t>
      </w:r>
    </w:p>
    <w:p w:rsidR="003F57CB" w:rsidRPr="003F57CB" w:rsidRDefault="003F57CB" w:rsidP="003F57CB">
      <w:pPr>
        <w:widowControl w:val="0"/>
        <w:autoSpaceDE w:val="0"/>
        <w:autoSpaceDN w:val="0"/>
        <w:adjustRightInd w:val="0"/>
        <w:ind w:firstLine="708"/>
        <w:jc w:val="both"/>
        <w:rPr>
          <w:color w:val="000000"/>
          <w:sz w:val="20"/>
          <w:szCs w:val="20"/>
        </w:rPr>
      </w:pPr>
      <w:r w:rsidRPr="003F57CB">
        <w:rPr>
          <w:b/>
          <w:color w:val="000000"/>
          <w:sz w:val="20"/>
          <w:szCs w:val="20"/>
          <w:lang w:val="en-US"/>
        </w:rPr>
        <w:t>R</w:t>
      </w:r>
      <w:r w:rsidRPr="003F57CB">
        <w:rPr>
          <w:color w:val="000000"/>
          <w:sz w:val="20"/>
          <w:szCs w:val="20"/>
        </w:rPr>
        <w:t>-   коэффициент материальных затрат, равный 0,0507</w:t>
      </w:r>
    </w:p>
    <w:p w:rsidR="003F57CB" w:rsidRPr="003F57CB" w:rsidRDefault="003F57CB" w:rsidP="003F57CB">
      <w:pPr>
        <w:widowControl w:val="0"/>
        <w:autoSpaceDE w:val="0"/>
        <w:autoSpaceDN w:val="0"/>
        <w:adjustRightInd w:val="0"/>
        <w:ind w:firstLine="708"/>
        <w:jc w:val="both"/>
        <w:rPr>
          <w:color w:val="FF0000"/>
          <w:sz w:val="20"/>
          <w:szCs w:val="20"/>
          <w:u w:val="single"/>
        </w:rPr>
      </w:pPr>
      <w:r w:rsidRPr="003F57CB">
        <w:rPr>
          <w:sz w:val="20"/>
          <w:szCs w:val="20"/>
        </w:rPr>
        <w:t xml:space="preserve"> </w:t>
      </w:r>
    </w:p>
    <w:p w:rsidR="003F57CB" w:rsidRPr="003F57CB" w:rsidRDefault="003F57CB" w:rsidP="003F57CB">
      <w:pPr>
        <w:widowControl w:val="0"/>
        <w:autoSpaceDE w:val="0"/>
        <w:autoSpaceDN w:val="0"/>
        <w:adjustRightInd w:val="0"/>
        <w:ind w:firstLine="708"/>
        <w:jc w:val="both"/>
        <w:rPr>
          <w:color w:val="000000"/>
          <w:sz w:val="20"/>
          <w:szCs w:val="20"/>
        </w:rPr>
      </w:pPr>
      <w:r w:rsidRPr="003F57CB">
        <w:rPr>
          <w:color w:val="000000"/>
          <w:sz w:val="20"/>
          <w:szCs w:val="20"/>
        </w:rPr>
        <w:t>4.1. Фонд оплаты труда с начислениями (ФОТ) определяем по формуле:</w:t>
      </w:r>
    </w:p>
    <w:p w:rsidR="003F57CB" w:rsidRPr="003F57CB" w:rsidRDefault="003F57CB" w:rsidP="003F57CB">
      <w:pPr>
        <w:widowControl w:val="0"/>
        <w:autoSpaceDE w:val="0"/>
        <w:autoSpaceDN w:val="0"/>
        <w:adjustRightInd w:val="0"/>
        <w:jc w:val="both"/>
        <w:rPr>
          <w:color w:val="000000"/>
          <w:sz w:val="20"/>
          <w:szCs w:val="20"/>
        </w:rPr>
      </w:pPr>
    </w:p>
    <w:p w:rsidR="003F57CB" w:rsidRPr="003F57CB" w:rsidRDefault="003F57CB" w:rsidP="003F57CB">
      <w:pPr>
        <w:widowControl w:val="0"/>
        <w:autoSpaceDE w:val="0"/>
        <w:autoSpaceDN w:val="0"/>
        <w:adjustRightInd w:val="0"/>
        <w:ind w:left="1416" w:firstLine="708"/>
        <w:jc w:val="both"/>
        <w:outlineLvl w:val="0"/>
        <w:rPr>
          <w:b/>
          <w:bCs/>
          <w:sz w:val="20"/>
          <w:szCs w:val="20"/>
        </w:rPr>
      </w:pPr>
      <w:r w:rsidRPr="003F57CB">
        <w:rPr>
          <w:b/>
          <w:bCs/>
          <w:sz w:val="20"/>
          <w:szCs w:val="20"/>
        </w:rPr>
        <w:t>ФОТ=  ФОТi  *Дрв* Квф, где:</w:t>
      </w:r>
    </w:p>
    <w:p w:rsidR="003F57CB" w:rsidRPr="003F57CB" w:rsidRDefault="003F57CB" w:rsidP="003F57CB">
      <w:pPr>
        <w:widowControl w:val="0"/>
        <w:autoSpaceDE w:val="0"/>
        <w:autoSpaceDN w:val="0"/>
        <w:adjustRightInd w:val="0"/>
        <w:ind w:left="1416" w:firstLine="708"/>
        <w:jc w:val="both"/>
        <w:outlineLvl w:val="0"/>
        <w:rPr>
          <w:bCs/>
          <w:sz w:val="20"/>
          <w:szCs w:val="20"/>
        </w:rPr>
      </w:pPr>
      <w:r w:rsidRPr="003F57CB">
        <w:rPr>
          <w:b/>
          <w:bCs/>
          <w:sz w:val="20"/>
          <w:szCs w:val="20"/>
        </w:rPr>
        <w:t xml:space="preserve"> </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xml:space="preserve"> </w:t>
      </w:r>
      <w:r w:rsidRPr="003F57CB">
        <w:rPr>
          <w:b/>
          <w:bCs/>
          <w:sz w:val="20"/>
          <w:szCs w:val="20"/>
        </w:rPr>
        <w:t xml:space="preserve">ФОТi - </w:t>
      </w:r>
      <w:r w:rsidRPr="003F57CB">
        <w:rPr>
          <w:bCs/>
          <w:sz w:val="20"/>
          <w:szCs w:val="20"/>
        </w:rPr>
        <w:t>годовой фонд оплаты труда работника муниципального района, осуществляющего отдельные полномочия определяется из:</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xml:space="preserve">- должностного оклада ведущего специалиста – 4465 руб.; </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оклада за классный чин (4 должностных оклада);</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ежемесячной надбавки за выслугу лет на муниципальной службе (3 должностных оклада в год);</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ежемесячной надбавки за особые условия труда муниципальной службы (14 должностных окладов в год);</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ежемесячного денежного поощрения – в двенадцатикратном размере ежемесячного денежного поощрения;</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единовременной выплаты при предоставлении ежегодного отпуска (2 должностных оклада в год);</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материальной помощи (1 должностной оклад)</w:t>
      </w:r>
    </w:p>
    <w:p w:rsidR="003F57CB" w:rsidRPr="003F57CB" w:rsidRDefault="003F57CB" w:rsidP="003F57CB">
      <w:pPr>
        <w:autoSpaceDE w:val="0"/>
        <w:autoSpaceDN w:val="0"/>
        <w:adjustRightInd w:val="0"/>
        <w:ind w:firstLine="540"/>
        <w:jc w:val="both"/>
        <w:outlineLvl w:val="0"/>
        <w:rPr>
          <w:bCs/>
          <w:sz w:val="20"/>
          <w:szCs w:val="20"/>
        </w:rPr>
      </w:pPr>
      <w:r w:rsidRPr="003F57CB">
        <w:rPr>
          <w:bCs/>
          <w:sz w:val="20"/>
          <w:szCs w:val="20"/>
        </w:rPr>
        <w:t xml:space="preserve">- районного коэффициента и процентной надбавки за стаж работы в районах Крайнего Севера и приравненных к ним местностях; </w:t>
      </w:r>
    </w:p>
    <w:p w:rsidR="003F57CB" w:rsidRPr="003F57CB" w:rsidRDefault="003F57CB" w:rsidP="003F57CB">
      <w:pPr>
        <w:autoSpaceDE w:val="0"/>
        <w:autoSpaceDN w:val="0"/>
        <w:adjustRightInd w:val="0"/>
        <w:ind w:firstLine="540"/>
        <w:jc w:val="both"/>
        <w:outlineLvl w:val="0"/>
        <w:rPr>
          <w:bCs/>
          <w:sz w:val="20"/>
          <w:szCs w:val="20"/>
        </w:rPr>
      </w:pPr>
      <w:r w:rsidRPr="003F57CB">
        <w:rPr>
          <w:b/>
          <w:bCs/>
          <w:sz w:val="20"/>
          <w:szCs w:val="20"/>
        </w:rPr>
        <w:t xml:space="preserve">Квф - </w:t>
      </w:r>
      <w:r w:rsidRPr="003F57CB">
        <w:rPr>
          <w:bCs/>
          <w:sz w:val="20"/>
          <w:szCs w:val="20"/>
        </w:rPr>
        <w:t>коэффициент отчислений во внебюджетные фонды, равен 30,2%.</w:t>
      </w:r>
    </w:p>
    <w:p w:rsidR="003F57CB" w:rsidRPr="003F57CB" w:rsidRDefault="003F57CB" w:rsidP="003F57CB">
      <w:pPr>
        <w:widowControl w:val="0"/>
        <w:autoSpaceDE w:val="0"/>
        <w:autoSpaceDN w:val="0"/>
        <w:adjustRightInd w:val="0"/>
        <w:ind w:firstLine="540"/>
        <w:jc w:val="both"/>
        <w:outlineLvl w:val="0"/>
        <w:rPr>
          <w:bCs/>
          <w:sz w:val="20"/>
          <w:szCs w:val="20"/>
        </w:rPr>
      </w:pPr>
      <w:r w:rsidRPr="003F57CB">
        <w:rPr>
          <w:b/>
          <w:bCs/>
          <w:sz w:val="20"/>
          <w:szCs w:val="20"/>
        </w:rPr>
        <w:t>Дрв</w:t>
      </w:r>
      <w:r w:rsidRPr="003F57CB">
        <w:rPr>
          <w:bCs/>
          <w:sz w:val="20"/>
          <w:szCs w:val="20"/>
        </w:rPr>
        <w:t xml:space="preserve"> – доля рабочего времени затраченного на осуществление полномочий:</w:t>
      </w:r>
    </w:p>
    <w:p w:rsidR="003F57CB" w:rsidRPr="003F57CB" w:rsidRDefault="003F57CB" w:rsidP="003F57CB">
      <w:pPr>
        <w:widowControl w:val="0"/>
        <w:autoSpaceDE w:val="0"/>
        <w:autoSpaceDN w:val="0"/>
        <w:adjustRightInd w:val="0"/>
        <w:ind w:firstLine="540"/>
        <w:jc w:val="both"/>
        <w:outlineLvl w:val="0"/>
        <w:rPr>
          <w:b/>
          <w:bCs/>
          <w:sz w:val="20"/>
          <w:szCs w:val="20"/>
        </w:rPr>
      </w:pPr>
      <w:r w:rsidRPr="003F57CB">
        <w:rPr>
          <w:bCs/>
          <w:sz w:val="20"/>
          <w:szCs w:val="20"/>
        </w:rPr>
        <w:t xml:space="preserve">          Дрв = Рдп /Рд, где:</w:t>
      </w:r>
    </w:p>
    <w:p w:rsidR="003F57CB" w:rsidRPr="003F57CB" w:rsidRDefault="003F57CB" w:rsidP="003F57CB">
      <w:pPr>
        <w:widowControl w:val="0"/>
        <w:autoSpaceDE w:val="0"/>
        <w:autoSpaceDN w:val="0"/>
        <w:adjustRightInd w:val="0"/>
        <w:ind w:firstLine="540"/>
        <w:jc w:val="both"/>
        <w:outlineLvl w:val="0"/>
        <w:rPr>
          <w:b/>
          <w:bCs/>
          <w:sz w:val="20"/>
          <w:szCs w:val="20"/>
        </w:rPr>
      </w:pPr>
      <w:r w:rsidRPr="003F57CB">
        <w:rPr>
          <w:b/>
          <w:bCs/>
          <w:sz w:val="20"/>
          <w:szCs w:val="20"/>
        </w:rPr>
        <w:t xml:space="preserve">Рд - </w:t>
      </w:r>
      <w:r w:rsidRPr="003F57CB">
        <w:rPr>
          <w:bCs/>
          <w:sz w:val="20"/>
          <w:szCs w:val="20"/>
        </w:rPr>
        <w:t>количество рабочих дней, в 2023-2025 годах – 247 дн.</w:t>
      </w:r>
      <w:r w:rsidRPr="003F57CB">
        <w:rPr>
          <w:b/>
          <w:bCs/>
          <w:sz w:val="20"/>
          <w:szCs w:val="20"/>
        </w:rPr>
        <w:t>;</w:t>
      </w:r>
    </w:p>
    <w:p w:rsidR="003F57CB" w:rsidRPr="003F57CB" w:rsidRDefault="003F57CB" w:rsidP="003F57CB">
      <w:pPr>
        <w:widowControl w:val="0"/>
        <w:autoSpaceDE w:val="0"/>
        <w:autoSpaceDN w:val="0"/>
        <w:adjustRightInd w:val="0"/>
        <w:ind w:firstLine="540"/>
        <w:jc w:val="both"/>
        <w:outlineLvl w:val="0"/>
        <w:rPr>
          <w:bCs/>
          <w:sz w:val="20"/>
          <w:szCs w:val="20"/>
        </w:rPr>
      </w:pPr>
      <w:r w:rsidRPr="003F57CB">
        <w:rPr>
          <w:b/>
          <w:bCs/>
          <w:sz w:val="20"/>
          <w:szCs w:val="20"/>
        </w:rPr>
        <w:t xml:space="preserve">Рдп - </w:t>
      </w:r>
      <w:r w:rsidRPr="003F57CB">
        <w:rPr>
          <w:bCs/>
          <w:sz w:val="20"/>
          <w:szCs w:val="20"/>
        </w:rPr>
        <w:t>количество рабочих дней на осуществление отдельных полномочий работниками муниципального района равное 8 рабочим дням в год;</w:t>
      </w:r>
    </w:p>
    <w:p w:rsidR="003F57CB" w:rsidRPr="003F57CB" w:rsidRDefault="003F57CB" w:rsidP="003F57CB">
      <w:pPr>
        <w:widowControl w:val="0"/>
        <w:autoSpaceDE w:val="0"/>
        <w:autoSpaceDN w:val="0"/>
        <w:adjustRightInd w:val="0"/>
        <w:ind w:firstLine="540"/>
        <w:jc w:val="both"/>
        <w:outlineLvl w:val="0"/>
        <w:rPr>
          <w:bCs/>
          <w:sz w:val="20"/>
          <w:szCs w:val="20"/>
        </w:rPr>
      </w:pPr>
      <w:r w:rsidRPr="003F57CB">
        <w:rPr>
          <w:b/>
          <w:bCs/>
          <w:sz w:val="20"/>
          <w:szCs w:val="20"/>
        </w:rPr>
        <w:t xml:space="preserve">Квф - </w:t>
      </w:r>
      <w:r w:rsidRPr="003F57CB">
        <w:rPr>
          <w:bCs/>
          <w:sz w:val="20"/>
          <w:szCs w:val="20"/>
        </w:rPr>
        <w:t>коэффициент отчислений страховых взносов во внебюджетные фонды (1,302).</w:t>
      </w:r>
    </w:p>
    <w:p w:rsidR="003F57CB" w:rsidRPr="003F57CB" w:rsidRDefault="003F57CB" w:rsidP="003F57CB">
      <w:pPr>
        <w:widowControl w:val="0"/>
        <w:autoSpaceDE w:val="0"/>
        <w:autoSpaceDN w:val="0"/>
        <w:adjustRightInd w:val="0"/>
        <w:ind w:firstLine="540"/>
        <w:jc w:val="both"/>
        <w:outlineLvl w:val="0"/>
        <w:rPr>
          <w:b/>
          <w:bCs/>
          <w:sz w:val="20"/>
          <w:szCs w:val="20"/>
        </w:rPr>
      </w:pPr>
    </w:p>
    <w:p w:rsidR="003F57CB" w:rsidRPr="003F57CB" w:rsidRDefault="003F57CB" w:rsidP="003F57CB">
      <w:pPr>
        <w:widowControl w:val="0"/>
        <w:autoSpaceDE w:val="0"/>
        <w:autoSpaceDN w:val="0"/>
        <w:adjustRightInd w:val="0"/>
        <w:ind w:left="4253"/>
        <w:rPr>
          <w:sz w:val="20"/>
          <w:szCs w:val="20"/>
        </w:rPr>
      </w:pPr>
      <w:r w:rsidRPr="003F57CB">
        <w:rPr>
          <w:color w:val="000000"/>
          <w:sz w:val="20"/>
          <w:szCs w:val="20"/>
        </w:rPr>
        <w:br w:type="page"/>
      </w:r>
      <w:r w:rsidRPr="003F57CB">
        <w:rPr>
          <w:sz w:val="20"/>
          <w:szCs w:val="20"/>
        </w:rPr>
        <w:lastRenderedPageBreak/>
        <w:t xml:space="preserve">Приложение 2 </w:t>
      </w:r>
    </w:p>
    <w:p w:rsidR="003F57CB" w:rsidRPr="003F57CB" w:rsidRDefault="003F57CB" w:rsidP="003F57CB">
      <w:pPr>
        <w:widowControl w:val="0"/>
        <w:autoSpaceDE w:val="0"/>
        <w:autoSpaceDN w:val="0"/>
        <w:adjustRightInd w:val="0"/>
        <w:ind w:left="4253"/>
        <w:rPr>
          <w:sz w:val="20"/>
          <w:szCs w:val="20"/>
        </w:rPr>
      </w:pPr>
      <w:r w:rsidRPr="003F57CB">
        <w:rPr>
          <w:sz w:val="20"/>
          <w:szCs w:val="20"/>
        </w:rPr>
        <w:t xml:space="preserve">к Соглашению 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w:t>
      </w:r>
    </w:p>
    <w:p w:rsidR="003F57CB" w:rsidRPr="003F57CB" w:rsidRDefault="003F57CB" w:rsidP="003F57CB">
      <w:pPr>
        <w:widowControl w:val="0"/>
        <w:autoSpaceDE w:val="0"/>
        <w:autoSpaceDN w:val="0"/>
        <w:adjustRightInd w:val="0"/>
        <w:rPr>
          <w:sz w:val="20"/>
          <w:szCs w:val="20"/>
        </w:rPr>
      </w:pPr>
    </w:p>
    <w:p w:rsidR="003F57CB" w:rsidRPr="003F57CB" w:rsidRDefault="003F57CB" w:rsidP="003F57CB">
      <w:pPr>
        <w:widowControl w:val="0"/>
        <w:autoSpaceDE w:val="0"/>
        <w:autoSpaceDN w:val="0"/>
        <w:adjustRightInd w:val="0"/>
        <w:ind w:right="-850"/>
        <w:jc w:val="center"/>
        <w:rPr>
          <w:b/>
          <w:color w:val="000000"/>
          <w:sz w:val="20"/>
          <w:szCs w:val="20"/>
        </w:rPr>
      </w:pPr>
      <w:r w:rsidRPr="003F57CB">
        <w:rPr>
          <w:b/>
          <w:color w:val="000000"/>
          <w:sz w:val="20"/>
          <w:szCs w:val="20"/>
        </w:rPr>
        <w:t>Отчет об использовании межбюджетных трансфертов</w:t>
      </w:r>
    </w:p>
    <w:p w:rsidR="003F57CB" w:rsidRPr="003F57CB" w:rsidRDefault="003F57CB" w:rsidP="003F57CB">
      <w:pPr>
        <w:widowControl w:val="0"/>
        <w:autoSpaceDE w:val="0"/>
        <w:autoSpaceDN w:val="0"/>
        <w:adjustRightInd w:val="0"/>
        <w:ind w:right="-850"/>
        <w:jc w:val="center"/>
        <w:rPr>
          <w:b/>
          <w:color w:val="000000"/>
          <w:sz w:val="20"/>
          <w:szCs w:val="20"/>
        </w:rPr>
      </w:pPr>
      <w:r w:rsidRPr="003F57CB">
        <w:rPr>
          <w:b/>
          <w:color w:val="000000"/>
          <w:sz w:val="20"/>
          <w:szCs w:val="20"/>
        </w:rPr>
        <w:t xml:space="preserve">на осуществление отдельных полномочий органов местного самоуправления </w:t>
      </w:r>
    </w:p>
    <w:p w:rsidR="003F57CB" w:rsidRPr="003F57CB" w:rsidRDefault="003F57CB" w:rsidP="003F57CB">
      <w:pPr>
        <w:widowControl w:val="0"/>
        <w:autoSpaceDE w:val="0"/>
        <w:autoSpaceDN w:val="0"/>
        <w:adjustRightInd w:val="0"/>
        <w:ind w:right="-850"/>
        <w:jc w:val="center"/>
        <w:rPr>
          <w:b/>
          <w:color w:val="000000"/>
          <w:sz w:val="20"/>
          <w:szCs w:val="20"/>
        </w:rPr>
      </w:pPr>
      <w:r w:rsidRPr="003F57CB">
        <w:rPr>
          <w:b/>
          <w:color w:val="000000"/>
          <w:sz w:val="20"/>
          <w:szCs w:val="20"/>
        </w:rPr>
        <w:t xml:space="preserve">муниципального образования «Подгорнское сельское поселение» </w:t>
      </w:r>
    </w:p>
    <w:p w:rsidR="003F57CB" w:rsidRPr="003F57CB" w:rsidRDefault="003F57CB" w:rsidP="003F57CB">
      <w:pPr>
        <w:widowControl w:val="0"/>
        <w:autoSpaceDE w:val="0"/>
        <w:autoSpaceDN w:val="0"/>
        <w:adjustRightInd w:val="0"/>
        <w:ind w:right="-850"/>
        <w:jc w:val="center"/>
        <w:rPr>
          <w:b/>
          <w:color w:val="000000"/>
          <w:sz w:val="20"/>
          <w:szCs w:val="20"/>
        </w:rPr>
      </w:pPr>
      <w:r w:rsidRPr="003F57CB">
        <w:rPr>
          <w:b/>
          <w:color w:val="000000"/>
          <w:sz w:val="20"/>
          <w:szCs w:val="20"/>
        </w:rPr>
        <w:t xml:space="preserve">по внутреннему муниципальному финансовому контролю в сфере </w:t>
      </w:r>
    </w:p>
    <w:p w:rsidR="003F57CB" w:rsidRPr="003F57CB" w:rsidRDefault="003F57CB" w:rsidP="003F57CB">
      <w:pPr>
        <w:widowControl w:val="0"/>
        <w:autoSpaceDE w:val="0"/>
        <w:autoSpaceDN w:val="0"/>
        <w:adjustRightInd w:val="0"/>
        <w:ind w:right="-850"/>
        <w:jc w:val="center"/>
        <w:rPr>
          <w:b/>
          <w:color w:val="000000"/>
          <w:sz w:val="20"/>
          <w:szCs w:val="20"/>
        </w:rPr>
      </w:pPr>
      <w:r w:rsidRPr="003F57CB">
        <w:rPr>
          <w:b/>
          <w:color w:val="000000"/>
          <w:sz w:val="20"/>
          <w:szCs w:val="20"/>
        </w:rPr>
        <w:t>бюджетных правоотношений и контроля в сфере закупок</w:t>
      </w:r>
      <w:r>
        <w:rPr>
          <w:b/>
          <w:color w:val="000000"/>
          <w:sz w:val="20"/>
          <w:szCs w:val="20"/>
        </w:rPr>
        <w:t xml:space="preserve"> </w:t>
      </w:r>
      <w:r w:rsidRPr="003F57CB">
        <w:rPr>
          <w:b/>
          <w:color w:val="000000"/>
          <w:sz w:val="20"/>
          <w:szCs w:val="20"/>
        </w:rPr>
        <w:t>на 2023-2025 год.</w:t>
      </w:r>
    </w:p>
    <w:p w:rsidR="003F57CB" w:rsidRPr="003F57CB" w:rsidRDefault="003F57CB" w:rsidP="003F57CB">
      <w:pPr>
        <w:widowControl w:val="0"/>
        <w:autoSpaceDE w:val="0"/>
        <w:autoSpaceDN w:val="0"/>
        <w:adjustRightInd w:val="0"/>
        <w:ind w:right="2"/>
        <w:jc w:val="right"/>
        <w:rPr>
          <w:color w:val="000000"/>
          <w:sz w:val="20"/>
          <w:szCs w:val="20"/>
        </w:rPr>
      </w:pPr>
      <w:r w:rsidRPr="003F57CB">
        <w:rPr>
          <w:color w:val="000000"/>
          <w:sz w:val="20"/>
          <w:szCs w:val="20"/>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3006"/>
        <w:gridCol w:w="1922"/>
        <w:gridCol w:w="1922"/>
        <w:gridCol w:w="1920"/>
      </w:tblGrid>
      <w:tr w:rsidR="003F57CB" w:rsidRPr="003F57CB" w:rsidTr="0052092F">
        <w:tc>
          <w:tcPr>
            <w:tcW w:w="551"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 п/п</w:t>
            </w:r>
          </w:p>
        </w:tc>
        <w:tc>
          <w:tcPr>
            <w:tcW w:w="152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left="-1291" w:right="-850" w:firstLine="1291"/>
              <w:rPr>
                <w:color w:val="000000"/>
                <w:sz w:val="20"/>
                <w:szCs w:val="20"/>
              </w:rPr>
            </w:pPr>
            <w:r w:rsidRPr="003F57CB">
              <w:rPr>
                <w:color w:val="000000"/>
                <w:sz w:val="20"/>
                <w:szCs w:val="20"/>
              </w:rPr>
              <w:t>Показатели</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План</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Факт</w:t>
            </w:r>
          </w:p>
        </w:tc>
        <w:tc>
          <w:tcPr>
            <w:tcW w:w="974"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 исполнения</w:t>
            </w:r>
          </w:p>
        </w:tc>
      </w:tr>
      <w:tr w:rsidR="003F57CB" w:rsidRPr="003F57CB" w:rsidTr="0052092F">
        <w:tc>
          <w:tcPr>
            <w:tcW w:w="551"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133"/>
              <w:rPr>
                <w:color w:val="000000"/>
                <w:sz w:val="20"/>
                <w:szCs w:val="20"/>
              </w:rPr>
            </w:pPr>
            <w:r w:rsidRPr="003F57CB">
              <w:rPr>
                <w:color w:val="000000"/>
                <w:sz w:val="20"/>
                <w:szCs w:val="20"/>
              </w:rPr>
              <w:t xml:space="preserve">       1</w:t>
            </w:r>
          </w:p>
        </w:tc>
        <w:tc>
          <w:tcPr>
            <w:tcW w:w="152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2</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3</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4</w:t>
            </w:r>
          </w:p>
        </w:tc>
        <w:tc>
          <w:tcPr>
            <w:tcW w:w="974"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5</w:t>
            </w:r>
          </w:p>
        </w:tc>
      </w:tr>
      <w:tr w:rsidR="003F57CB" w:rsidRPr="003F57CB" w:rsidTr="0052092F">
        <w:tc>
          <w:tcPr>
            <w:tcW w:w="551" w:type="pct"/>
            <w:tcBorders>
              <w:top w:val="single" w:sz="4" w:space="0" w:color="auto"/>
              <w:left w:val="single" w:sz="4" w:space="0" w:color="auto"/>
              <w:bottom w:val="single" w:sz="4" w:space="0" w:color="auto"/>
              <w:right w:val="single" w:sz="4" w:space="0" w:color="auto"/>
            </w:tcBorders>
            <w:vAlign w:val="center"/>
          </w:tcPr>
          <w:p w:rsidR="003F57CB" w:rsidRPr="003F57CB" w:rsidRDefault="003F57CB" w:rsidP="003F57CB">
            <w:pPr>
              <w:widowControl w:val="0"/>
              <w:autoSpaceDE w:val="0"/>
              <w:autoSpaceDN w:val="0"/>
              <w:adjustRightInd w:val="0"/>
              <w:ind w:right="-133"/>
              <w:jc w:val="center"/>
              <w:rPr>
                <w:color w:val="000000"/>
                <w:sz w:val="20"/>
                <w:szCs w:val="20"/>
              </w:rPr>
            </w:pPr>
            <w:r w:rsidRPr="003F57CB">
              <w:rPr>
                <w:color w:val="000000"/>
                <w:sz w:val="20"/>
                <w:szCs w:val="20"/>
              </w:rPr>
              <w:t>1</w:t>
            </w:r>
          </w:p>
        </w:tc>
        <w:tc>
          <w:tcPr>
            <w:tcW w:w="152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Доходы</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4"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r>
      <w:tr w:rsidR="003F57CB" w:rsidRPr="003F57CB" w:rsidTr="0052092F">
        <w:tc>
          <w:tcPr>
            <w:tcW w:w="551"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133"/>
              <w:jc w:val="center"/>
              <w:rPr>
                <w:color w:val="000000"/>
                <w:sz w:val="20"/>
                <w:szCs w:val="20"/>
              </w:rPr>
            </w:pPr>
            <w:r w:rsidRPr="003F57CB">
              <w:rPr>
                <w:color w:val="000000"/>
                <w:sz w:val="20"/>
                <w:szCs w:val="20"/>
              </w:rPr>
              <w:t>2</w:t>
            </w:r>
          </w:p>
        </w:tc>
        <w:tc>
          <w:tcPr>
            <w:tcW w:w="152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Расходы, всего</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4"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r>
      <w:tr w:rsidR="003F57CB" w:rsidRPr="003F57CB" w:rsidTr="0052092F">
        <w:tc>
          <w:tcPr>
            <w:tcW w:w="551"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133"/>
              <w:jc w:val="center"/>
              <w:rPr>
                <w:color w:val="000000"/>
                <w:sz w:val="20"/>
                <w:szCs w:val="20"/>
              </w:rPr>
            </w:pPr>
            <w:r w:rsidRPr="003F57CB">
              <w:rPr>
                <w:color w:val="000000"/>
                <w:sz w:val="20"/>
                <w:szCs w:val="20"/>
              </w:rPr>
              <w:t>3</w:t>
            </w:r>
          </w:p>
        </w:tc>
        <w:tc>
          <w:tcPr>
            <w:tcW w:w="152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в том числе:</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4"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r>
      <w:tr w:rsidR="003F57CB" w:rsidRPr="003F57CB" w:rsidTr="0052092F">
        <w:tc>
          <w:tcPr>
            <w:tcW w:w="551"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133"/>
              <w:jc w:val="center"/>
              <w:rPr>
                <w:color w:val="000000"/>
                <w:sz w:val="20"/>
                <w:szCs w:val="20"/>
              </w:rPr>
            </w:pPr>
            <w:r w:rsidRPr="003F57CB">
              <w:rPr>
                <w:color w:val="000000"/>
                <w:sz w:val="20"/>
                <w:szCs w:val="20"/>
              </w:rPr>
              <w:t>4</w:t>
            </w:r>
          </w:p>
        </w:tc>
        <w:tc>
          <w:tcPr>
            <w:tcW w:w="152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фонд оплаты труда с начислением</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4"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r>
      <w:tr w:rsidR="003F57CB" w:rsidRPr="003F57CB" w:rsidTr="0052092F">
        <w:tc>
          <w:tcPr>
            <w:tcW w:w="551"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133"/>
              <w:jc w:val="center"/>
              <w:rPr>
                <w:color w:val="000000"/>
                <w:sz w:val="20"/>
                <w:szCs w:val="20"/>
              </w:rPr>
            </w:pPr>
            <w:r w:rsidRPr="003F57CB">
              <w:rPr>
                <w:color w:val="000000"/>
                <w:sz w:val="20"/>
                <w:szCs w:val="20"/>
              </w:rPr>
              <w:t>5</w:t>
            </w:r>
          </w:p>
        </w:tc>
        <w:tc>
          <w:tcPr>
            <w:tcW w:w="152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rPr>
                <w:color w:val="000000"/>
                <w:sz w:val="20"/>
                <w:szCs w:val="20"/>
              </w:rPr>
            </w:pPr>
            <w:r w:rsidRPr="003F57CB">
              <w:rPr>
                <w:color w:val="000000"/>
                <w:sz w:val="20"/>
                <w:szCs w:val="20"/>
              </w:rPr>
              <w:t>материальные затраты</w:t>
            </w: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5"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c>
          <w:tcPr>
            <w:tcW w:w="974" w:type="pct"/>
            <w:tcBorders>
              <w:top w:val="single" w:sz="4" w:space="0" w:color="auto"/>
              <w:left w:val="single" w:sz="4" w:space="0" w:color="auto"/>
              <w:bottom w:val="single" w:sz="4" w:space="0" w:color="auto"/>
              <w:right w:val="single" w:sz="4" w:space="0" w:color="auto"/>
            </w:tcBorders>
          </w:tcPr>
          <w:p w:rsidR="003F57CB" w:rsidRPr="003F57CB" w:rsidRDefault="003F57CB" w:rsidP="003F57CB">
            <w:pPr>
              <w:widowControl w:val="0"/>
              <w:autoSpaceDE w:val="0"/>
              <w:autoSpaceDN w:val="0"/>
              <w:adjustRightInd w:val="0"/>
              <w:ind w:right="-850"/>
              <w:jc w:val="center"/>
              <w:rPr>
                <w:color w:val="000000"/>
                <w:sz w:val="20"/>
                <w:szCs w:val="20"/>
              </w:rPr>
            </w:pPr>
          </w:p>
        </w:tc>
      </w:tr>
    </w:tbl>
    <w:p w:rsidR="003F57CB" w:rsidRPr="003F57CB" w:rsidRDefault="003F57CB" w:rsidP="003F57CB">
      <w:pPr>
        <w:widowControl w:val="0"/>
        <w:autoSpaceDE w:val="0"/>
        <w:autoSpaceDN w:val="0"/>
        <w:adjustRightInd w:val="0"/>
        <w:ind w:right="-850"/>
        <w:jc w:val="center"/>
        <w:rPr>
          <w:color w:val="000000"/>
          <w:sz w:val="20"/>
          <w:szCs w:val="20"/>
        </w:rPr>
      </w:pPr>
    </w:p>
    <w:p w:rsidR="003F57CB" w:rsidRPr="003F57CB" w:rsidRDefault="003F57CB" w:rsidP="003F57CB">
      <w:pPr>
        <w:autoSpaceDE w:val="0"/>
        <w:autoSpaceDN w:val="0"/>
        <w:adjustRightInd w:val="0"/>
        <w:ind w:firstLine="540"/>
        <w:jc w:val="both"/>
        <w:outlineLvl w:val="1"/>
        <w:rPr>
          <w:sz w:val="20"/>
          <w:szCs w:val="20"/>
        </w:rPr>
      </w:pPr>
      <w:r w:rsidRPr="003F57CB">
        <w:rPr>
          <w:sz w:val="20"/>
          <w:szCs w:val="20"/>
        </w:rPr>
        <w:t xml:space="preserve">Глава Чаинского района </w:t>
      </w:r>
      <w:r w:rsidRPr="003F57CB">
        <w:rPr>
          <w:sz w:val="20"/>
          <w:szCs w:val="20"/>
        </w:rPr>
        <w:tab/>
      </w:r>
      <w:r w:rsidRPr="003F57CB">
        <w:rPr>
          <w:sz w:val="20"/>
          <w:szCs w:val="20"/>
        </w:rPr>
        <w:tab/>
      </w:r>
      <w:r w:rsidRPr="003F57CB">
        <w:rPr>
          <w:sz w:val="20"/>
          <w:szCs w:val="20"/>
        </w:rPr>
        <w:tab/>
        <w:t>__________________ В.Н. Столяров</w:t>
      </w:r>
    </w:p>
    <w:p w:rsidR="003F57CB" w:rsidRPr="003F57CB" w:rsidRDefault="003F57CB" w:rsidP="003F57CB">
      <w:pPr>
        <w:widowControl w:val="0"/>
        <w:autoSpaceDE w:val="0"/>
        <w:autoSpaceDN w:val="0"/>
        <w:adjustRightInd w:val="0"/>
        <w:rPr>
          <w:sz w:val="20"/>
          <w:szCs w:val="20"/>
        </w:rPr>
      </w:pPr>
    </w:p>
    <w:p w:rsidR="003F57CB" w:rsidRDefault="003F57CB" w:rsidP="003F57CB">
      <w:pPr>
        <w:widowControl w:val="0"/>
        <w:autoSpaceDE w:val="0"/>
        <w:autoSpaceDN w:val="0"/>
        <w:adjustRightInd w:val="0"/>
        <w:ind w:left="705"/>
        <w:jc w:val="center"/>
        <w:outlineLvl w:val="0"/>
        <w:rPr>
          <w:sz w:val="20"/>
          <w:szCs w:val="20"/>
        </w:rPr>
      </w:pPr>
    </w:p>
    <w:p w:rsidR="003F57CB" w:rsidRPr="003F57CB" w:rsidRDefault="003F57CB" w:rsidP="003F57CB">
      <w:pPr>
        <w:widowControl w:val="0"/>
        <w:autoSpaceDE w:val="0"/>
        <w:autoSpaceDN w:val="0"/>
        <w:adjustRightInd w:val="0"/>
        <w:ind w:left="705"/>
        <w:jc w:val="center"/>
        <w:outlineLvl w:val="0"/>
        <w:rPr>
          <w:sz w:val="20"/>
          <w:szCs w:val="20"/>
        </w:rPr>
      </w:pPr>
      <w:r w:rsidRPr="003F57CB">
        <w:rPr>
          <w:sz w:val="20"/>
          <w:szCs w:val="20"/>
        </w:rPr>
        <w:t xml:space="preserve">Расчет </w:t>
      </w:r>
    </w:p>
    <w:p w:rsidR="003F57CB" w:rsidRPr="003F57CB" w:rsidRDefault="003F57CB" w:rsidP="003F57CB">
      <w:pPr>
        <w:widowControl w:val="0"/>
        <w:autoSpaceDE w:val="0"/>
        <w:autoSpaceDN w:val="0"/>
        <w:adjustRightInd w:val="0"/>
        <w:ind w:left="705"/>
        <w:jc w:val="center"/>
        <w:outlineLvl w:val="0"/>
        <w:rPr>
          <w:sz w:val="20"/>
          <w:szCs w:val="20"/>
        </w:rPr>
      </w:pPr>
      <w:r w:rsidRPr="003F57CB">
        <w:rPr>
          <w:bCs/>
          <w:sz w:val="20"/>
          <w:szCs w:val="20"/>
        </w:rPr>
        <w:t xml:space="preserve">объема межбюджетного трансферта на осуществление </w:t>
      </w:r>
    </w:p>
    <w:p w:rsidR="003F57CB" w:rsidRPr="003F57CB" w:rsidRDefault="003F57CB" w:rsidP="003F57CB">
      <w:pPr>
        <w:widowControl w:val="0"/>
        <w:autoSpaceDE w:val="0"/>
        <w:autoSpaceDN w:val="0"/>
        <w:adjustRightInd w:val="0"/>
        <w:ind w:left="705"/>
        <w:jc w:val="center"/>
        <w:outlineLvl w:val="0"/>
        <w:rPr>
          <w:sz w:val="20"/>
          <w:szCs w:val="20"/>
        </w:rPr>
      </w:pPr>
      <w:r w:rsidRPr="003F57CB">
        <w:rPr>
          <w:bCs/>
          <w:sz w:val="20"/>
          <w:szCs w:val="20"/>
        </w:rPr>
        <w:t>переданных полномочий</w:t>
      </w:r>
      <w:r w:rsidRPr="003F57CB">
        <w:rPr>
          <w:sz w:val="20"/>
          <w:szCs w:val="20"/>
        </w:rPr>
        <w:t xml:space="preserve"> на 2023 год</w:t>
      </w:r>
      <w:r>
        <w:rPr>
          <w:sz w:val="20"/>
          <w:szCs w:val="20"/>
        </w:rPr>
        <w:t xml:space="preserve"> </w:t>
      </w:r>
      <w:r w:rsidRPr="003F57CB">
        <w:rPr>
          <w:sz w:val="20"/>
          <w:szCs w:val="20"/>
        </w:rPr>
        <w:t xml:space="preserve">по внутреннему муниципальному финансовому контролю </w:t>
      </w:r>
    </w:p>
    <w:p w:rsidR="003F57CB" w:rsidRPr="003F57CB" w:rsidRDefault="003F57CB" w:rsidP="003F57CB">
      <w:pPr>
        <w:tabs>
          <w:tab w:val="left" w:pos="0"/>
          <w:tab w:val="left" w:pos="3060"/>
          <w:tab w:val="left" w:pos="4140"/>
          <w:tab w:val="left" w:pos="4320"/>
          <w:tab w:val="left" w:pos="4500"/>
          <w:tab w:val="left" w:pos="8820"/>
          <w:tab w:val="left" w:pos="9180"/>
        </w:tabs>
        <w:ind w:right="535"/>
        <w:jc w:val="center"/>
        <w:rPr>
          <w:sz w:val="20"/>
          <w:szCs w:val="20"/>
        </w:rPr>
      </w:pPr>
      <w:r w:rsidRPr="003F57CB">
        <w:rPr>
          <w:sz w:val="20"/>
          <w:szCs w:val="20"/>
        </w:rPr>
        <w:t>в сфере бюджетных правоотношений и контроля в сфере закупок</w:t>
      </w:r>
    </w:p>
    <w:p w:rsidR="003F57CB" w:rsidRPr="003F57CB" w:rsidRDefault="003F57CB" w:rsidP="003F57CB">
      <w:pPr>
        <w:widowControl w:val="0"/>
        <w:autoSpaceDE w:val="0"/>
        <w:autoSpaceDN w:val="0"/>
        <w:adjustRightInd w:val="0"/>
        <w:ind w:left="705"/>
        <w:outlineLvl w:val="0"/>
        <w:rPr>
          <w:sz w:val="20"/>
          <w:szCs w:val="20"/>
        </w:rPr>
      </w:pPr>
    </w:p>
    <w:p w:rsidR="003F57CB" w:rsidRPr="003F57CB" w:rsidRDefault="003F57CB" w:rsidP="00464DAE">
      <w:pPr>
        <w:widowControl w:val="0"/>
        <w:numPr>
          <w:ilvl w:val="0"/>
          <w:numId w:val="9"/>
        </w:numPr>
        <w:autoSpaceDE w:val="0"/>
        <w:autoSpaceDN w:val="0"/>
        <w:adjustRightInd w:val="0"/>
        <w:jc w:val="both"/>
        <w:outlineLvl w:val="0"/>
        <w:rPr>
          <w:b/>
          <w:bCs/>
          <w:sz w:val="20"/>
          <w:szCs w:val="20"/>
        </w:rPr>
      </w:pPr>
      <w:r w:rsidRPr="003F57CB">
        <w:rPr>
          <w:b/>
          <w:bCs/>
          <w:sz w:val="20"/>
          <w:szCs w:val="20"/>
        </w:rPr>
        <w:t xml:space="preserve">Расчет ФОТ (фонда оплаты труда с начислениями): </w:t>
      </w:r>
    </w:p>
    <w:p w:rsidR="003F57CB" w:rsidRPr="003F57CB" w:rsidRDefault="003F57CB" w:rsidP="003F57CB">
      <w:pPr>
        <w:widowControl w:val="0"/>
        <w:autoSpaceDE w:val="0"/>
        <w:autoSpaceDN w:val="0"/>
        <w:adjustRightInd w:val="0"/>
        <w:ind w:left="705"/>
        <w:jc w:val="both"/>
        <w:outlineLvl w:val="0"/>
        <w:rPr>
          <w:b/>
          <w:bCs/>
          <w:sz w:val="20"/>
          <w:szCs w:val="20"/>
        </w:rPr>
      </w:pPr>
    </w:p>
    <w:p w:rsidR="003F57CB" w:rsidRPr="003F57CB" w:rsidRDefault="003F57CB" w:rsidP="003F57CB">
      <w:pPr>
        <w:widowControl w:val="0"/>
        <w:autoSpaceDE w:val="0"/>
        <w:autoSpaceDN w:val="0"/>
        <w:adjustRightInd w:val="0"/>
        <w:ind w:firstLine="705"/>
        <w:jc w:val="both"/>
        <w:outlineLvl w:val="0"/>
        <w:rPr>
          <w:b/>
          <w:bCs/>
          <w:sz w:val="20"/>
          <w:szCs w:val="20"/>
        </w:rPr>
      </w:pPr>
      <w:r w:rsidRPr="003F57CB">
        <w:rPr>
          <w:b/>
          <w:bCs/>
          <w:sz w:val="20"/>
          <w:szCs w:val="20"/>
        </w:rPr>
        <w:t xml:space="preserve">ФОТi: </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Должностной оклад</w:t>
      </w:r>
      <w:r w:rsidRPr="003F57CB">
        <w:rPr>
          <w:sz w:val="20"/>
          <w:szCs w:val="20"/>
        </w:rPr>
        <w:t>: 4465*12мес. = 53580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Должностной оклад за классный чин:</w:t>
      </w:r>
      <w:r w:rsidRPr="003F57CB">
        <w:rPr>
          <w:sz w:val="20"/>
          <w:szCs w:val="20"/>
        </w:rPr>
        <w:t xml:space="preserve"> 4465*4 = 17860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Выслуга лет</w:t>
      </w:r>
      <w:r w:rsidRPr="003F57CB">
        <w:rPr>
          <w:sz w:val="20"/>
          <w:szCs w:val="20"/>
        </w:rPr>
        <w:t>: 4465*3 = 13395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Надбавка за особые условия муниципальной службы</w:t>
      </w:r>
      <w:r w:rsidRPr="003F57CB">
        <w:rPr>
          <w:sz w:val="20"/>
          <w:szCs w:val="20"/>
        </w:rPr>
        <w:t xml:space="preserve"> 4465*14 = 62510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Ежемесячное денежное поощрение:</w:t>
      </w:r>
      <w:r w:rsidRPr="003F57CB">
        <w:rPr>
          <w:sz w:val="20"/>
          <w:szCs w:val="20"/>
        </w:rPr>
        <w:t xml:space="preserve"> 4465*12мес.*1,23 = 65903,40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Премия:</w:t>
      </w:r>
      <w:r w:rsidRPr="003F57CB">
        <w:rPr>
          <w:sz w:val="20"/>
          <w:szCs w:val="20"/>
        </w:rPr>
        <w:t xml:space="preserve"> 4465*2 = 8930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Единовременная выплата к отпуску:</w:t>
      </w:r>
      <w:r w:rsidRPr="003F57CB">
        <w:rPr>
          <w:sz w:val="20"/>
          <w:szCs w:val="20"/>
        </w:rPr>
        <w:t xml:space="preserve"> 4465*2 = 8930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Материальная помощь:</w:t>
      </w:r>
      <w:r w:rsidRPr="003F57CB">
        <w:rPr>
          <w:sz w:val="20"/>
          <w:szCs w:val="20"/>
        </w:rPr>
        <w:t xml:space="preserve"> 4465*1 = 4465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u w:val="single"/>
        </w:rPr>
        <w:t>Районный коэффициент и процентная надбавка</w:t>
      </w:r>
      <w:r w:rsidRPr="003F57CB">
        <w:rPr>
          <w:sz w:val="20"/>
          <w:szCs w:val="20"/>
        </w:rPr>
        <w:t xml:space="preserve"> 235573,40</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b/>
          <w:sz w:val="20"/>
          <w:szCs w:val="20"/>
        </w:rPr>
        <w:t>Всего: 471146,80</w:t>
      </w:r>
      <w:r w:rsidRPr="003F57CB">
        <w:rPr>
          <w:sz w:val="20"/>
          <w:szCs w:val="20"/>
        </w:rPr>
        <w:t xml:space="preserve"> руб.</w:t>
      </w:r>
    </w:p>
    <w:p w:rsidR="003F57CB" w:rsidRPr="003F57CB" w:rsidRDefault="003F57CB" w:rsidP="003F57CB">
      <w:pPr>
        <w:widowControl w:val="0"/>
        <w:autoSpaceDE w:val="0"/>
        <w:autoSpaceDN w:val="0"/>
        <w:adjustRightInd w:val="0"/>
        <w:ind w:firstLine="705"/>
        <w:jc w:val="both"/>
        <w:outlineLvl w:val="0"/>
        <w:rPr>
          <w:sz w:val="20"/>
          <w:szCs w:val="20"/>
        </w:rPr>
      </w:pPr>
    </w:p>
    <w:p w:rsidR="003F57CB" w:rsidRPr="003F57CB" w:rsidRDefault="003F57CB" w:rsidP="003F57CB">
      <w:pPr>
        <w:widowControl w:val="0"/>
        <w:autoSpaceDE w:val="0"/>
        <w:autoSpaceDN w:val="0"/>
        <w:adjustRightInd w:val="0"/>
        <w:ind w:firstLine="705"/>
        <w:jc w:val="both"/>
        <w:outlineLvl w:val="0"/>
        <w:rPr>
          <w:bCs/>
          <w:sz w:val="20"/>
          <w:szCs w:val="20"/>
        </w:rPr>
      </w:pPr>
      <w:r w:rsidRPr="003F57CB">
        <w:rPr>
          <w:b/>
          <w:bCs/>
          <w:sz w:val="20"/>
          <w:szCs w:val="20"/>
          <w:u w:val="single"/>
        </w:rPr>
        <w:t xml:space="preserve">ФОТi = 471146,80 </w:t>
      </w:r>
      <w:r w:rsidRPr="003F57CB">
        <w:rPr>
          <w:bCs/>
          <w:sz w:val="20"/>
          <w:szCs w:val="20"/>
        </w:rPr>
        <w:t>руб.</w:t>
      </w:r>
    </w:p>
    <w:p w:rsidR="003F57CB" w:rsidRPr="003F57CB" w:rsidRDefault="003F57CB" w:rsidP="003F57CB">
      <w:pPr>
        <w:widowControl w:val="0"/>
        <w:autoSpaceDE w:val="0"/>
        <w:autoSpaceDN w:val="0"/>
        <w:adjustRightInd w:val="0"/>
        <w:ind w:firstLine="705"/>
        <w:jc w:val="both"/>
        <w:outlineLvl w:val="0"/>
        <w:rPr>
          <w:bCs/>
          <w:sz w:val="20"/>
          <w:szCs w:val="20"/>
        </w:rPr>
      </w:pPr>
      <w:r w:rsidRPr="003F57CB">
        <w:rPr>
          <w:b/>
          <w:bCs/>
          <w:sz w:val="20"/>
          <w:szCs w:val="20"/>
        </w:rPr>
        <w:t>Дрв =</w:t>
      </w:r>
      <w:r w:rsidRPr="003F57CB">
        <w:rPr>
          <w:bCs/>
          <w:sz w:val="20"/>
          <w:szCs w:val="20"/>
        </w:rPr>
        <w:t xml:space="preserve"> 8дн./247 дн. = </w:t>
      </w:r>
      <w:r w:rsidRPr="003F57CB">
        <w:rPr>
          <w:b/>
          <w:bCs/>
          <w:sz w:val="20"/>
          <w:szCs w:val="20"/>
        </w:rPr>
        <w:t>0,032389</w:t>
      </w:r>
    </w:p>
    <w:p w:rsidR="003F57CB" w:rsidRPr="003F57CB" w:rsidRDefault="003F57CB" w:rsidP="003F57CB">
      <w:pPr>
        <w:widowControl w:val="0"/>
        <w:autoSpaceDE w:val="0"/>
        <w:autoSpaceDN w:val="0"/>
        <w:adjustRightInd w:val="0"/>
        <w:ind w:firstLine="705"/>
        <w:jc w:val="both"/>
        <w:outlineLvl w:val="0"/>
        <w:rPr>
          <w:sz w:val="20"/>
          <w:szCs w:val="20"/>
        </w:rPr>
      </w:pPr>
    </w:p>
    <w:p w:rsidR="003F57CB" w:rsidRPr="003F57CB" w:rsidRDefault="003F57CB" w:rsidP="003F57CB">
      <w:pPr>
        <w:widowControl w:val="0"/>
        <w:autoSpaceDE w:val="0"/>
        <w:autoSpaceDN w:val="0"/>
        <w:adjustRightInd w:val="0"/>
        <w:rPr>
          <w:b/>
          <w:bCs/>
          <w:sz w:val="20"/>
          <w:szCs w:val="20"/>
        </w:rPr>
      </w:pPr>
      <w:r w:rsidRPr="003F57CB">
        <w:rPr>
          <w:b/>
          <w:bCs/>
          <w:sz w:val="20"/>
          <w:szCs w:val="20"/>
        </w:rPr>
        <w:t xml:space="preserve">             ФОТ</w:t>
      </w:r>
      <w:r w:rsidRPr="003F57CB">
        <w:rPr>
          <w:bCs/>
          <w:sz w:val="20"/>
          <w:szCs w:val="20"/>
        </w:rPr>
        <w:t>= 471146,80*0,032389*1,302 = 19868,49 руб.</w:t>
      </w:r>
    </w:p>
    <w:p w:rsidR="003F57CB" w:rsidRPr="003F57CB" w:rsidRDefault="003F57CB" w:rsidP="003F57CB">
      <w:pPr>
        <w:widowControl w:val="0"/>
        <w:autoSpaceDE w:val="0"/>
        <w:autoSpaceDN w:val="0"/>
        <w:adjustRightInd w:val="0"/>
        <w:rPr>
          <w:b/>
          <w:sz w:val="20"/>
          <w:szCs w:val="20"/>
        </w:rPr>
      </w:pPr>
    </w:p>
    <w:p w:rsidR="003F57CB" w:rsidRPr="003F57CB" w:rsidRDefault="003F57CB" w:rsidP="003F57CB">
      <w:pPr>
        <w:widowControl w:val="0"/>
        <w:autoSpaceDE w:val="0"/>
        <w:autoSpaceDN w:val="0"/>
        <w:adjustRightInd w:val="0"/>
        <w:ind w:firstLine="708"/>
        <w:rPr>
          <w:b/>
          <w:bCs/>
          <w:sz w:val="20"/>
          <w:szCs w:val="20"/>
        </w:rPr>
      </w:pPr>
      <w:r w:rsidRPr="003F57CB">
        <w:rPr>
          <w:b/>
          <w:sz w:val="20"/>
          <w:szCs w:val="20"/>
        </w:rPr>
        <w:t>2) Итого объем межбюджетного трансферта</w:t>
      </w:r>
      <w:r w:rsidRPr="003F57CB">
        <w:rPr>
          <w:b/>
          <w:bCs/>
          <w:sz w:val="20"/>
          <w:szCs w:val="20"/>
        </w:rPr>
        <w:t>:</w:t>
      </w:r>
    </w:p>
    <w:p w:rsidR="003F57CB" w:rsidRPr="003F57CB" w:rsidRDefault="003F57CB" w:rsidP="003F57CB">
      <w:pPr>
        <w:widowControl w:val="0"/>
        <w:autoSpaceDE w:val="0"/>
        <w:autoSpaceDN w:val="0"/>
        <w:adjustRightInd w:val="0"/>
        <w:ind w:firstLine="708"/>
        <w:rPr>
          <w:b/>
          <w:sz w:val="20"/>
          <w:szCs w:val="20"/>
        </w:rPr>
      </w:pPr>
    </w:p>
    <w:p w:rsidR="003F57CB" w:rsidRPr="003F57CB" w:rsidRDefault="003F57CB" w:rsidP="003F57CB">
      <w:pPr>
        <w:widowControl w:val="0"/>
        <w:autoSpaceDE w:val="0"/>
        <w:autoSpaceDN w:val="0"/>
        <w:adjustRightInd w:val="0"/>
        <w:jc w:val="both"/>
        <w:rPr>
          <w:sz w:val="20"/>
          <w:szCs w:val="20"/>
        </w:rPr>
      </w:pPr>
      <w:r w:rsidRPr="003F57CB">
        <w:rPr>
          <w:b/>
          <w:color w:val="000000"/>
          <w:sz w:val="20"/>
          <w:szCs w:val="20"/>
        </w:rPr>
        <w:t xml:space="preserve">             </w:t>
      </w:r>
      <w:r w:rsidRPr="003F57CB">
        <w:rPr>
          <w:b/>
          <w:color w:val="000000"/>
          <w:sz w:val="20"/>
          <w:szCs w:val="20"/>
          <w:lang w:val="en-US"/>
        </w:rPr>
        <w:t>V</w:t>
      </w:r>
      <w:r w:rsidRPr="003F57CB">
        <w:rPr>
          <w:b/>
          <w:color w:val="000000"/>
          <w:sz w:val="20"/>
          <w:szCs w:val="20"/>
        </w:rPr>
        <w:t>мбт =</w:t>
      </w:r>
      <w:r w:rsidRPr="003F57CB">
        <w:rPr>
          <w:color w:val="000000"/>
          <w:sz w:val="20"/>
          <w:szCs w:val="20"/>
        </w:rPr>
        <w:t xml:space="preserve"> 19868,49</w:t>
      </w:r>
      <w:r w:rsidRPr="003F57CB">
        <w:rPr>
          <w:bCs/>
          <w:sz w:val="20"/>
          <w:szCs w:val="20"/>
        </w:rPr>
        <w:t>*1,0507</w:t>
      </w:r>
      <w:r w:rsidRPr="003F57CB">
        <w:rPr>
          <w:sz w:val="20"/>
          <w:szCs w:val="20"/>
        </w:rPr>
        <w:t xml:space="preserve"> = 20875,82 руб. </w:t>
      </w:r>
    </w:p>
    <w:p w:rsidR="003F57CB" w:rsidRPr="003F57CB" w:rsidRDefault="003F57CB" w:rsidP="003F57CB">
      <w:pPr>
        <w:widowControl w:val="0"/>
        <w:autoSpaceDE w:val="0"/>
        <w:autoSpaceDN w:val="0"/>
        <w:adjustRightInd w:val="0"/>
        <w:ind w:firstLine="540"/>
        <w:jc w:val="both"/>
        <w:rPr>
          <w:sz w:val="20"/>
          <w:szCs w:val="20"/>
        </w:rPr>
      </w:pPr>
    </w:p>
    <w:p w:rsidR="003F57CB" w:rsidRPr="003F57CB" w:rsidRDefault="003F57CB" w:rsidP="003F57CB">
      <w:pPr>
        <w:widowControl w:val="0"/>
        <w:autoSpaceDE w:val="0"/>
        <w:autoSpaceDN w:val="0"/>
        <w:adjustRightInd w:val="0"/>
        <w:ind w:firstLine="540"/>
        <w:jc w:val="both"/>
        <w:rPr>
          <w:b/>
          <w:sz w:val="20"/>
          <w:szCs w:val="20"/>
        </w:rPr>
      </w:pPr>
      <w:r w:rsidRPr="003F57CB">
        <w:rPr>
          <w:b/>
          <w:sz w:val="20"/>
          <w:szCs w:val="20"/>
        </w:rPr>
        <w:t>20 900 руб.</w:t>
      </w:r>
    </w:p>
    <w:p w:rsidR="003F57CB" w:rsidRPr="003F57CB" w:rsidRDefault="003F57CB" w:rsidP="003F57CB">
      <w:pPr>
        <w:widowControl w:val="0"/>
        <w:autoSpaceDE w:val="0"/>
        <w:autoSpaceDN w:val="0"/>
        <w:adjustRightInd w:val="0"/>
        <w:ind w:left="705"/>
        <w:jc w:val="center"/>
        <w:outlineLvl w:val="0"/>
        <w:rPr>
          <w:b/>
          <w:sz w:val="20"/>
          <w:szCs w:val="20"/>
        </w:rPr>
      </w:pPr>
    </w:p>
    <w:p w:rsidR="003F57CB" w:rsidRPr="003F57CB" w:rsidRDefault="003F57CB" w:rsidP="003F57CB">
      <w:pPr>
        <w:widowControl w:val="0"/>
        <w:autoSpaceDE w:val="0"/>
        <w:autoSpaceDN w:val="0"/>
        <w:adjustRightInd w:val="0"/>
        <w:rPr>
          <w:sz w:val="20"/>
          <w:szCs w:val="20"/>
        </w:rPr>
      </w:pPr>
    </w:p>
    <w:p w:rsidR="003F57CB" w:rsidRPr="003F57CB" w:rsidRDefault="003F57CB" w:rsidP="003F57CB">
      <w:pPr>
        <w:widowControl w:val="0"/>
        <w:autoSpaceDE w:val="0"/>
        <w:autoSpaceDN w:val="0"/>
        <w:adjustRightInd w:val="0"/>
        <w:ind w:left="705"/>
        <w:jc w:val="center"/>
        <w:outlineLvl w:val="0"/>
        <w:rPr>
          <w:b/>
          <w:sz w:val="20"/>
          <w:szCs w:val="20"/>
        </w:rPr>
      </w:pPr>
    </w:p>
    <w:p w:rsidR="000840BD" w:rsidRDefault="000840BD"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Pr="00617F7A" w:rsidRDefault="003F57CB" w:rsidP="003F57CB">
      <w:pPr>
        <w:jc w:val="center"/>
        <w:rPr>
          <w:b/>
          <w:sz w:val="20"/>
          <w:szCs w:val="20"/>
        </w:rPr>
      </w:pPr>
      <w:r w:rsidRPr="00617F7A">
        <w:rPr>
          <w:b/>
          <w:sz w:val="20"/>
          <w:szCs w:val="20"/>
        </w:rPr>
        <w:t>Муниципальное образование «Подгорнское сельское поселение»</w:t>
      </w:r>
    </w:p>
    <w:p w:rsidR="003F57CB" w:rsidRPr="00617F7A" w:rsidRDefault="003F57CB" w:rsidP="003F57CB">
      <w:pPr>
        <w:pStyle w:val="10"/>
        <w:jc w:val="center"/>
        <w:rPr>
          <w:sz w:val="20"/>
          <w:szCs w:val="20"/>
        </w:rPr>
      </w:pPr>
      <w:r w:rsidRPr="00617F7A">
        <w:rPr>
          <w:sz w:val="20"/>
          <w:szCs w:val="20"/>
        </w:rPr>
        <w:t>СОВЕТ ПОДГОРНСКОГО СЕЛЬКОГО ПОСЕЛЕНИЯ</w:t>
      </w:r>
    </w:p>
    <w:p w:rsidR="003F57CB" w:rsidRPr="00617F7A" w:rsidRDefault="003F57CB" w:rsidP="003F57CB">
      <w:pPr>
        <w:pStyle w:val="10"/>
        <w:jc w:val="center"/>
        <w:rPr>
          <w:sz w:val="20"/>
          <w:szCs w:val="20"/>
        </w:rPr>
      </w:pPr>
      <w:r w:rsidRPr="00617F7A">
        <w:rPr>
          <w:sz w:val="20"/>
          <w:szCs w:val="20"/>
        </w:rPr>
        <w:t>РЕШЕНИЕ</w:t>
      </w:r>
    </w:p>
    <w:p w:rsidR="003F57CB" w:rsidRPr="00617F7A" w:rsidRDefault="003F57CB" w:rsidP="003F57CB">
      <w:pPr>
        <w:jc w:val="center"/>
        <w:rPr>
          <w:sz w:val="20"/>
          <w:szCs w:val="20"/>
        </w:rPr>
      </w:pPr>
    </w:p>
    <w:tbl>
      <w:tblPr>
        <w:tblW w:w="0" w:type="auto"/>
        <w:tblLayout w:type="fixed"/>
        <w:tblLook w:val="0000" w:firstRow="0" w:lastRow="0" w:firstColumn="0" w:lastColumn="0" w:noHBand="0" w:noVBand="0"/>
      </w:tblPr>
      <w:tblGrid>
        <w:gridCol w:w="3095"/>
        <w:gridCol w:w="3392"/>
        <w:gridCol w:w="2981"/>
      </w:tblGrid>
      <w:tr w:rsidR="003F57CB" w:rsidRPr="00617F7A" w:rsidTr="0052092F">
        <w:tc>
          <w:tcPr>
            <w:tcW w:w="3095" w:type="dxa"/>
          </w:tcPr>
          <w:p w:rsidR="003F57CB" w:rsidRPr="00617F7A" w:rsidRDefault="003F57CB" w:rsidP="003F57CB">
            <w:pPr>
              <w:jc w:val="center"/>
              <w:rPr>
                <w:sz w:val="20"/>
                <w:szCs w:val="20"/>
              </w:rPr>
            </w:pPr>
            <w:r w:rsidRPr="00617F7A">
              <w:rPr>
                <w:sz w:val="20"/>
                <w:szCs w:val="20"/>
              </w:rPr>
              <w:t>31 октября 2022 года</w:t>
            </w:r>
          </w:p>
        </w:tc>
        <w:tc>
          <w:tcPr>
            <w:tcW w:w="3392" w:type="dxa"/>
          </w:tcPr>
          <w:p w:rsidR="003F57CB" w:rsidRPr="00617F7A" w:rsidRDefault="003F57CB" w:rsidP="003F57CB">
            <w:pPr>
              <w:jc w:val="center"/>
              <w:rPr>
                <w:sz w:val="20"/>
                <w:szCs w:val="20"/>
              </w:rPr>
            </w:pPr>
            <w:r w:rsidRPr="00617F7A">
              <w:rPr>
                <w:sz w:val="20"/>
                <w:szCs w:val="20"/>
              </w:rPr>
              <w:t>с. Подгорное</w:t>
            </w:r>
          </w:p>
        </w:tc>
        <w:tc>
          <w:tcPr>
            <w:tcW w:w="2981" w:type="dxa"/>
          </w:tcPr>
          <w:p w:rsidR="003F57CB" w:rsidRPr="00617F7A" w:rsidRDefault="003F57CB" w:rsidP="003F57CB">
            <w:pPr>
              <w:tabs>
                <w:tab w:val="center" w:pos="-1712"/>
                <w:tab w:val="left" w:pos="1593"/>
              </w:tabs>
              <w:ind w:left="-6190"/>
              <w:jc w:val="center"/>
              <w:rPr>
                <w:sz w:val="20"/>
                <w:szCs w:val="20"/>
              </w:rPr>
            </w:pPr>
            <w:r w:rsidRPr="00617F7A">
              <w:rPr>
                <w:sz w:val="20"/>
                <w:szCs w:val="20"/>
              </w:rPr>
              <w:t xml:space="preserve">№ </w:t>
            </w:r>
            <w:r w:rsidRPr="00617F7A">
              <w:rPr>
                <w:sz w:val="20"/>
                <w:szCs w:val="20"/>
              </w:rPr>
              <w:tab/>
              <w:t xml:space="preserve">          № 39</w:t>
            </w:r>
          </w:p>
        </w:tc>
      </w:tr>
    </w:tbl>
    <w:p w:rsidR="003F57CB" w:rsidRPr="00617F7A" w:rsidRDefault="003F57CB" w:rsidP="003F57CB">
      <w:pPr>
        <w:tabs>
          <w:tab w:val="left" w:pos="2700"/>
          <w:tab w:val="left" w:pos="3060"/>
          <w:tab w:val="left" w:pos="3600"/>
          <w:tab w:val="left" w:pos="4500"/>
          <w:tab w:val="left" w:pos="4680"/>
          <w:tab w:val="left" w:pos="8820"/>
          <w:tab w:val="left" w:pos="9354"/>
        </w:tabs>
        <w:jc w:val="center"/>
        <w:rPr>
          <w:sz w:val="20"/>
          <w:szCs w:val="20"/>
        </w:rPr>
      </w:pPr>
    </w:p>
    <w:p w:rsidR="003F57CB" w:rsidRPr="00617F7A" w:rsidRDefault="003F57CB" w:rsidP="003F57CB">
      <w:pPr>
        <w:tabs>
          <w:tab w:val="left" w:pos="2700"/>
          <w:tab w:val="left" w:pos="3060"/>
          <w:tab w:val="left" w:pos="3600"/>
          <w:tab w:val="left" w:pos="4500"/>
          <w:tab w:val="left" w:pos="4680"/>
          <w:tab w:val="left" w:pos="8820"/>
          <w:tab w:val="left" w:pos="9354"/>
        </w:tabs>
        <w:jc w:val="both"/>
        <w:rPr>
          <w:sz w:val="20"/>
          <w:szCs w:val="20"/>
        </w:rPr>
      </w:pPr>
    </w:p>
    <w:p w:rsidR="003F57CB" w:rsidRPr="00617F7A" w:rsidRDefault="003F57CB" w:rsidP="003F57CB">
      <w:pPr>
        <w:pStyle w:val="aff2"/>
        <w:tabs>
          <w:tab w:val="left" w:pos="0"/>
          <w:tab w:val="left" w:pos="3060"/>
          <w:tab w:val="left" w:pos="4140"/>
          <w:tab w:val="left" w:pos="4320"/>
          <w:tab w:val="left" w:pos="4500"/>
          <w:tab w:val="left" w:pos="8820"/>
          <w:tab w:val="left" w:pos="9180"/>
        </w:tabs>
        <w:ind w:right="535"/>
        <w:jc w:val="center"/>
        <w:rPr>
          <w:sz w:val="20"/>
        </w:rPr>
      </w:pPr>
      <w:r w:rsidRPr="00617F7A">
        <w:rPr>
          <w:sz w:val="20"/>
        </w:rPr>
        <w:t xml:space="preserve">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w:t>
      </w:r>
    </w:p>
    <w:p w:rsidR="003F57CB" w:rsidRPr="00617F7A" w:rsidRDefault="003F57CB" w:rsidP="003F57CB">
      <w:pPr>
        <w:shd w:val="clear" w:color="auto" w:fill="FFFFFF"/>
        <w:tabs>
          <w:tab w:val="left" w:pos="2700"/>
          <w:tab w:val="left" w:pos="3060"/>
          <w:tab w:val="left" w:pos="3600"/>
          <w:tab w:val="left" w:pos="4500"/>
          <w:tab w:val="left" w:pos="5220"/>
          <w:tab w:val="left" w:pos="8820"/>
          <w:tab w:val="left" w:pos="9354"/>
        </w:tabs>
        <w:jc w:val="both"/>
        <w:rPr>
          <w:b/>
          <w:bCs/>
          <w:color w:val="000000"/>
          <w:sz w:val="20"/>
          <w:szCs w:val="20"/>
        </w:rPr>
      </w:pPr>
    </w:p>
    <w:p w:rsidR="003F57CB" w:rsidRPr="00617F7A" w:rsidRDefault="003F57CB" w:rsidP="003F57CB">
      <w:pPr>
        <w:shd w:val="clear" w:color="auto" w:fill="FFFFFF"/>
        <w:tabs>
          <w:tab w:val="left" w:pos="2700"/>
          <w:tab w:val="left" w:pos="3060"/>
          <w:tab w:val="left" w:pos="3600"/>
          <w:tab w:val="left" w:pos="4500"/>
          <w:tab w:val="left" w:pos="5220"/>
          <w:tab w:val="left" w:pos="8820"/>
          <w:tab w:val="left" w:pos="9354"/>
        </w:tabs>
        <w:jc w:val="both"/>
        <w:rPr>
          <w:b/>
          <w:bCs/>
          <w:color w:val="000000"/>
          <w:sz w:val="20"/>
          <w:szCs w:val="20"/>
        </w:rPr>
      </w:pPr>
    </w:p>
    <w:p w:rsidR="003F57CB" w:rsidRPr="00617F7A" w:rsidRDefault="003F57CB" w:rsidP="003F57CB">
      <w:pPr>
        <w:pStyle w:val="ac"/>
        <w:rPr>
          <w:sz w:val="20"/>
        </w:rPr>
      </w:pPr>
      <w:r w:rsidRPr="00617F7A">
        <w:rPr>
          <w:sz w:val="20"/>
        </w:rPr>
        <w:t xml:space="preserve">Заслушав и обсудив финансово-экономическое обоснование Главы Подгорнского сельского поселения по вопросу целесообразности и необходимости передачи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Уставом муниципального образования «Подгорнское сельское поселение», </w:t>
      </w:r>
    </w:p>
    <w:p w:rsidR="003F57CB" w:rsidRPr="00617F7A" w:rsidRDefault="003F57CB" w:rsidP="003F57CB">
      <w:pPr>
        <w:ind w:firstLine="720"/>
        <w:jc w:val="both"/>
        <w:rPr>
          <w:sz w:val="20"/>
          <w:szCs w:val="20"/>
        </w:rPr>
      </w:pPr>
    </w:p>
    <w:p w:rsidR="003F57CB" w:rsidRPr="00617F7A" w:rsidRDefault="003F57CB" w:rsidP="003F57CB">
      <w:pPr>
        <w:ind w:firstLine="720"/>
        <w:jc w:val="both"/>
        <w:rPr>
          <w:sz w:val="20"/>
          <w:szCs w:val="20"/>
        </w:rPr>
      </w:pPr>
      <w:r w:rsidRPr="00617F7A">
        <w:rPr>
          <w:sz w:val="20"/>
          <w:szCs w:val="20"/>
        </w:rPr>
        <w:t>Совет Подгорнского поселения решил:</w:t>
      </w:r>
    </w:p>
    <w:p w:rsidR="003F57CB" w:rsidRPr="00617F7A" w:rsidRDefault="003F57CB" w:rsidP="003F57CB">
      <w:pPr>
        <w:ind w:firstLine="720"/>
        <w:jc w:val="both"/>
        <w:rPr>
          <w:sz w:val="20"/>
          <w:szCs w:val="20"/>
        </w:rPr>
      </w:pPr>
    </w:p>
    <w:p w:rsidR="003F57CB" w:rsidRPr="00617F7A" w:rsidRDefault="003F57CB" w:rsidP="003F57CB">
      <w:pPr>
        <w:pStyle w:val="ac"/>
        <w:rPr>
          <w:sz w:val="20"/>
        </w:rPr>
      </w:pPr>
      <w:r w:rsidRPr="00617F7A">
        <w:rPr>
          <w:sz w:val="20"/>
        </w:rPr>
        <w:t>1. Передать контрольно-счетному органу муниципального образования «Чаинский район» полномочия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p w:rsidR="003F57CB" w:rsidRPr="00617F7A" w:rsidRDefault="003F57CB" w:rsidP="003F57CB">
      <w:pPr>
        <w:tabs>
          <w:tab w:val="left" w:pos="1440"/>
        </w:tabs>
        <w:ind w:firstLine="720"/>
        <w:jc w:val="both"/>
        <w:rPr>
          <w:sz w:val="20"/>
          <w:szCs w:val="20"/>
        </w:rPr>
      </w:pPr>
      <w:r w:rsidRPr="00617F7A">
        <w:rPr>
          <w:sz w:val="20"/>
          <w:szCs w:val="20"/>
        </w:rPr>
        <w:t>2. Утвердить проект соглашения о передаче Советом Подгорнского сельского поселения полномочий, указанных в пункте 1 настоящего решения согласно приложению.</w:t>
      </w:r>
    </w:p>
    <w:p w:rsidR="003F57CB" w:rsidRPr="00617F7A" w:rsidRDefault="003F57CB" w:rsidP="003F57CB">
      <w:pPr>
        <w:ind w:firstLine="720"/>
        <w:jc w:val="both"/>
        <w:rPr>
          <w:sz w:val="20"/>
          <w:szCs w:val="20"/>
        </w:rPr>
      </w:pPr>
      <w:r w:rsidRPr="00617F7A">
        <w:rPr>
          <w:sz w:val="20"/>
          <w:szCs w:val="20"/>
        </w:rPr>
        <w:t>3. Заключить с Думой Чаинского района соглашение о передаче Контрольно-счетной комиссии муниципального образования «Чаинский район» полномочий контрольно-счетного органа поселения по осуществлению внешнего муниципального финансового контроля.</w:t>
      </w:r>
    </w:p>
    <w:p w:rsidR="003F57CB" w:rsidRPr="00617F7A" w:rsidRDefault="003F57CB" w:rsidP="003F57CB">
      <w:pPr>
        <w:ind w:firstLine="720"/>
        <w:jc w:val="both"/>
        <w:rPr>
          <w:sz w:val="20"/>
          <w:szCs w:val="20"/>
        </w:rPr>
      </w:pPr>
      <w:r w:rsidRPr="00617F7A">
        <w:rPr>
          <w:sz w:val="20"/>
          <w:szCs w:val="20"/>
        </w:rPr>
        <w:t>4.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на осуществление полномочий, указанных в пункте 1 настоящего решения на 2023 год плановый период 2024-2025 годы:</w:t>
      </w:r>
    </w:p>
    <w:p w:rsidR="003F57CB" w:rsidRPr="00617F7A" w:rsidRDefault="003F57CB" w:rsidP="003F57CB">
      <w:pPr>
        <w:ind w:firstLine="720"/>
        <w:jc w:val="both"/>
        <w:rPr>
          <w:sz w:val="20"/>
          <w:szCs w:val="20"/>
        </w:rPr>
      </w:pPr>
      <w:r w:rsidRPr="00617F7A">
        <w:rPr>
          <w:sz w:val="20"/>
          <w:szCs w:val="20"/>
        </w:rPr>
        <w:t>на 2023 год в сумме 16 700 (Шестнадцать тысяч семьсот) рублей;</w:t>
      </w:r>
    </w:p>
    <w:p w:rsidR="003F57CB" w:rsidRPr="00617F7A" w:rsidRDefault="003F57CB" w:rsidP="003F57CB">
      <w:pPr>
        <w:ind w:firstLine="720"/>
        <w:jc w:val="both"/>
        <w:rPr>
          <w:sz w:val="20"/>
          <w:szCs w:val="20"/>
        </w:rPr>
      </w:pPr>
      <w:r w:rsidRPr="00617F7A">
        <w:rPr>
          <w:sz w:val="20"/>
          <w:szCs w:val="20"/>
        </w:rPr>
        <w:t>на 2024 год в сумме 16 700 (Шестнадцать тысяч семьсот) рублей;</w:t>
      </w:r>
    </w:p>
    <w:p w:rsidR="003F57CB" w:rsidRPr="00617F7A" w:rsidRDefault="003F57CB" w:rsidP="003F57CB">
      <w:pPr>
        <w:ind w:firstLine="720"/>
        <w:jc w:val="both"/>
        <w:rPr>
          <w:sz w:val="20"/>
          <w:szCs w:val="20"/>
        </w:rPr>
      </w:pPr>
      <w:r w:rsidRPr="00617F7A">
        <w:rPr>
          <w:sz w:val="20"/>
          <w:szCs w:val="20"/>
        </w:rPr>
        <w:t>на 2025 год в сумме 16 700 (Шестнадцать тысяч семьсот) рублей.</w:t>
      </w:r>
    </w:p>
    <w:p w:rsidR="003F57CB" w:rsidRPr="00617F7A" w:rsidRDefault="003F57CB" w:rsidP="003F57CB">
      <w:pPr>
        <w:tabs>
          <w:tab w:val="left" w:pos="1080"/>
          <w:tab w:val="left" w:pos="1440"/>
        </w:tabs>
        <w:ind w:firstLine="720"/>
        <w:jc w:val="both"/>
        <w:rPr>
          <w:sz w:val="20"/>
          <w:szCs w:val="20"/>
        </w:rPr>
      </w:pPr>
      <w:r w:rsidRPr="00617F7A">
        <w:rPr>
          <w:sz w:val="20"/>
          <w:szCs w:val="20"/>
        </w:rPr>
        <w:t>5</w:t>
      </w:r>
      <w:r w:rsidRPr="00617F7A">
        <w:rPr>
          <w:sz w:val="20"/>
          <w:szCs w:val="20"/>
        </w:rPr>
        <w:tab/>
        <w:t xml:space="preserve"> Настоящее решение вступает в силу со дня официального опубликования и распространяется на правоотношения, возникшие с 01 января 2023 года и действует по 31 декабря 2025 года включительно.</w:t>
      </w:r>
    </w:p>
    <w:p w:rsidR="003F57CB" w:rsidRPr="00617F7A" w:rsidRDefault="003F57CB" w:rsidP="003F57CB">
      <w:pPr>
        <w:tabs>
          <w:tab w:val="left" w:pos="1080"/>
          <w:tab w:val="left" w:pos="1440"/>
        </w:tabs>
        <w:ind w:firstLine="720"/>
        <w:jc w:val="both"/>
        <w:rPr>
          <w:sz w:val="20"/>
          <w:szCs w:val="20"/>
        </w:rPr>
      </w:pPr>
      <w:r w:rsidRPr="00617F7A">
        <w:rPr>
          <w:sz w:val="20"/>
          <w:szCs w:val="20"/>
        </w:rPr>
        <w:t>6.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3F57CB" w:rsidRPr="00617F7A" w:rsidRDefault="003F57CB" w:rsidP="003F57CB">
      <w:pPr>
        <w:tabs>
          <w:tab w:val="left" w:pos="900"/>
          <w:tab w:val="left" w:pos="1080"/>
          <w:tab w:val="left" w:pos="1440"/>
        </w:tabs>
        <w:ind w:firstLine="540"/>
        <w:jc w:val="both"/>
        <w:rPr>
          <w:sz w:val="20"/>
          <w:szCs w:val="20"/>
        </w:rPr>
      </w:pPr>
      <w:r w:rsidRPr="00617F7A">
        <w:rPr>
          <w:sz w:val="20"/>
          <w:szCs w:val="20"/>
        </w:rPr>
        <w:t xml:space="preserve">   7.</w:t>
      </w:r>
      <w:r w:rsidRPr="00617F7A">
        <w:rPr>
          <w:sz w:val="20"/>
          <w:szCs w:val="20"/>
        </w:rPr>
        <w:tab/>
        <w:t>Контроль за исполнением данного решения возложить на комитет по контрольно-правовым вопросам.</w:t>
      </w:r>
    </w:p>
    <w:p w:rsidR="003F57CB" w:rsidRPr="00617F7A" w:rsidRDefault="003F57CB" w:rsidP="003F57CB">
      <w:pPr>
        <w:ind w:firstLine="540"/>
        <w:jc w:val="both"/>
        <w:rPr>
          <w:sz w:val="20"/>
          <w:szCs w:val="20"/>
        </w:rPr>
      </w:pPr>
    </w:p>
    <w:p w:rsidR="003F57CB" w:rsidRPr="00617F7A" w:rsidRDefault="003F57CB" w:rsidP="003F57CB">
      <w:pPr>
        <w:jc w:val="both"/>
        <w:rPr>
          <w:sz w:val="20"/>
          <w:szCs w:val="20"/>
        </w:rPr>
      </w:pPr>
      <w:r w:rsidRPr="00617F7A">
        <w:rPr>
          <w:sz w:val="20"/>
          <w:szCs w:val="20"/>
        </w:rPr>
        <w:t>Председатель Совета Подгорнского сельского поселения</w:t>
      </w:r>
      <w:r w:rsidRPr="00617F7A">
        <w:rPr>
          <w:sz w:val="20"/>
          <w:szCs w:val="20"/>
        </w:rPr>
        <w:tab/>
      </w:r>
      <w:r w:rsidRPr="00617F7A">
        <w:rPr>
          <w:sz w:val="20"/>
          <w:szCs w:val="20"/>
        </w:rPr>
        <w:tab/>
      </w:r>
      <w:r w:rsidRPr="00617F7A">
        <w:rPr>
          <w:sz w:val="20"/>
          <w:szCs w:val="20"/>
        </w:rPr>
        <w:tab/>
      </w:r>
      <w:r w:rsidRPr="00617F7A">
        <w:rPr>
          <w:sz w:val="20"/>
          <w:szCs w:val="20"/>
        </w:rPr>
        <w:tab/>
        <w:t>Л.И. Великанова</w:t>
      </w:r>
    </w:p>
    <w:p w:rsidR="003F57CB" w:rsidRPr="00617F7A" w:rsidRDefault="003F57CB" w:rsidP="003F57CB">
      <w:pPr>
        <w:jc w:val="both"/>
        <w:rPr>
          <w:sz w:val="20"/>
          <w:szCs w:val="20"/>
        </w:rPr>
      </w:pPr>
    </w:p>
    <w:p w:rsidR="003F57CB" w:rsidRPr="00617F7A" w:rsidRDefault="003F57CB" w:rsidP="003F57CB">
      <w:pPr>
        <w:jc w:val="both"/>
        <w:rPr>
          <w:sz w:val="20"/>
          <w:szCs w:val="20"/>
        </w:rPr>
      </w:pPr>
      <w:r w:rsidRPr="00617F7A">
        <w:rPr>
          <w:sz w:val="20"/>
          <w:szCs w:val="20"/>
        </w:rPr>
        <w:t>Глава Подгорнского сельского поселения</w:t>
      </w:r>
      <w:r w:rsidRPr="00617F7A">
        <w:rPr>
          <w:sz w:val="20"/>
          <w:szCs w:val="20"/>
        </w:rPr>
        <w:tab/>
      </w:r>
      <w:r w:rsidRPr="00617F7A">
        <w:rPr>
          <w:sz w:val="20"/>
          <w:szCs w:val="20"/>
        </w:rPr>
        <w:tab/>
      </w:r>
      <w:r w:rsidRPr="00617F7A">
        <w:rPr>
          <w:sz w:val="20"/>
          <w:szCs w:val="20"/>
        </w:rPr>
        <w:tab/>
        <w:t>А.Н. Кондратенко</w:t>
      </w:r>
    </w:p>
    <w:p w:rsidR="003F57CB" w:rsidRDefault="003F57CB" w:rsidP="003F57CB">
      <w:pPr>
        <w:ind w:left="4536" w:firstLine="540"/>
        <w:rPr>
          <w:sz w:val="20"/>
          <w:szCs w:val="20"/>
        </w:rPr>
      </w:pPr>
    </w:p>
    <w:p w:rsidR="003F57CB" w:rsidRDefault="003F57CB" w:rsidP="003F57CB">
      <w:pPr>
        <w:ind w:left="4536" w:firstLine="540"/>
        <w:rPr>
          <w:sz w:val="20"/>
          <w:szCs w:val="20"/>
        </w:rPr>
      </w:pPr>
    </w:p>
    <w:p w:rsidR="003F57CB" w:rsidRPr="00617F7A" w:rsidRDefault="003F57CB" w:rsidP="003F57CB">
      <w:pPr>
        <w:ind w:left="4536" w:firstLine="540"/>
        <w:jc w:val="right"/>
        <w:rPr>
          <w:sz w:val="20"/>
          <w:szCs w:val="20"/>
        </w:rPr>
      </w:pPr>
      <w:r w:rsidRPr="00617F7A">
        <w:rPr>
          <w:sz w:val="20"/>
          <w:szCs w:val="20"/>
        </w:rPr>
        <w:t xml:space="preserve">Приложение </w:t>
      </w:r>
    </w:p>
    <w:p w:rsidR="003F57CB" w:rsidRPr="00617F7A" w:rsidRDefault="003F57CB" w:rsidP="003F57CB">
      <w:pPr>
        <w:ind w:left="4536" w:firstLine="540"/>
        <w:jc w:val="right"/>
        <w:rPr>
          <w:sz w:val="20"/>
          <w:szCs w:val="20"/>
        </w:rPr>
      </w:pPr>
      <w:r w:rsidRPr="00617F7A">
        <w:rPr>
          <w:sz w:val="20"/>
          <w:szCs w:val="20"/>
        </w:rPr>
        <w:t xml:space="preserve"> к решению Совета Подгорнского сельского поселения</w:t>
      </w:r>
    </w:p>
    <w:p w:rsidR="003F57CB" w:rsidRPr="00617F7A" w:rsidRDefault="003F57CB" w:rsidP="003F57CB">
      <w:pPr>
        <w:ind w:left="4536" w:firstLine="540"/>
        <w:jc w:val="right"/>
        <w:rPr>
          <w:sz w:val="20"/>
          <w:szCs w:val="20"/>
        </w:rPr>
      </w:pPr>
      <w:r w:rsidRPr="00617F7A">
        <w:rPr>
          <w:sz w:val="20"/>
          <w:szCs w:val="20"/>
        </w:rPr>
        <w:t xml:space="preserve">от </w:t>
      </w:r>
      <w:r>
        <w:rPr>
          <w:sz w:val="20"/>
          <w:szCs w:val="20"/>
        </w:rPr>
        <w:t>31.10.2022</w:t>
      </w:r>
      <w:r w:rsidRPr="00617F7A">
        <w:rPr>
          <w:sz w:val="20"/>
          <w:szCs w:val="20"/>
        </w:rPr>
        <w:t xml:space="preserve"> № </w:t>
      </w:r>
      <w:r>
        <w:rPr>
          <w:sz w:val="20"/>
          <w:szCs w:val="20"/>
        </w:rPr>
        <w:t>39</w:t>
      </w:r>
    </w:p>
    <w:p w:rsidR="003F57CB" w:rsidRPr="00617F7A" w:rsidRDefault="003F57CB" w:rsidP="003F57CB">
      <w:pPr>
        <w:pStyle w:val="5"/>
        <w:rPr>
          <w:sz w:val="20"/>
          <w:szCs w:val="20"/>
        </w:rPr>
      </w:pPr>
    </w:p>
    <w:p w:rsidR="003F57CB" w:rsidRPr="00617F7A" w:rsidRDefault="003F57CB" w:rsidP="003F57CB">
      <w:pPr>
        <w:pStyle w:val="5"/>
        <w:rPr>
          <w:sz w:val="20"/>
          <w:szCs w:val="20"/>
        </w:rPr>
      </w:pPr>
      <w:r w:rsidRPr="00617F7A">
        <w:rPr>
          <w:sz w:val="20"/>
          <w:szCs w:val="20"/>
        </w:rPr>
        <w:t>СОГЛАШЕНИЕ</w:t>
      </w:r>
    </w:p>
    <w:p w:rsidR="003F57CB" w:rsidRPr="00617F7A" w:rsidRDefault="003F57CB" w:rsidP="003F57CB">
      <w:pPr>
        <w:shd w:val="clear" w:color="auto" w:fill="FFFFFF"/>
        <w:ind w:right="543"/>
        <w:jc w:val="center"/>
        <w:rPr>
          <w:sz w:val="20"/>
          <w:szCs w:val="20"/>
        </w:rPr>
      </w:pPr>
      <w:r w:rsidRPr="00617F7A">
        <w:rPr>
          <w:color w:val="000000"/>
          <w:sz w:val="20"/>
          <w:szCs w:val="20"/>
        </w:rPr>
        <w:t xml:space="preserve">о передаче </w:t>
      </w:r>
      <w:r w:rsidRPr="00617F7A">
        <w:rPr>
          <w:sz w:val="20"/>
          <w:szCs w:val="20"/>
        </w:rPr>
        <w:t xml:space="preserve">Контрольно-счетной комиссии муниципального образования </w:t>
      </w:r>
    </w:p>
    <w:p w:rsidR="003F57CB" w:rsidRPr="00617F7A" w:rsidRDefault="003F57CB" w:rsidP="003F57CB">
      <w:pPr>
        <w:shd w:val="clear" w:color="auto" w:fill="FFFFFF"/>
        <w:ind w:right="543"/>
        <w:jc w:val="center"/>
        <w:rPr>
          <w:sz w:val="20"/>
          <w:szCs w:val="20"/>
        </w:rPr>
      </w:pPr>
      <w:r w:rsidRPr="00617F7A">
        <w:rPr>
          <w:sz w:val="20"/>
          <w:szCs w:val="20"/>
        </w:rPr>
        <w:t xml:space="preserve">«Чаинский район» </w:t>
      </w:r>
      <w:r w:rsidRPr="00617F7A">
        <w:rPr>
          <w:color w:val="000000"/>
          <w:sz w:val="20"/>
          <w:szCs w:val="20"/>
        </w:rPr>
        <w:t xml:space="preserve">полномочий контрольно-счетного органа </w:t>
      </w:r>
      <w:r w:rsidRPr="00617F7A">
        <w:rPr>
          <w:sz w:val="20"/>
          <w:szCs w:val="20"/>
        </w:rPr>
        <w:t>муниципального образования «Подгорнское сельское поселение» по осуществлению внешнего муниципального финансового контроля</w:t>
      </w:r>
    </w:p>
    <w:p w:rsidR="003F57CB" w:rsidRPr="00617F7A" w:rsidRDefault="003F57CB" w:rsidP="003F57CB">
      <w:pPr>
        <w:shd w:val="clear" w:color="auto" w:fill="FFFFFF"/>
        <w:ind w:right="543" w:firstLine="709"/>
        <w:jc w:val="both"/>
        <w:rPr>
          <w:color w:val="000000"/>
          <w:sz w:val="20"/>
          <w:szCs w:val="20"/>
        </w:rPr>
      </w:pPr>
    </w:p>
    <w:p w:rsidR="003F57CB" w:rsidRPr="00617F7A" w:rsidRDefault="003F57CB" w:rsidP="003F57CB">
      <w:pPr>
        <w:tabs>
          <w:tab w:val="right" w:pos="9923"/>
        </w:tabs>
        <w:ind w:right="-6"/>
        <w:rPr>
          <w:sz w:val="20"/>
          <w:szCs w:val="20"/>
        </w:rPr>
      </w:pPr>
      <w:r w:rsidRPr="00617F7A">
        <w:rPr>
          <w:sz w:val="20"/>
          <w:szCs w:val="20"/>
        </w:rPr>
        <w:t>с.Подгорное                                                                                «____» ____________ 202_года</w:t>
      </w:r>
    </w:p>
    <w:p w:rsidR="003F57CB" w:rsidRPr="00617F7A" w:rsidRDefault="003F57CB" w:rsidP="003F57CB">
      <w:pPr>
        <w:shd w:val="clear" w:color="auto" w:fill="FFFFFF"/>
        <w:ind w:firstLine="709"/>
        <w:jc w:val="both"/>
        <w:rPr>
          <w:color w:val="000000"/>
          <w:sz w:val="20"/>
          <w:szCs w:val="20"/>
        </w:rPr>
      </w:pPr>
    </w:p>
    <w:p w:rsidR="003F57CB" w:rsidRPr="00617F7A" w:rsidRDefault="003F57CB" w:rsidP="003F57CB">
      <w:pPr>
        <w:pStyle w:val="aff2"/>
        <w:tabs>
          <w:tab w:val="left" w:pos="0"/>
          <w:tab w:val="left" w:pos="3060"/>
          <w:tab w:val="left" w:pos="4140"/>
          <w:tab w:val="left" w:pos="4320"/>
          <w:tab w:val="left" w:pos="4500"/>
          <w:tab w:val="left" w:pos="8820"/>
          <w:tab w:val="left" w:pos="9180"/>
        </w:tabs>
        <w:ind w:firstLine="709"/>
        <w:jc w:val="both"/>
        <w:rPr>
          <w:sz w:val="20"/>
        </w:rPr>
      </w:pPr>
      <w:r w:rsidRPr="00617F7A">
        <w:rPr>
          <w:sz w:val="20"/>
        </w:rPr>
        <w:lastRenderedPageBreak/>
        <w:t xml:space="preserve">Совет Подгорнского сельского поселения (далее - Совет поселения) в лице председателя _________________________________, действующего на основании Устава муниципального образования «Подгорнское сельское поселение» и решения Совета Подгорнского сельского поселения от «__» ______ 2022 № __ «О </w:t>
      </w:r>
      <w:r w:rsidRPr="00617F7A">
        <w:rPr>
          <w:bCs/>
          <w:sz w:val="20"/>
        </w:rPr>
        <w:t xml:space="preserve">передаче Контрольно-счетной комиссии муниципального образования «Чаинский район» полномочий контрольно-счетного органа </w:t>
      </w:r>
      <w:r w:rsidRPr="00617F7A">
        <w:rPr>
          <w:sz w:val="20"/>
        </w:rPr>
        <w:t>муниципального образования «Подгорнское сельское поселение» по осуществлению внешнего муниципального финансового контроля</w:t>
      </w:r>
      <w:r w:rsidRPr="00617F7A">
        <w:rPr>
          <w:bCs/>
          <w:sz w:val="20"/>
        </w:rPr>
        <w:t xml:space="preserve">», </w:t>
      </w:r>
      <w:r w:rsidRPr="00617F7A">
        <w:rPr>
          <w:sz w:val="20"/>
        </w:rPr>
        <w:t>с одной стороны, Дума Чаинского района (далее - Дума района) в лице Председателя Гусевой Светланы Юрьевны, действующего на основании Устава муниципального образования «Чаинский район» и решения Думы Чаинского района от _______ № ____  «О принятии к осуществлению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с другой стороны, вместе именуемые «Стороны», заключили настоящее Соглашение о следующем:</w:t>
      </w:r>
    </w:p>
    <w:p w:rsidR="003F57CB" w:rsidRPr="00617F7A" w:rsidRDefault="003F57CB" w:rsidP="003F57CB">
      <w:pPr>
        <w:shd w:val="clear" w:color="auto" w:fill="FFFFFF"/>
        <w:ind w:right="543"/>
        <w:jc w:val="both"/>
        <w:rPr>
          <w:color w:val="000000"/>
          <w:sz w:val="20"/>
          <w:szCs w:val="20"/>
        </w:rPr>
      </w:pPr>
    </w:p>
    <w:p w:rsidR="003F57CB" w:rsidRPr="00617F7A" w:rsidRDefault="003F57CB" w:rsidP="003F57CB">
      <w:pPr>
        <w:pStyle w:val="aff2"/>
        <w:tabs>
          <w:tab w:val="left" w:pos="0"/>
          <w:tab w:val="left" w:pos="9720"/>
        </w:tabs>
        <w:suppressAutoHyphens/>
        <w:ind w:firstLine="624"/>
        <w:jc w:val="center"/>
        <w:rPr>
          <w:b/>
          <w:sz w:val="20"/>
        </w:rPr>
      </w:pPr>
      <w:r w:rsidRPr="00617F7A">
        <w:rPr>
          <w:b/>
          <w:sz w:val="20"/>
        </w:rPr>
        <w:t>1. Предмет Соглашения</w:t>
      </w:r>
    </w:p>
    <w:p w:rsidR="003F57CB" w:rsidRPr="00617F7A" w:rsidRDefault="003F57CB" w:rsidP="003F57CB">
      <w:pPr>
        <w:pStyle w:val="aff2"/>
        <w:tabs>
          <w:tab w:val="left" w:pos="0"/>
          <w:tab w:val="left" w:pos="9720"/>
        </w:tabs>
        <w:suppressAutoHyphens/>
        <w:ind w:firstLine="624"/>
        <w:jc w:val="both"/>
        <w:rPr>
          <w:color w:val="000000"/>
          <w:sz w:val="20"/>
        </w:rPr>
      </w:pPr>
    </w:p>
    <w:p w:rsidR="003F57CB" w:rsidRPr="00617F7A" w:rsidRDefault="003F57CB" w:rsidP="003F57CB">
      <w:pPr>
        <w:ind w:firstLine="709"/>
        <w:jc w:val="both"/>
        <w:rPr>
          <w:sz w:val="20"/>
          <w:szCs w:val="20"/>
        </w:rPr>
      </w:pPr>
      <w:r w:rsidRPr="00617F7A">
        <w:rPr>
          <w:sz w:val="20"/>
          <w:szCs w:val="20"/>
        </w:rPr>
        <w:t>1.1. Предметом настоящего Соглашения является передача Контрольно-счетной комиссии муниципального образования «Чаинский район» (далее – Контрольно-счетная комиссия) полномочий контрольно-счетного органа поселения по осуществлению внешнего муниципального финансового контроля и передача из бюджета муниципального образования «Подгорнское сельское поселение» (далее - бюджет Подгорнского поселения) в бюджет муниципального образования «Чаинский район» (далее – бюджет района) межбюджетных трансфертов на осуществление переданных полномочий.</w:t>
      </w:r>
    </w:p>
    <w:p w:rsidR="003F57CB" w:rsidRPr="00617F7A" w:rsidRDefault="003F57CB" w:rsidP="003F57CB">
      <w:pPr>
        <w:pStyle w:val="aff2"/>
        <w:tabs>
          <w:tab w:val="left" w:pos="0"/>
          <w:tab w:val="left" w:pos="9720"/>
        </w:tabs>
        <w:suppressAutoHyphens/>
        <w:ind w:firstLine="709"/>
        <w:jc w:val="both"/>
        <w:rPr>
          <w:sz w:val="20"/>
        </w:rPr>
      </w:pPr>
      <w:r w:rsidRPr="00617F7A">
        <w:rPr>
          <w:sz w:val="20"/>
        </w:rPr>
        <w:t>1.2. Контрольно-счетной комиссии передаются полномочия контрольно-счетного органа поселения по внешней проверке годового отчета об исполнении бюджета Подгорнского поселения, а также другие полномочия контрольно-счетного органа поселения, установленные федеральными законами, законами Томской области, Уставом муниципального образования «Подгорнское сельское поселение» и нормативными правовыми актами Совета Подгорнского сельского поселения.</w:t>
      </w:r>
    </w:p>
    <w:p w:rsidR="003F57CB" w:rsidRPr="00617F7A" w:rsidRDefault="003F57CB" w:rsidP="003F57CB">
      <w:pPr>
        <w:ind w:firstLine="709"/>
        <w:jc w:val="both"/>
        <w:rPr>
          <w:sz w:val="20"/>
          <w:szCs w:val="20"/>
        </w:rPr>
      </w:pPr>
      <w:r w:rsidRPr="00617F7A">
        <w:rPr>
          <w:sz w:val="20"/>
          <w:szCs w:val="20"/>
        </w:rPr>
        <w:t>1.3. Передача полномочий производится в целях эффективного их осуществления Контрольно - счетной комиссией.</w:t>
      </w:r>
    </w:p>
    <w:p w:rsidR="003F57CB" w:rsidRPr="00617F7A" w:rsidRDefault="003F57CB" w:rsidP="003F57CB">
      <w:pPr>
        <w:ind w:firstLine="709"/>
        <w:jc w:val="both"/>
        <w:rPr>
          <w:sz w:val="20"/>
          <w:szCs w:val="20"/>
        </w:rPr>
      </w:pPr>
      <w:r w:rsidRPr="00617F7A">
        <w:rPr>
          <w:sz w:val="20"/>
          <w:szCs w:val="20"/>
        </w:rPr>
        <w:t xml:space="preserve">1.4. Главным распорядителем бюджетных средств является Администрация Подгорнского сельского поселения с кодом главы 940 (КБК 940 0106 7600164340 540). </w:t>
      </w:r>
    </w:p>
    <w:p w:rsidR="003F57CB" w:rsidRPr="00617F7A" w:rsidRDefault="003F57CB" w:rsidP="003F57CB">
      <w:pPr>
        <w:ind w:firstLine="709"/>
        <w:jc w:val="both"/>
        <w:rPr>
          <w:sz w:val="20"/>
          <w:szCs w:val="20"/>
        </w:rPr>
      </w:pPr>
      <w:r w:rsidRPr="00617F7A">
        <w:rPr>
          <w:sz w:val="20"/>
          <w:szCs w:val="20"/>
        </w:rPr>
        <w:t>1.54. Размер межбюджетных трансфертов на осуществление переданных полномочий на 2023 год и плановый период 2024-2025 годы:</w:t>
      </w:r>
    </w:p>
    <w:p w:rsidR="003F57CB" w:rsidRPr="00617F7A" w:rsidRDefault="003F57CB" w:rsidP="003F57CB">
      <w:pPr>
        <w:ind w:firstLine="709"/>
        <w:jc w:val="both"/>
        <w:rPr>
          <w:sz w:val="20"/>
          <w:szCs w:val="20"/>
        </w:rPr>
      </w:pPr>
      <w:r w:rsidRPr="00617F7A">
        <w:rPr>
          <w:sz w:val="20"/>
          <w:szCs w:val="20"/>
        </w:rPr>
        <w:t>на 2023 год составляет 16700 (Шестнадцать тысяч семьсот) рублей;</w:t>
      </w:r>
    </w:p>
    <w:p w:rsidR="003F57CB" w:rsidRPr="00617F7A" w:rsidRDefault="003F57CB" w:rsidP="003F57CB">
      <w:pPr>
        <w:ind w:firstLine="709"/>
        <w:jc w:val="both"/>
        <w:rPr>
          <w:sz w:val="20"/>
          <w:szCs w:val="20"/>
        </w:rPr>
      </w:pPr>
      <w:r w:rsidRPr="00617F7A">
        <w:rPr>
          <w:sz w:val="20"/>
          <w:szCs w:val="20"/>
        </w:rPr>
        <w:t>на 2024 год составляет 16700 (Шестнадцать тысяч семьсот) рублей;</w:t>
      </w:r>
    </w:p>
    <w:p w:rsidR="003F57CB" w:rsidRPr="00617F7A" w:rsidRDefault="003F57CB" w:rsidP="003F57CB">
      <w:pPr>
        <w:ind w:firstLine="709"/>
        <w:jc w:val="both"/>
        <w:rPr>
          <w:sz w:val="20"/>
          <w:szCs w:val="20"/>
        </w:rPr>
      </w:pPr>
      <w:r w:rsidRPr="00617F7A">
        <w:rPr>
          <w:sz w:val="20"/>
          <w:szCs w:val="20"/>
        </w:rPr>
        <w:t>на 2025 год составляет 16700 (Шестнадцать тысяч семьсот) рублей.</w:t>
      </w:r>
    </w:p>
    <w:p w:rsidR="003F57CB" w:rsidRPr="00617F7A" w:rsidRDefault="003F57CB" w:rsidP="003F57CB">
      <w:pPr>
        <w:ind w:firstLine="709"/>
        <w:jc w:val="both"/>
        <w:rPr>
          <w:sz w:val="20"/>
          <w:szCs w:val="20"/>
        </w:rPr>
      </w:pPr>
      <w:r w:rsidRPr="00617F7A">
        <w:rPr>
          <w:sz w:val="20"/>
          <w:szCs w:val="20"/>
        </w:rPr>
        <w:t>Межбюджетные трансферты на осуществление переданных полномочий зачисляются в бюджет муниципального образования «Чаинский район» по следующим реквизитам:</w:t>
      </w:r>
    </w:p>
    <w:p w:rsidR="003F57CB" w:rsidRPr="00617F7A" w:rsidRDefault="003F57CB" w:rsidP="003F57CB">
      <w:pPr>
        <w:ind w:firstLine="709"/>
        <w:jc w:val="both"/>
        <w:rPr>
          <w:sz w:val="20"/>
          <w:szCs w:val="20"/>
        </w:rPr>
      </w:pPr>
      <w:r w:rsidRPr="00617F7A">
        <w:rPr>
          <w:sz w:val="20"/>
          <w:szCs w:val="20"/>
        </w:rPr>
        <w:t>ИНН 7026000142 КПП 702601001</w:t>
      </w:r>
    </w:p>
    <w:p w:rsidR="003F57CB" w:rsidRPr="00617F7A" w:rsidRDefault="003F57CB" w:rsidP="003F57CB">
      <w:pPr>
        <w:ind w:firstLine="709"/>
        <w:jc w:val="both"/>
        <w:rPr>
          <w:sz w:val="20"/>
          <w:szCs w:val="20"/>
        </w:rPr>
      </w:pPr>
      <w:r w:rsidRPr="00617F7A">
        <w:rPr>
          <w:sz w:val="20"/>
          <w:szCs w:val="20"/>
        </w:rPr>
        <w:t>Наименование получателя: УФК по Томской области (Контрольно-счетная комиссия муниципального образования «Чаинский район», 04653</w:t>
      </w:r>
      <w:r w:rsidRPr="00617F7A">
        <w:rPr>
          <w:sz w:val="20"/>
          <w:szCs w:val="20"/>
          <w:lang w:val="en-US"/>
        </w:rPr>
        <w:t>J</w:t>
      </w:r>
      <w:r w:rsidRPr="00617F7A">
        <w:rPr>
          <w:sz w:val="20"/>
          <w:szCs w:val="20"/>
        </w:rPr>
        <w:t>03270)</w:t>
      </w:r>
    </w:p>
    <w:p w:rsidR="003F57CB" w:rsidRPr="00617F7A" w:rsidRDefault="003F57CB" w:rsidP="003F57CB">
      <w:pPr>
        <w:ind w:firstLine="709"/>
        <w:jc w:val="both"/>
        <w:rPr>
          <w:sz w:val="20"/>
          <w:szCs w:val="20"/>
        </w:rPr>
      </w:pPr>
      <w:r w:rsidRPr="00617F7A">
        <w:rPr>
          <w:sz w:val="20"/>
          <w:szCs w:val="20"/>
        </w:rPr>
        <w:t>Казн.счет 03100643000000016500</w:t>
      </w:r>
    </w:p>
    <w:p w:rsidR="003F57CB" w:rsidRPr="00617F7A" w:rsidRDefault="003F57CB" w:rsidP="003F57CB">
      <w:pPr>
        <w:ind w:firstLine="709"/>
        <w:jc w:val="both"/>
        <w:rPr>
          <w:sz w:val="20"/>
          <w:szCs w:val="20"/>
        </w:rPr>
      </w:pPr>
      <w:r w:rsidRPr="00617F7A">
        <w:rPr>
          <w:sz w:val="20"/>
          <w:szCs w:val="20"/>
        </w:rPr>
        <w:t>Един.казн.счет 40102.810.2.4537.0000058</w:t>
      </w:r>
    </w:p>
    <w:p w:rsidR="003F57CB" w:rsidRPr="00617F7A" w:rsidRDefault="003F57CB" w:rsidP="003F57CB">
      <w:pPr>
        <w:ind w:firstLine="709"/>
        <w:jc w:val="both"/>
        <w:rPr>
          <w:sz w:val="20"/>
          <w:szCs w:val="20"/>
        </w:rPr>
      </w:pPr>
      <w:r w:rsidRPr="00617F7A">
        <w:rPr>
          <w:sz w:val="20"/>
          <w:szCs w:val="20"/>
        </w:rPr>
        <w:t>банк: ОТДЕЛЕНИЕ ТОМСК БАНКА РОССИИ//УФК по Томской области г Томск</w:t>
      </w:r>
    </w:p>
    <w:p w:rsidR="003F57CB" w:rsidRPr="00617F7A" w:rsidRDefault="003F57CB" w:rsidP="003F57CB">
      <w:pPr>
        <w:ind w:firstLine="709"/>
        <w:jc w:val="both"/>
        <w:rPr>
          <w:sz w:val="20"/>
          <w:szCs w:val="20"/>
        </w:rPr>
      </w:pPr>
      <w:r w:rsidRPr="00617F7A">
        <w:rPr>
          <w:sz w:val="20"/>
          <w:szCs w:val="20"/>
        </w:rPr>
        <w:t>БИК ТОФК 016902004</w:t>
      </w:r>
    </w:p>
    <w:p w:rsidR="003F57CB" w:rsidRPr="00617F7A" w:rsidRDefault="003F57CB" w:rsidP="003F57CB">
      <w:pPr>
        <w:ind w:firstLine="709"/>
        <w:jc w:val="both"/>
        <w:rPr>
          <w:sz w:val="20"/>
          <w:szCs w:val="20"/>
        </w:rPr>
      </w:pPr>
      <w:r w:rsidRPr="00617F7A">
        <w:rPr>
          <w:sz w:val="20"/>
          <w:szCs w:val="20"/>
        </w:rPr>
        <w:t>ОКТМО 69656000</w:t>
      </w:r>
    </w:p>
    <w:p w:rsidR="003F57CB" w:rsidRPr="00617F7A" w:rsidRDefault="003F57CB" w:rsidP="003F57CB">
      <w:pPr>
        <w:ind w:firstLine="709"/>
        <w:jc w:val="both"/>
        <w:rPr>
          <w:sz w:val="20"/>
          <w:szCs w:val="20"/>
        </w:rPr>
      </w:pPr>
      <w:r w:rsidRPr="00617F7A">
        <w:rPr>
          <w:sz w:val="20"/>
          <w:szCs w:val="20"/>
        </w:rPr>
        <w:t>КБК 907 20240014 05 0000 150</w:t>
      </w:r>
    </w:p>
    <w:p w:rsidR="003F57CB" w:rsidRPr="00617F7A" w:rsidRDefault="003F57CB" w:rsidP="003F57CB">
      <w:pPr>
        <w:ind w:firstLine="709"/>
        <w:jc w:val="both"/>
        <w:rPr>
          <w:sz w:val="20"/>
          <w:szCs w:val="20"/>
        </w:rPr>
      </w:pPr>
      <w:r w:rsidRPr="00617F7A">
        <w:rPr>
          <w:sz w:val="20"/>
          <w:szCs w:val="20"/>
        </w:rPr>
        <w:t>В назначении указать л/с 04653</w:t>
      </w:r>
      <w:r w:rsidRPr="00617F7A">
        <w:rPr>
          <w:sz w:val="20"/>
          <w:szCs w:val="20"/>
          <w:lang w:val="en-US"/>
        </w:rPr>
        <w:t>J</w:t>
      </w:r>
      <w:r w:rsidRPr="00617F7A">
        <w:rPr>
          <w:sz w:val="20"/>
          <w:szCs w:val="20"/>
        </w:rPr>
        <w:t>03270.</w:t>
      </w:r>
    </w:p>
    <w:p w:rsidR="003F57CB" w:rsidRPr="00617F7A" w:rsidRDefault="003F57CB" w:rsidP="003F57CB">
      <w:pPr>
        <w:ind w:firstLine="709"/>
        <w:jc w:val="both"/>
        <w:rPr>
          <w:color w:val="000000"/>
          <w:sz w:val="20"/>
          <w:szCs w:val="20"/>
        </w:rPr>
      </w:pPr>
      <w:r w:rsidRPr="00617F7A">
        <w:rPr>
          <w:sz w:val="20"/>
          <w:szCs w:val="20"/>
        </w:rPr>
        <w:t>1.5. Ежегодный объем указанных в настоящем Соглашении межбюджетных трансфертов на осуществление передаваемых полномочий, определяется в порядке согласно приложению 1 к настоящему Соглашению.</w:t>
      </w:r>
    </w:p>
    <w:p w:rsidR="003F57CB" w:rsidRPr="00617F7A" w:rsidRDefault="003F57CB" w:rsidP="003F57CB">
      <w:pPr>
        <w:ind w:firstLine="540"/>
        <w:jc w:val="center"/>
        <w:rPr>
          <w:b/>
          <w:color w:val="000000"/>
          <w:spacing w:val="-2"/>
          <w:sz w:val="20"/>
          <w:szCs w:val="20"/>
        </w:rPr>
      </w:pPr>
      <w:r w:rsidRPr="00617F7A">
        <w:rPr>
          <w:b/>
          <w:sz w:val="20"/>
          <w:szCs w:val="20"/>
        </w:rPr>
        <w:t xml:space="preserve">2. Полномочия </w:t>
      </w:r>
      <w:r w:rsidRPr="00617F7A">
        <w:rPr>
          <w:b/>
          <w:color w:val="000000"/>
          <w:spacing w:val="-2"/>
          <w:sz w:val="20"/>
          <w:szCs w:val="20"/>
        </w:rPr>
        <w:t>сторон</w:t>
      </w:r>
    </w:p>
    <w:p w:rsidR="003F57CB" w:rsidRPr="00617F7A" w:rsidRDefault="003F57CB" w:rsidP="003F57CB">
      <w:pPr>
        <w:ind w:firstLine="709"/>
        <w:jc w:val="both"/>
        <w:rPr>
          <w:color w:val="000000"/>
          <w:sz w:val="20"/>
          <w:szCs w:val="20"/>
        </w:rPr>
      </w:pPr>
      <w:r w:rsidRPr="00617F7A">
        <w:rPr>
          <w:color w:val="000000"/>
          <w:sz w:val="20"/>
          <w:szCs w:val="20"/>
        </w:rPr>
        <w:t xml:space="preserve">2.1. Дума района: </w:t>
      </w:r>
    </w:p>
    <w:p w:rsidR="003F57CB" w:rsidRPr="00617F7A" w:rsidRDefault="003F57CB" w:rsidP="003F57CB">
      <w:pPr>
        <w:ind w:firstLine="709"/>
        <w:jc w:val="both"/>
        <w:rPr>
          <w:color w:val="000000"/>
          <w:sz w:val="20"/>
          <w:szCs w:val="20"/>
        </w:rPr>
      </w:pPr>
      <w:r w:rsidRPr="00617F7A">
        <w:rPr>
          <w:color w:val="000000"/>
          <w:sz w:val="20"/>
          <w:szCs w:val="20"/>
        </w:rPr>
        <w:t>2.1.1. предусматривает в муниципальных правовых актах полномочия Контрольно-счетной комиссии по осуществлению предусмотренных настоящим Соглашением полномочий;</w:t>
      </w:r>
    </w:p>
    <w:p w:rsidR="003F57CB" w:rsidRPr="00617F7A" w:rsidRDefault="003F57CB" w:rsidP="003F57CB">
      <w:pPr>
        <w:ind w:firstLine="709"/>
        <w:jc w:val="both"/>
        <w:rPr>
          <w:color w:val="000000"/>
          <w:sz w:val="20"/>
          <w:szCs w:val="20"/>
        </w:rPr>
      </w:pPr>
      <w:r w:rsidRPr="00617F7A">
        <w:rPr>
          <w:color w:val="000000"/>
          <w:sz w:val="20"/>
          <w:szCs w:val="20"/>
        </w:rPr>
        <w:t>2.1.2. получает от Контрольно-счетной комиссии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3F57CB" w:rsidRPr="00617F7A" w:rsidRDefault="003F57CB" w:rsidP="003F57CB">
      <w:pPr>
        <w:ind w:firstLine="709"/>
        <w:jc w:val="both"/>
        <w:rPr>
          <w:color w:val="000000"/>
          <w:sz w:val="20"/>
          <w:szCs w:val="20"/>
        </w:rPr>
      </w:pPr>
      <w:r w:rsidRPr="00617F7A">
        <w:rPr>
          <w:color w:val="000000"/>
          <w:sz w:val="20"/>
          <w:szCs w:val="20"/>
        </w:rPr>
        <w:t>2.2. Совет поселения:</w:t>
      </w:r>
    </w:p>
    <w:p w:rsidR="003F57CB" w:rsidRPr="00617F7A" w:rsidRDefault="003F57CB" w:rsidP="003F57CB">
      <w:pPr>
        <w:ind w:firstLine="709"/>
        <w:jc w:val="both"/>
        <w:rPr>
          <w:sz w:val="20"/>
          <w:szCs w:val="20"/>
        </w:rPr>
      </w:pPr>
      <w:r w:rsidRPr="00617F7A">
        <w:rPr>
          <w:color w:val="000000"/>
          <w:sz w:val="20"/>
          <w:szCs w:val="20"/>
        </w:rPr>
        <w:t>2.2.1. утверждает в решении о бюджете Подгорнского поселения межбюджетные трансферты на осуществление переданных полномочий в объеме, определенном в соответствии с настоящим Соглашением, и обеспечивает их перечисление в бюджет района</w:t>
      </w:r>
      <w:r w:rsidRPr="00617F7A">
        <w:rPr>
          <w:sz w:val="20"/>
          <w:szCs w:val="20"/>
        </w:rPr>
        <w:t>, в размере, указанном в пункте 1.4. настоящего Соглашения в срок до 01 мая текущего финансового года;</w:t>
      </w:r>
    </w:p>
    <w:p w:rsidR="003F57CB" w:rsidRPr="00617F7A" w:rsidRDefault="003F57CB" w:rsidP="003F57CB">
      <w:pPr>
        <w:ind w:firstLine="709"/>
        <w:jc w:val="both"/>
        <w:rPr>
          <w:sz w:val="20"/>
          <w:szCs w:val="20"/>
        </w:rPr>
      </w:pPr>
      <w:r w:rsidRPr="00617F7A">
        <w:rPr>
          <w:sz w:val="20"/>
          <w:szCs w:val="20"/>
        </w:rPr>
        <w:t>2</w:t>
      </w:r>
      <w:r w:rsidRPr="00617F7A">
        <w:rPr>
          <w:color w:val="000000"/>
          <w:sz w:val="20"/>
          <w:szCs w:val="20"/>
        </w:rPr>
        <w:t>.2.2. рассматривает обращения Контрольно-счетной комиссии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3F57CB" w:rsidRPr="00617F7A" w:rsidRDefault="003F57CB" w:rsidP="003F57CB">
      <w:pPr>
        <w:ind w:firstLine="709"/>
        <w:jc w:val="both"/>
        <w:rPr>
          <w:color w:val="000000"/>
          <w:sz w:val="20"/>
          <w:szCs w:val="20"/>
        </w:rPr>
      </w:pPr>
      <w:r w:rsidRPr="00617F7A">
        <w:rPr>
          <w:color w:val="000000"/>
          <w:sz w:val="20"/>
          <w:szCs w:val="20"/>
        </w:rPr>
        <w:lastRenderedPageBreak/>
        <w:t>2.2.3. рассматривает отчеты и заключения, а также предложения Контрольно-счетной комиссии по результатам проведения контрольных и экспертно-аналитических мероприятий;</w:t>
      </w:r>
    </w:p>
    <w:p w:rsidR="003F57CB" w:rsidRPr="00617F7A" w:rsidRDefault="003F57CB" w:rsidP="003F57CB">
      <w:pPr>
        <w:ind w:firstLine="709"/>
        <w:jc w:val="both"/>
        <w:rPr>
          <w:color w:val="000000"/>
          <w:sz w:val="20"/>
          <w:szCs w:val="20"/>
        </w:rPr>
      </w:pPr>
      <w:r w:rsidRPr="00617F7A">
        <w:rPr>
          <w:color w:val="000000"/>
          <w:sz w:val="20"/>
          <w:szCs w:val="20"/>
        </w:rPr>
        <w:t xml:space="preserve">2.2.4. получает и рассматривает отчеты об использовании межбюджетных трансфертов, переданных на исполнение полномочий, предусмотренных настоящим Соглашением, и информацию об осуществлении предусмотренных настоящим Соглашением полномочий; </w:t>
      </w:r>
    </w:p>
    <w:p w:rsidR="003F57CB" w:rsidRPr="00617F7A" w:rsidRDefault="003F57CB" w:rsidP="003F57CB">
      <w:pPr>
        <w:ind w:firstLine="709"/>
        <w:jc w:val="both"/>
        <w:rPr>
          <w:color w:val="000000"/>
          <w:sz w:val="20"/>
          <w:szCs w:val="20"/>
        </w:rPr>
      </w:pPr>
      <w:r w:rsidRPr="00617F7A">
        <w:rPr>
          <w:color w:val="000000"/>
          <w:sz w:val="20"/>
          <w:szCs w:val="20"/>
        </w:rPr>
        <w:t>2.2.5. имеет право направлять в Контрольно-счетную комиссию поручения о проведении контрольных и экспертно-аналитических мероприятий при условии обеспечения финансовыми средствами на выполнение переданных полномочий;</w:t>
      </w:r>
    </w:p>
    <w:p w:rsidR="003F57CB" w:rsidRPr="00617F7A" w:rsidRDefault="003F57CB" w:rsidP="003F57CB">
      <w:pPr>
        <w:ind w:firstLine="709"/>
        <w:jc w:val="both"/>
        <w:rPr>
          <w:color w:val="000000"/>
          <w:sz w:val="20"/>
          <w:szCs w:val="20"/>
        </w:rPr>
      </w:pPr>
      <w:r w:rsidRPr="00617F7A">
        <w:rPr>
          <w:color w:val="000000"/>
          <w:sz w:val="20"/>
          <w:szCs w:val="20"/>
        </w:rPr>
        <w:t>2.2.6. имеет право предлагать Контрольно-счетной комиссии сроки, цели, задачи и исполнителей проводимых мероприятий, способы их проведения, проверяемые органы и организации;</w:t>
      </w:r>
    </w:p>
    <w:p w:rsidR="003F57CB" w:rsidRPr="00617F7A" w:rsidRDefault="003F57CB" w:rsidP="003F57CB">
      <w:pPr>
        <w:ind w:firstLine="709"/>
        <w:jc w:val="both"/>
        <w:rPr>
          <w:color w:val="000000"/>
          <w:sz w:val="20"/>
          <w:szCs w:val="20"/>
        </w:rPr>
      </w:pPr>
      <w:r w:rsidRPr="00617F7A">
        <w:rPr>
          <w:color w:val="000000"/>
          <w:sz w:val="20"/>
          <w:szCs w:val="20"/>
        </w:rPr>
        <w:t>2.2.7. имеет право опубликовывать информацию о проведенных мероприятиях в средствах массовой информации, направлять отчеты и заключения Контрольно-счетной комиссии другим органам и организациям;</w:t>
      </w:r>
    </w:p>
    <w:p w:rsidR="003F57CB" w:rsidRPr="00617F7A" w:rsidRDefault="003F57CB" w:rsidP="003F57CB">
      <w:pPr>
        <w:ind w:firstLine="709"/>
        <w:jc w:val="both"/>
        <w:rPr>
          <w:color w:val="000000"/>
          <w:sz w:val="20"/>
          <w:szCs w:val="20"/>
        </w:rPr>
      </w:pPr>
      <w:r w:rsidRPr="00617F7A">
        <w:rPr>
          <w:color w:val="000000"/>
          <w:sz w:val="20"/>
          <w:szCs w:val="20"/>
        </w:rPr>
        <w:t>2.2.8. в случае не исполнения полномочий, предусмотренных настоящим Соглашением, имеет право приостановить перечисление бюджету района межбюджетных трансфертов, переданных на исполнение полномочий, предусмотренных настоящим Соглашением.</w:t>
      </w:r>
    </w:p>
    <w:p w:rsidR="003F57CB" w:rsidRPr="00617F7A" w:rsidRDefault="003F57CB" w:rsidP="003F57CB">
      <w:pPr>
        <w:ind w:firstLine="709"/>
        <w:jc w:val="both"/>
        <w:rPr>
          <w:color w:val="000000"/>
          <w:sz w:val="20"/>
          <w:szCs w:val="20"/>
        </w:rPr>
      </w:pPr>
      <w:r w:rsidRPr="00617F7A">
        <w:rPr>
          <w:color w:val="000000"/>
          <w:sz w:val="20"/>
          <w:szCs w:val="20"/>
        </w:rPr>
        <w:t>2.3. Стороны имеют право принимать иные меры, необходимые для реализации настоящего Соглашения.</w:t>
      </w:r>
    </w:p>
    <w:p w:rsidR="003F57CB" w:rsidRPr="00617F7A" w:rsidRDefault="003F57CB" w:rsidP="00464DAE">
      <w:pPr>
        <w:keepNext/>
        <w:numPr>
          <w:ilvl w:val="0"/>
          <w:numId w:val="10"/>
        </w:numPr>
        <w:shd w:val="clear" w:color="auto" w:fill="FFFFFF"/>
        <w:autoSpaceDN w:val="0"/>
        <w:spacing w:before="120"/>
        <w:ind w:right="543"/>
        <w:jc w:val="center"/>
        <w:rPr>
          <w:b/>
          <w:color w:val="000000"/>
          <w:spacing w:val="-2"/>
          <w:sz w:val="20"/>
          <w:szCs w:val="20"/>
        </w:rPr>
      </w:pPr>
      <w:r w:rsidRPr="00617F7A">
        <w:rPr>
          <w:b/>
          <w:color w:val="000000"/>
          <w:spacing w:val="-2"/>
          <w:sz w:val="20"/>
          <w:szCs w:val="20"/>
        </w:rPr>
        <w:t xml:space="preserve">Контроль и ответственность Сторон </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3.1. Контроль за осуществлением Контрольно-счетной комиссией переданных полномочий, а также за целевым использованием переданных финансовых средств организует Глава Подгорнского сельского</w:t>
      </w:r>
      <w:r w:rsidRPr="00617F7A">
        <w:rPr>
          <w:rFonts w:ascii="Times New Roman" w:hAnsi="Times New Roman" w:cs="Times New Roman"/>
          <w:color w:val="000000"/>
        </w:rPr>
        <w:t xml:space="preserve"> </w:t>
      </w:r>
      <w:r w:rsidRPr="00617F7A">
        <w:rPr>
          <w:rFonts w:ascii="Times New Roman" w:hAnsi="Times New Roman" w:cs="Times New Roman"/>
        </w:rPr>
        <w:t>поселения в форме:</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1) проведения документальных проверок деятельности Контрольно-счетной комиссии по осуществлению переданных ей полномочий и использования переданных финансовых средств;</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2) запроса и получения в срок, указанный в запросе, информации об осуществлении переданных полномочий;</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Контрольно-счетной комиссией.</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 xml:space="preserve">3.2. В случаях невыполнения или ненадлежащего выполнения Контрольно-счетной комиссией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Один экземпляр акта вручается Председателю Думы района для ознакомления.</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3.3.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3.4. В случае неисполнения (ненадлежащего исполнения) Контрольно-счетной комиссией предусмотренных настоящим Соглашением полномочий, Дума района обеспечивает возврат в бюджет Подгорнского поселения, предусмотренных настоящим Соглашением межбюджетных трансфертов.</w:t>
      </w:r>
    </w:p>
    <w:p w:rsidR="003F57CB" w:rsidRPr="00617F7A" w:rsidRDefault="003F57CB" w:rsidP="003F57CB">
      <w:pPr>
        <w:pStyle w:val="ConsPlusNormal"/>
        <w:ind w:firstLine="709"/>
        <w:jc w:val="both"/>
        <w:rPr>
          <w:rFonts w:ascii="Times New Roman" w:hAnsi="Times New Roman" w:cs="Times New Roman"/>
        </w:rPr>
      </w:pPr>
      <w:r w:rsidRPr="00617F7A">
        <w:rPr>
          <w:rFonts w:ascii="Times New Roman" w:hAnsi="Times New Roman" w:cs="Times New Roman"/>
        </w:rPr>
        <w:t>3.5. В случае нарушения срока, установленного пунктом 2.2.1. настоящего Соглашения, Совет поселения обеспечивает уплату неустойки в виде пени в размере одной трехсотой ставки рефинансирования Банка России от суммы, не перечисленной в установленный срок, за каждый день просрочки.</w:t>
      </w:r>
    </w:p>
    <w:p w:rsidR="003F57CB" w:rsidRPr="00617F7A" w:rsidRDefault="003F57CB" w:rsidP="003F57CB">
      <w:pPr>
        <w:pStyle w:val="ConsPlusNormal"/>
        <w:ind w:firstLine="709"/>
        <w:jc w:val="both"/>
        <w:rPr>
          <w:color w:val="000000"/>
        </w:rPr>
      </w:pPr>
      <w:r w:rsidRPr="00617F7A">
        <w:rPr>
          <w:rFonts w:ascii="Times New Roman" w:hAnsi="Times New Roman" w:cs="Times New Roman"/>
        </w:rPr>
        <w:t xml:space="preserve">3.6. </w:t>
      </w:r>
      <w:r w:rsidRPr="00617F7A">
        <w:rPr>
          <w:rFonts w:ascii="Times New Roman" w:hAnsi="Times New Roman" w:cs="Times New Roman"/>
          <w:iCs/>
          <w:color w:val="000000"/>
        </w:rPr>
        <w:t>Ответственность Сторон не наступает в случае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органов местного самоуправления района, органов местного самоуправления поселения или иных третьих лиц.</w:t>
      </w:r>
    </w:p>
    <w:p w:rsidR="003F57CB" w:rsidRPr="00617F7A" w:rsidRDefault="003F57CB" w:rsidP="00464DAE">
      <w:pPr>
        <w:keepNext/>
        <w:numPr>
          <w:ilvl w:val="0"/>
          <w:numId w:val="10"/>
        </w:numPr>
        <w:shd w:val="clear" w:color="auto" w:fill="FFFFFF"/>
        <w:autoSpaceDN w:val="0"/>
        <w:spacing w:before="120"/>
        <w:ind w:right="543"/>
        <w:jc w:val="center"/>
        <w:rPr>
          <w:b/>
          <w:color w:val="000000"/>
          <w:sz w:val="20"/>
          <w:szCs w:val="20"/>
        </w:rPr>
      </w:pPr>
      <w:r w:rsidRPr="00617F7A">
        <w:rPr>
          <w:b/>
          <w:color w:val="000000"/>
          <w:sz w:val="20"/>
          <w:szCs w:val="20"/>
        </w:rPr>
        <w:t>Срок действия Соглашения</w:t>
      </w:r>
    </w:p>
    <w:p w:rsidR="003F57CB" w:rsidRPr="00617F7A" w:rsidRDefault="003F57CB" w:rsidP="003F57CB">
      <w:pPr>
        <w:shd w:val="clear" w:color="auto" w:fill="FFFFFF"/>
        <w:ind w:firstLine="709"/>
        <w:jc w:val="both"/>
        <w:rPr>
          <w:color w:val="000000"/>
          <w:sz w:val="20"/>
          <w:szCs w:val="20"/>
        </w:rPr>
      </w:pPr>
      <w:r w:rsidRPr="00617F7A">
        <w:rPr>
          <w:color w:val="000000"/>
          <w:sz w:val="20"/>
          <w:szCs w:val="20"/>
        </w:rPr>
        <w:t>4.1. Соглашение заключено на срок три года и действует в период с 1 января 2023 года по 31 декабря 2025 года.</w:t>
      </w:r>
    </w:p>
    <w:p w:rsidR="003F57CB" w:rsidRPr="00617F7A" w:rsidRDefault="003F57CB" w:rsidP="003F57CB">
      <w:pPr>
        <w:shd w:val="clear" w:color="auto" w:fill="FFFFFF"/>
        <w:ind w:right="543" w:firstLine="360"/>
        <w:jc w:val="center"/>
        <w:rPr>
          <w:b/>
          <w:color w:val="000000"/>
          <w:spacing w:val="-2"/>
          <w:sz w:val="20"/>
          <w:szCs w:val="20"/>
        </w:rPr>
      </w:pPr>
      <w:r w:rsidRPr="00617F7A">
        <w:rPr>
          <w:b/>
          <w:color w:val="000000"/>
          <w:sz w:val="20"/>
          <w:szCs w:val="20"/>
        </w:rPr>
        <w:t>5</w:t>
      </w:r>
      <w:r w:rsidRPr="00617F7A">
        <w:rPr>
          <w:color w:val="000000"/>
          <w:sz w:val="20"/>
          <w:szCs w:val="20"/>
        </w:rPr>
        <w:t xml:space="preserve">. </w:t>
      </w:r>
      <w:r w:rsidRPr="00617F7A">
        <w:rPr>
          <w:b/>
          <w:color w:val="000000"/>
          <w:spacing w:val="-2"/>
          <w:sz w:val="20"/>
          <w:szCs w:val="20"/>
        </w:rPr>
        <w:t>Заключительные положения</w:t>
      </w:r>
    </w:p>
    <w:p w:rsidR="003F57CB" w:rsidRPr="00617F7A" w:rsidRDefault="003F57CB" w:rsidP="003F57CB">
      <w:pPr>
        <w:shd w:val="clear" w:color="auto" w:fill="FFFFFF"/>
        <w:ind w:firstLine="709"/>
        <w:jc w:val="both"/>
        <w:rPr>
          <w:color w:val="000000"/>
          <w:sz w:val="20"/>
          <w:szCs w:val="20"/>
        </w:rPr>
      </w:pPr>
      <w:r w:rsidRPr="00617F7A">
        <w:rPr>
          <w:color w:val="000000"/>
          <w:sz w:val="20"/>
          <w:szCs w:val="20"/>
        </w:rPr>
        <w:t xml:space="preserve">5.1. Настоящее Соглашение вступает в силу со дня подписания Сторонами. </w:t>
      </w:r>
    </w:p>
    <w:p w:rsidR="003F57CB" w:rsidRPr="00617F7A" w:rsidRDefault="003F57CB" w:rsidP="003F57CB">
      <w:pPr>
        <w:shd w:val="clear" w:color="auto" w:fill="FFFFFF"/>
        <w:ind w:firstLine="709"/>
        <w:jc w:val="both"/>
        <w:rPr>
          <w:color w:val="000000"/>
          <w:sz w:val="20"/>
          <w:szCs w:val="20"/>
        </w:rPr>
      </w:pPr>
      <w:r w:rsidRPr="00617F7A">
        <w:rPr>
          <w:color w:val="000000"/>
          <w:sz w:val="20"/>
          <w:szCs w:val="20"/>
        </w:rPr>
        <w:t>5.2.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3F57CB" w:rsidRPr="00617F7A" w:rsidRDefault="003F57CB" w:rsidP="003F57CB">
      <w:pPr>
        <w:shd w:val="clear" w:color="auto" w:fill="FFFFFF"/>
        <w:ind w:firstLine="709"/>
        <w:jc w:val="both"/>
        <w:rPr>
          <w:color w:val="000000"/>
          <w:sz w:val="20"/>
          <w:szCs w:val="20"/>
        </w:rPr>
      </w:pPr>
      <w:r w:rsidRPr="00617F7A">
        <w:rPr>
          <w:color w:val="000000"/>
          <w:sz w:val="20"/>
          <w:szCs w:val="20"/>
        </w:rPr>
        <w:t>5.3. Действие настоящего Соглашения может быть прекращено досрочно:</w:t>
      </w:r>
    </w:p>
    <w:p w:rsidR="003F57CB" w:rsidRPr="00617F7A" w:rsidRDefault="003F57CB" w:rsidP="003F57CB">
      <w:pPr>
        <w:shd w:val="clear" w:color="auto" w:fill="FFFFFF"/>
        <w:ind w:firstLine="709"/>
        <w:jc w:val="both"/>
        <w:rPr>
          <w:color w:val="000000"/>
          <w:sz w:val="20"/>
          <w:szCs w:val="20"/>
        </w:rPr>
      </w:pPr>
      <w:r w:rsidRPr="00617F7A">
        <w:rPr>
          <w:color w:val="000000"/>
          <w:sz w:val="20"/>
          <w:szCs w:val="20"/>
        </w:rPr>
        <w:t>1) по соглашению Сторон;</w:t>
      </w:r>
    </w:p>
    <w:p w:rsidR="003F57CB" w:rsidRPr="00617F7A" w:rsidRDefault="003F57CB" w:rsidP="003F57CB">
      <w:pPr>
        <w:shd w:val="clear" w:color="auto" w:fill="FFFFFF"/>
        <w:ind w:firstLine="709"/>
        <w:jc w:val="both"/>
        <w:rPr>
          <w:color w:val="000000"/>
          <w:sz w:val="20"/>
          <w:szCs w:val="20"/>
        </w:rPr>
      </w:pPr>
      <w:r w:rsidRPr="00617F7A">
        <w:rPr>
          <w:color w:val="000000"/>
          <w:sz w:val="20"/>
          <w:szCs w:val="20"/>
        </w:rPr>
        <w:t>2) в одностороннем порядке в случае:</w:t>
      </w:r>
    </w:p>
    <w:p w:rsidR="003F57CB" w:rsidRPr="00617F7A" w:rsidRDefault="003F57CB" w:rsidP="003F57CB">
      <w:pPr>
        <w:shd w:val="clear" w:color="auto" w:fill="FFFFFF"/>
        <w:ind w:firstLine="709"/>
        <w:jc w:val="both"/>
        <w:rPr>
          <w:color w:val="000000"/>
          <w:sz w:val="20"/>
          <w:szCs w:val="20"/>
        </w:rPr>
      </w:pPr>
      <w:r w:rsidRPr="00617F7A">
        <w:rPr>
          <w:color w:val="000000"/>
          <w:sz w:val="20"/>
          <w:szCs w:val="20"/>
        </w:rPr>
        <w:t>- изменения действующего законодательства Российской Федерации и (или) законодательства Томской области;</w:t>
      </w:r>
    </w:p>
    <w:p w:rsidR="003F57CB" w:rsidRPr="00617F7A" w:rsidRDefault="003F57CB" w:rsidP="003F57CB">
      <w:pPr>
        <w:shd w:val="clear" w:color="auto" w:fill="FFFFFF"/>
        <w:ind w:firstLine="709"/>
        <w:jc w:val="both"/>
        <w:rPr>
          <w:color w:val="000000"/>
          <w:sz w:val="20"/>
          <w:szCs w:val="20"/>
        </w:rPr>
      </w:pPr>
      <w:r w:rsidRPr="00617F7A">
        <w:rPr>
          <w:color w:val="000000"/>
          <w:sz w:val="20"/>
          <w:szCs w:val="20"/>
        </w:rPr>
        <w:t>- если осуществление переданных полномочий становится невозможным, либо при сложившихся условиях исполнение этих полномочий может быть наиболее эффективно организовано Советом поселения самостоятельно.</w:t>
      </w:r>
    </w:p>
    <w:p w:rsidR="003F57CB" w:rsidRPr="00617F7A" w:rsidRDefault="003F57CB" w:rsidP="003F57CB">
      <w:pPr>
        <w:shd w:val="clear" w:color="auto" w:fill="FFFFFF"/>
        <w:tabs>
          <w:tab w:val="left" w:pos="10035"/>
        </w:tabs>
        <w:ind w:firstLine="709"/>
        <w:jc w:val="both"/>
        <w:rPr>
          <w:color w:val="000000"/>
          <w:sz w:val="20"/>
          <w:szCs w:val="20"/>
        </w:rPr>
      </w:pPr>
      <w:r w:rsidRPr="00617F7A">
        <w:rPr>
          <w:color w:val="000000"/>
          <w:sz w:val="20"/>
          <w:szCs w:val="20"/>
        </w:rPr>
        <w:t>5.4. Уведомления о расторжении настоящего Соглашения в одностороннем порядке направляется другим сторонам не менее чем за 20 (двадцать) календарных дней.</w:t>
      </w:r>
    </w:p>
    <w:p w:rsidR="003F57CB" w:rsidRPr="00617F7A" w:rsidRDefault="003F57CB" w:rsidP="003F57CB">
      <w:pPr>
        <w:shd w:val="clear" w:color="auto" w:fill="FFFFFF"/>
        <w:tabs>
          <w:tab w:val="left" w:pos="10035"/>
        </w:tabs>
        <w:ind w:firstLine="709"/>
        <w:jc w:val="both"/>
        <w:rPr>
          <w:color w:val="000000"/>
          <w:sz w:val="20"/>
          <w:szCs w:val="20"/>
        </w:rPr>
      </w:pPr>
      <w:r w:rsidRPr="00617F7A">
        <w:rPr>
          <w:color w:val="000000"/>
          <w:sz w:val="20"/>
          <w:szCs w:val="20"/>
        </w:rPr>
        <w:lastRenderedPageBreak/>
        <w:t>5.5.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3F57CB" w:rsidRPr="00617F7A" w:rsidRDefault="003F57CB" w:rsidP="003F57CB">
      <w:pPr>
        <w:shd w:val="clear" w:color="auto" w:fill="FFFFFF"/>
        <w:tabs>
          <w:tab w:val="left" w:pos="10035"/>
        </w:tabs>
        <w:ind w:firstLine="709"/>
        <w:jc w:val="both"/>
        <w:rPr>
          <w:color w:val="000000"/>
          <w:sz w:val="20"/>
          <w:szCs w:val="20"/>
        </w:rPr>
      </w:pPr>
      <w:r w:rsidRPr="00617F7A">
        <w:rPr>
          <w:color w:val="000000"/>
          <w:sz w:val="20"/>
          <w:szCs w:val="20"/>
        </w:rPr>
        <w:t>5.6. Настоящее Соглашение составлено в двух экземплярах, имеющих одинаковую юридическую силу, по одному экземпляру для каждой из Сторон.</w:t>
      </w:r>
    </w:p>
    <w:p w:rsidR="003F57CB" w:rsidRPr="00617F7A" w:rsidRDefault="003F57CB" w:rsidP="003F57CB">
      <w:pPr>
        <w:shd w:val="clear" w:color="auto" w:fill="FFFFFF"/>
        <w:ind w:right="543"/>
        <w:jc w:val="both"/>
        <w:rPr>
          <w:color w:val="000000"/>
          <w:sz w:val="20"/>
          <w:szCs w:val="20"/>
        </w:rPr>
      </w:pPr>
    </w:p>
    <w:p w:rsidR="003F57CB" w:rsidRPr="00617F7A" w:rsidRDefault="003F57CB" w:rsidP="003F57CB">
      <w:pPr>
        <w:shd w:val="clear" w:color="auto" w:fill="FFFFFF"/>
        <w:ind w:firstLine="709"/>
        <w:jc w:val="both"/>
        <w:rPr>
          <w:color w:val="000000"/>
          <w:sz w:val="20"/>
          <w:szCs w:val="20"/>
        </w:rPr>
      </w:pPr>
    </w:p>
    <w:tbl>
      <w:tblPr>
        <w:tblW w:w="0" w:type="auto"/>
        <w:tblLook w:val="01E0" w:firstRow="1" w:lastRow="1" w:firstColumn="1" w:lastColumn="1" w:noHBand="0" w:noVBand="0"/>
      </w:tblPr>
      <w:tblGrid>
        <w:gridCol w:w="4927"/>
        <w:gridCol w:w="4927"/>
      </w:tblGrid>
      <w:tr w:rsidR="003F57CB" w:rsidRPr="00617F7A" w:rsidTr="0052092F">
        <w:tc>
          <w:tcPr>
            <w:tcW w:w="4927" w:type="dxa"/>
          </w:tcPr>
          <w:p w:rsidR="003F57CB" w:rsidRPr="00617F7A" w:rsidRDefault="003F57CB" w:rsidP="003F57CB">
            <w:pPr>
              <w:pStyle w:val="af2"/>
              <w:ind w:hanging="3828"/>
              <w:rPr>
                <w:sz w:val="20"/>
                <w:szCs w:val="20"/>
              </w:rPr>
            </w:pPr>
            <w:r w:rsidRPr="00617F7A">
              <w:rPr>
                <w:sz w:val="20"/>
                <w:szCs w:val="20"/>
              </w:rPr>
              <w:t xml:space="preserve">Председатель Думы Чаинского района </w:t>
            </w:r>
          </w:p>
          <w:p w:rsidR="003F57CB" w:rsidRPr="00617F7A" w:rsidRDefault="003F57CB" w:rsidP="003F57CB">
            <w:pPr>
              <w:pStyle w:val="af2"/>
              <w:rPr>
                <w:sz w:val="20"/>
                <w:szCs w:val="20"/>
              </w:rPr>
            </w:pPr>
          </w:p>
          <w:p w:rsidR="003F57CB" w:rsidRPr="00617F7A" w:rsidRDefault="003F57CB" w:rsidP="003F57CB">
            <w:pPr>
              <w:ind w:right="284"/>
              <w:jc w:val="both"/>
              <w:rPr>
                <w:color w:val="000000"/>
                <w:sz w:val="20"/>
                <w:szCs w:val="20"/>
              </w:rPr>
            </w:pPr>
            <w:r w:rsidRPr="00617F7A">
              <w:rPr>
                <w:color w:val="000000"/>
                <w:sz w:val="20"/>
                <w:szCs w:val="20"/>
              </w:rPr>
              <w:t>___________________     С.Ю.Гусева</w:t>
            </w:r>
          </w:p>
          <w:p w:rsidR="003F57CB" w:rsidRPr="00617F7A" w:rsidRDefault="003F57CB" w:rsidP="0052092F">
            <w:pPr>
              <w:ind w:right="284"/>
              <w:rPr>
                <w:color w:val="000000"/>
                <w:sz w:val="20"/>
                <w:szCs w:val="20"/>
              </w:rPr>
            </w:pPr>
          </w:p>
          <w:p w:rsidR="003F57CB" w:rsidRPr="00617F7A" w:rsidRDefault="003F57CB" w:rsidP="0052092F">
            <w:pPr>
              <w:ind w:right="284"/>
              <w:rPr>
                <w:color w:val="000000"/>
                <w:sz w:val="20"/>
                <w:szCs w:val="20"/>
              </w:rPr>
            </w:pPr>
            <w:r w:rsidRPr="00617F7A">
              <w:rPr>
                <w:color w:val="000000"/>
                <w:sz w:val="20"/>
                <w:szCs w:val="20"/>
              </w:rPr>
              <w:t>М.П.</w:t>
            </w:r>
          </w:p>
        </w:tc>
        <w:tc>
          <w:tcPr>
            <w:tcW w:w="4927" w:type="dxa"/>
          </w:tcPr>
          <w:p w:rsidR="003F57CB" w:rsidRPr="00617F7A" w:rsidRDefault="003F57CB" w:rsidP="0052092F">
            <w:pPr>
              <w:ind w:right="284"/>
              <w:rPr>
                <w:color w:val="000000"/>
                <w:sz w:val="20"/>
                <w:szCs w:val="20"/>
              </w:rPr>
            </w:pPr>
            <w:r w:rsidRPr="00617F7A">
              <w:rPr>
                <w:color w:val="000000"/>
                <w:sz w:val="20"/>
                <w:szCs w:val="20"/>
              </w:rPr>
              <w:t xml:space="preserve">Председатель Совета Подгорнского сельского поселения </w:t>
            </w:r>
          </w:p>
          <w:p w:rsidR="003F57CB" w:rsidRPr="00617F7A" w:rsidRDefault="003F57CB" w:rsidP="0052092F">
            <w:pPr>
              <w:ind w:right="284"/>
              <w:rPr>
                <w:color w:val="000000"/>
                <w:sz w:val="20"/>
                <w:szCs w:val="20"/>
              </w:rPr>
            </w:pPr>
            <w:r w:rsidRPr="00617F7A">
              <w:rPr>
                <w:color w:val="000000"/>
                <w:sz w:val="20"/>
                <w:szCs w:val="20"/>
              </w:rPr>
              <w:t>__________________              __________</w:t>
            </w:r>
          </w:p>
          <w:p w:rsidR="003F57CB" w:rsidRPr="00617F7A" w:rsidRDefault="003F57CB" w:rsidP="0052092F">
            <w:pPr>
              <w:ind w:right="284"/>
              <w:rPr>
                <w:color w:val="000000"/>
                <w:sz w:val="20"/>
                <w:szCs w:val="20"/>
              </w:rPr>
            </w:pPr>
          </w:p>
          <w:p w:rsidR="003F57CB" w:rsidRPr="00617F7A" w:rsidRDefault="003F57CB" w:rsidP="0052092F">
            <w:pPr>
              <w:ind w:right="284"/>
              <w:rPr>
                <w:color w:val="000000"/>
                <w:sz w:val="20"/>
                <w:szCs w:val="20"/>
              </w:rPr>
            </w:pPr>
            <w:r w:rsidRPr="00617F7A">
              <w:rPr>
                <w:color w:val="000000"/>
                <w:sz w:val="20"/>
                <w:szCs w:val="20"/>
              </w:rPr>
              <w:t>М.П.</w:t>
            </w:r>
          </w:p>
          <w:p w:rsidR="003F57CB" w:rsidRPr="00617F7A" w:rsidRDefault="003F57CB" w:rsidP="0052092F">
            <w:pPr>
              <w:ind w:right="284"/>
              <w:rPr>
                <w:color w:val="000000"/>
                <w:sz w:val="20"/>
                <w:szCs w:val="20"/>
              </w:rPr>
            </w:pPr>
          </w:p>
        </w:tc>
      </w:tr>
    </w:tbl>
    <w:p w:rsidR="003F57CB" w:rsidRPr="00617F7A" w:rsidRDefault="003F57CB" w:rsidP="003F57CB">
      <w:pPr>
        <w:ind w:left="4253"/>
        <w:rPr>
          <w:color w:val="000000"/>
          <w:sz w:val="20"/>
          <w:szCs w:val="20"/>
        </w:rPr>
      </w:pPr>
    </w:p>
    <w:p w:rsidR="003F57CB" w:rsidRPr="00617F7A" w:rsidRDefault="003F57CB" w:rsidP="003F57CB">
      <w:pPr>
        <w:ind w:left="4253"/>
        <w:rPr>
          <w:color w:val="000000"/>
          <w:sz w:val="20"/>
          <w:szCs w:val="20"/>
        </w:rPr>
      </w:pPr>
    </w:p>
    <w:p w:rsidR="003F57CB" w:rsidRPr="00617F7A" w:rsidRDefault="003F57CB" w:rsidP="003F57CB">
      <w:pPr>
        <w:ind w:left="4253"/>
        <w:rPr>
          <w:color w:val="000000"/>
          <w:sz w:val="20"/>
          <w:szCs w:val="20"/>
        </w:rPr>
      </w:pPr>
      <w:r w:rsidRPr="00617F7A">
        <w:rPr>
          <w:color w:val="000000"/>
          <w:sz w:val="20"/>
          <w:szCs w:val="20"/>
        </w:rPr>
        <w:t>Приложение 1</w:t>
      </w:r>
    </w:p>
    <w:p w:rsidR="003F57CB" w:rsidRPr="00617F7A" w:rsidRDefault="003F57CB" w:rsidP="003F57CB">
      <w:pPr>
        <w:ind w:left="4253"/>
        <w:rPr>
          <w:color w:val="000000"/>
          <w:sz w:val="20"/>
          <w:szCs w:val="20"/>
        </w:rPr>
      </w:pPr>
      <w:r w:rsidRPr="00617F7A">
        <w:rPr>
          <w:color w:val="000000"/>
          <w:sz w:val="20"/>
          <w:szCs w:val="20"/>
        </w:rPr>
        <w:t>к Соглашению о передаче Контрольно-счетной комиссии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p w:rsidR="003F57CB" w:rsidRPr="00617F7A" w:rsidRDefault="003F57CB" w:rsidP="003F57CB">
      <w:pPr>
        <w:jc w:val="right"/>
        <w:rPr>
          <w:color w:val="000000"/>
          <w:sz w:val="20"/>
          <w:szCs w:val="20"/>
        </w:rPr>
      </w:pPr>
    </w:p>
    <w:p w:rsidR="003F57CB" w:rsidRPr="00617F7A" w:rsidRDefault="003F57CB" w:rsidP="003F57CB">
      <w:pPr>
        <w:jc w:val="right"/>
        <w:rPr>
          <w:color w:val="000000"/>
          <w:sz w:val="20"/>
          <w:szCs w:val="20"/>
        </w:rPr>
      </w:pPr>
    </w:p>
    <w:p w:rsidR="003F57CB" w:rsidRPr="00617F7A" w:rsidRDefault="003F57CB" w:rsidP="003F57CB">
      <w:pPr>
        <w:jc w:val="center"/>
        <w:rPr>
          <w:color w:val="000000"/>
          <w:sz w:val="20"/>
          <w:szCs w:val="20"/>
        </w:rPr>
      </w:pPr>
      <w:r w:rsidRPr="00617F7A">
        <w:rPr>
          <w:color w:val="000000"/>
          <w:sz w:val="20"/>
          <w:szCs w:val="20"/>
        </w:rPr>
        <w:t xml:space="preserve">Порядок </w:t>
      </w:r>
    </w:p>
    <w:p w:rsidR="003F57CB" w:rsidRPr="00617F7A" w:rsidRDefault="003F57CB" w:rsidP="003F57CB">
      <w:pPr>
        <w:jc w:val="center"/>
        <w:rPr>
          <w:color w:val="000000"/>
          <w:sz w:val="20"/>
          <w:szCs w:val="20"/>
        </w:rPr>
      </w:pPr>
      <w:r w:rsidRPr="00617F7A">
        <w:rPr>
          <w:color w:val="000000"/>
          <w:sz w:val="20"/>
          <w:szCs w:val="20"/>
        </w:rPr>
        <w:t>определения объема межбюджетных трансфертов</w:t>
      </w:r>
      <w:r w:rsidRPr="00617F7A">
        <w:rPr>
          <w:sz w:val="20"/>
          <w:szCs w:val="20"/>
        </w:rPr>
        <w:t xml:space="preserve"> по осуществлению внешнего муниципального финансового контроля</w:t>
      </w:r>
    </w:p>
    <w:p w:rsidR="003F57CB" w:rsidRPr="00617F7A" w:rsidRDefault="003F57CB" w:rsidP="003F57CB">
      <w:pPr>
        <w:jc w:val="center"/>
        <w:rPr>
          <w:color w:val="000000"/>
          <w:sz w:val="20"/>
          <w:szCs w:val="20"/>
        </w:rPr>
      </w:pPr>
    </w:p>
    <w:p w:rsidR="003F57CB" w:rsidRPr="00617F7A" w:rsidRDefault="003F57CB" w:rsidP="003F57CB">
      <w:pPr>
        <w:ind w:firstLine="709"/>
        <w:jc w:val="both"/>
        <w:rPr>
          <w:sz w:val="20"/>
          <w:szCs w:val="20"/>
        </w:rPr>
      </w:pPr>
      <w:r w:rsidRPr="00617F7A">
        <w:rPr>
          <w:color w:val="000000"/>
          <w:sz w:val="20"/>
          <w:szCs w:val="20"/>
        </w:rPr>
        <w:t xml:space="preserve">1. Объем межбюджетных трансфертов на осуществление полномочий, предусмотренных Соглашением о передаче </w:t>
      </w:r>
      <w:r w:rsidRPr="00617F7A">
        <w:rPr>
          <w:sz w:val="20"/>
          <w:szCs w:val="20"/>
        </w:rPr>
        <w:t xml:space="preserve">Контрольно-счетной комиссии муниципального образования «Чаинский район» </w:t>
      </w:r>
      <w:r w:rsidRPr="00617F7A">
        <w:rPr>
          <w:color w:val="000000"/>
          <w:sz w:val="20"/>
          <w:szCs w:val="20"/>
        </w:rPr>
        <w:t xml:space="preserve">полномочий контрольно-счетного органа муниципального образования «Подгорнское сельское поселение» </w:t>
      </w:r>
      <w:r w:rsidRPr="00617F7A">
        <w:rPr>
          <w:sz w:val="20"/>
          <w:szCs w:val="20"/>
        </w:rPr>
        <w:t>по осуществлению внешнего муниципального финансового контроля</w:t>
      </w:r>
      <w:r w:rsidRPr="00617F7A">
        <w:rPr>
          <w:color w:val="000000"/>
          <w:sz w:val="20"/>
          <w:szCs w:val="20"/>
        </w:rPr>
        <w:t xml:space="preserve">, определяется как произведение следующих множителей: </w:t>
      </w:r>
    </w:p>
    <w:p w:rsidR="003F57CB" w:rsidRPr="00617F7A" w:rsidRDefault="003F57CB" w:rsidP="003F57CB">
      <w:pPr>
        <w:ind w:firstLine="709"/>
        <w:jc w:val="both"/>
        <w:rPr>
          <w:color w:val="000000"/>
          <w:sz w:val="20"/>
          <w:szCs w:val="20"/>
        </w:rPr>
      </w:pPr>
      <w:r w:rsidRPr="00617F7A">
        <w:rPr>
          <w:color w:val="000000"/>
          <w:sz w:val="20"/>
          <w:szCs w:val="20"/>
        </w:rPr>
        <w:t>1.1. расходы на оплату труда;</w:t>
      </w:r>
    </w:p>
    <w:p w:rsidR="003F57CB" w:rsidRPr="00617F7A" w:rsidRDefault="003F57CB" w:rsidP="003F57CB">
      <w:pPr>
        <w:ind w:firstLine="709"/>
        <w:jc w:val="both"/>
        <w:rPr>
          <w:color w:val="000000"/>
          <w:sz w:val="20"/>
          <w:szCs w:val="20"/>
        </w:rPr>
      </w:pPr>
      <w:r w:rsidRPr="00617F7A">
        <w:rPr>
          <w:color w:val="000000"/>
          <w:sz w:val="20"/>
          <w:szCs w:val="20"/>
        </w:rPr>
        <w:t>1.2. коэффициент материальных затрат.</w:t>
      </w:r>
    </w:p>
    <w:p w:rsidR="003F57CB" w:rsidRPr="00617F7A" w:rsidRDefault="003F57CB" w:rsidP="003F57CB">
      <w:pPr>
        <w:ind w:firstLine="709"/>
        <w:jc w:val="both"/>
        <w:rPr>
          <w:color w:val="000000"/>
          <w:sz w:val="20"/>
          <w:szCs w:val="20"/>
        </w:rPr>
      </w:pPr>
      <w:r w:rsidRPr="00617F7A">
        <w:rPr>
          <w:color w:val="000000"/>
          <w:sz w:val="20"/>
          <w:szCs w:val="20"/>
        </w:rPr>
        <w:t>2. Расходы на оплату труда устанавливаются в размере 16197 (Шестнадцать тысяч сто девяносто семь) рублей и определены исходя из размера годового фонда оплаты труда с начислениями работников Контрольно-счетной комиссии, осуществляющих исполнение полномочий, переданных по Соглашению, и доли их рабочего времени, затраченного на осуществление указанных полномочий.</w:t>
      </w:r>
    </w:p>
    <w:p w:rsidR="003F57CB" w:rsidRPr="00617F7A" w:rsidRDefault="003F57CB" w:rsidP="003F57CB">
      <w:pPr>
        <w:ind w:firstLine="709"/>
        <w:jc w:val="both"/>
        <w:rPr>
          <w:color w:val="000000"/>
          <w:sz w:val="20"/>
          <w:szCs w:val="20"/>
        </w:rPr>
      </w:pPr>
      <w:r w:rsidRPr="00617F7A">
        <w:rPr>
          <w:color w:val="000000"/>
          <w:sz w:val="20"/>
          <w:szCs w:val="20"/>
        </w:rPr>
        <w:t>3. Коэффициент материальных затрат устанавливается равным 1,03 от расходов на оплату труда.</w:t>
      </w:r>
    </w:p>
    <w:p w:rsidR="003F57CB" w:rsidRPr="00617F7A" w:rsidRDefault="003F57CB" w:rsidP="003F57CB">
      <w:pPr>
        <w:ind w:firstLine="709"/>
        <w:jc w:val="both"/>
        <w:rPr>
          <w:color w:val="000000"/>
          <w:sz w:val="20"/>
          <w:szCs w:val="20"/>
        </w:rPr>
      </w:pPr>
      <w:r w:rsidRPr="00617F7A">
        <w:rPr>
          <w:color w:val="000000"/>
          <w:sz w:val="20"/>
          <w:szCs w:val="20"/>
        </w:rPr>
        <w:t>4. Объем межбюджетных трансфертов</w:t>
      </w:r>
      <w:r w:rsidRPr="00617F7A">
        <w:rPr>
          <w:sz w:val="20"/>
          <w:szCs w:val="20"/>
        </w:rPr>
        <w:t xml:space="preserve"> на исполнение полномочий по внешней проверке годового отчета об исполнении бюджета Подгорнского поселения</w:t>
      </w:r>
      <w:r w:rsidRPr="00617F7A">
        <w:rPr>
          <w:color w:val="000000"/>
          <w:sz w:val="20"/>
          <w:szCs w:val="20"/>
        </w:rPr>
        <w:t xml:space="preserve"> равен 16700 (Шестнадцать тысяч семьсот) рублей. </w:t>
      </w:r>
    </w:p>
    <w:p w:rsidR="003F57CB" w:rsidRPr="00617F7A" w:rsidRDefault="003F57CB" w:rsidP="003F57CB">
      <w:pPr>
        <w:ind w:firstLine="709"/>
        <w:jc w:val="both"/>
        <w:rPr>
          <w:color w:val="000000"/>
          <w:sz w:val="20"/>
          <w:szCs w:val="20"/>
        </w:rPr>
      </w:pPr>
      <w:r w:rsidRPr="00617F7A">
        <w:rPr>
          <w:color w:val="000000"/>
          <w:sz w:val="20"/>
          <w:szCs w:val="20"/>
        </w:rPr>
        <w:t>5. Объем межбюджетных трансфертов</w:t>
      </w:r>
      <w:r w:rsidRPr="00617F7A">
        <w:rPr>
          <w:sz w:val="20"/>
          <w:szCs w:val="20"/>
        </w:rPr>
        <w:t xml:space="preserve"> </w:t>
      </w:r>
      <w:r w:rsidRPr="00617F7A">
        <w:rPr>
          <w:color w:val="000000"/>
          <w:sz w:val="20"/>
          <w:szCs w:val="20"/>
        </w:rPr>
        <w:t>на проведение контрольных и экспертно-аналитических мероприятий по поручениям Совета поселения или запросам и предложениям Главы Подгорнского сельского поселения, определяется в соответствии с настоящим порядком и предоставляется дополнительно.</w:t>
      </w:r>
    </w:p>
    <w:p w:rsidR="003F57CB" w:rsidRPr="00617F7A" w:rsidRDefault="003F57CB" w:rsidP="003F57CB">
      <w:pPr>
        <w:ind w:firstLine="709"/>
        <w:jc w:val="both"/>
        <w:rPr>
          <w:sz w:val="20"/>
          <w:szCs w:val="20"/>
        </w:rPr>
      </w:pPr>
      <w:r w:rsidRPr="00617F7A">
        <w:rPr>
          <w:color w:val="000000"/>
          <w:sz w:val="20"/>
          <w:szCs w:val="20"/>
        </w:rPr>
        <w:t xml:space="preserve">6. Расчет объема межбюджетных трансфертов </w:t>
      </w:r>
      <w:r w:rsidRPr="00617F7A">
        <w:rPr>
          <w:sz w:val="20"/>
          <w:szCs w:val="20"/>
        </w:rPr>
        <w:t>на исполнение полномочий по внешней проверке годового отчета об исполнении бюджета Подгорнского поселения:</w:t>
      </w:r>
    </w:p>
    <w:p w:rsidR="003F57CB" w:rsidRPr="00617F7A" w:rsidRDefault="003F57CB" w:rsidP="003F57CB">
      <w:pPr>
        <w:ind w:firstLine="709"/>
        <w:jc w:val="both"/>
        <w:rPr>
          <w:color w:val="000000"/>
          <w:sz w:val="20"/>
          <w:szCs w:val="20"/>
        </w:rPr>
      </w:pPr>
    </w:p>
    <w:p w:rsidR="003F57CB" w:rsidRPr="00617F7A" w:rsidRDefault="003F57CB" w:rsidP="003F57CB">
      <w:pPr>
        <w:ind w:firstLine="708"/>
        <w:jc w:val="center"/>
        <w:rPr>
          <w:color w:val="000000"/>
          <w:sz w:val="20"/>
          <w:szCs w:val="20"/>
        </w:rPr>
      </w:pPr>
      <w:r w:rsidRPr="00617F7A">
        <w:rPr>
          <w:b/>
          <w:color w:val="000000"/>
          <w:sz w:val="20"/>
          <w:szCs w:val="20"/>
          <w:lang w:val="en-US"/>
        </w:rPr>
        <w:t>V</w:t>
      </w:r>
      <w:r w:rsidRPr="00617F7A">
        <w:rPr>
          <w:b/>
          <w:color w:val="000000"/>
          <w:sz w:val="20"/>
          <w:szCs w:val="20"/>
        </w:rPr>
        <w:t xml:space="preserve">мбт= ФОТ * </w:t>
      </w:r>
      <w:r w:rsidRPr="00617F7A">
        <w:rPr>
          <w:b/>
          <w:color w:val="000000"/>
          <w:sz w:val="20"/>
          <w:szCs w:val="20"/>
          <w:lang w:val="en-US"/>
        </w:rPr>
        <w:t>R</w:t>
      </w:r>
      <w:r w:rsidRPr="00617F7A">
        <w:rPr>
          <w:color w:val="000000"/>
          <w:sz w:val="20"/>
          <w:szCs w:val="20"/>
        </w:rPr>
        <w:t xml:space="preserve">, </w:t>
      </w:r>
    </w:p>
    <w:p w:rsidR="003F57CB" w:rsidRPr="00617F7A" w:rsidRDefault="003F57CB" w:rsidP="003F57CB">
      <w:pPr>
        <w:ind w:firstLine="708"/>
        <w:jc w:val="center"/>
        <w:rPr>
          <w:color w:val="000000"/>
          <w:sz w:val="20"/>
          <w:szCs w:val="20"/>
        </w:rPr>
      </w:pPr>
    </w:p>
    <w:p w:rsidR="003F57CB" w:rsidRPr="00617F7A" w:rsidRDefault="003F57CB" w:rsidP="003F57CB">
      <w:pPr>
        <w:ind w:firstLine="709"/>
        <w:rPr>
          <w:color w:val="000000"/>
          <w:sz w:val="20"/>
          <w:szCs w:val="20"/>
        </w:rPr>
      </w:pPr>
      <w:r w:rsidRPr="00617F7A">
        <w:rPr>
          <w:color w:val="000000"/>
          <w:sz w:val="20"/>
          <w:szCs w:val="20"/>
        </w:rPr>
        <w:t>где:</w:t>
      </w:r>
    </w:p>
    <w:p w:rsidR="003F57CB" w:rsidRPr="00617F7A" w:rsidRDefault="003F57CB" w:rsidP="003F57CB">
      <w:pPr>
        <w:ind w:firstLine="709"/>
        <w:jc w:val="both"/>
        <w:rPr>
          <w:color w:val="000000"/>
          <w:sz w:val="20"/>
          <w:szCs w:val="20"/>
        </w:rPr>
      </w:pPr>
      <w:r w:rsidRPr="00617F7A">
        <w:rPr>
          <w:b/>
          <w:color w:val="000000"/>
          <w:sz w:val="20"/>
          <w:szCs w:val="20"/>
          <w:lang w:val="en-US"/>
        </w:rPr>
        <w:t>V</w:t>
      </w:r>
      <w:r w:rsidRPr="00617F7A">
        <w:rPr>
          <w:b/>
          <w:color w:val="000000"/>
          <w:sz w:val="20"/>
          <w:szCs w:val="20"/>
        </w:rPr>
        <w:t>мбт</w:t>
      </w:r>
      <w:r w:rsidRPr="00617F7A">
        <w:rPr>
          <w:color w:val="000000"/>
          <w:sz w:val="20"/>
          <w:szCs w:val="20"/>
        </w:rPr>
        <w:t xml:space="preserve"> - это объем межбюджетного трансферта;</w:t>
      </w:r>
    </w:p>
    <w:p w:rsidR="003F57CB" w:rsidRPr="00617F7A" w:rsidRDefault="003F57CB" w:rsidP="003F57CB">
      <w:pPr>
        <w:ind w:firstLine="709"/>
        <w:jc w:val="both"/>
        <w:rPr>
          <w:color w:val="000000"/>
          <w:sz w:val="20"/>
          <w:szCs w:val="20"/>
        </w:rPr>
      </w:pPr>
      <w:r w:rsidRPr="00617F7A">
        <w:rPr>
          <w:b/>
          <w:color w:val="000000"/>
          <w:sz w:val="20"/>
          <w:szCs w:val="20"/>
        </w:rPr>
        <w:t xml:space="preserve">ФОТ </w:t>
      </w:r>
      <w:r w:rsidRPr="00617F7A">
        <w:rPr>
          <w:color w:val="000000"/>
          <w:sz w:val="20"/>
          <w:szCs w:val="20"/>
        </w:rPr>
        <w:t xml:space="preserve">- это фонд оплаты труда с начислениями; </w:t>
      </w:r>
    </w:p>
    <w:p w:rsidR="003F57CB" w:rsidRPr="00617F7A" w:rsidRDefault="003F57CB" w:rsidP="003F57CB">
      <w:pPr>
        <w:ind w:firstLine="709"/>
        <w:jc w:val="both"/>
        <w:rPr>
          <w:color w:val="000000"/>
          <w:sz w:val="20"/>
          <w:szCs w:val="20"/>
        </w:rPr>
      </w:pPr>
      <w:r w:rsidRPr="00617F7A">
        <w:rPr>
          <w:b/>
          <w:color w:val="000000"/>
          <w:sz w:val="20"/>
          <w:szCs w:val="20"/>
          <w:lang w:val="en-US"/>
        </w:rPr>
        <w:t>R</w:t>
      </w:r>
      <w:r w:rsidRPr="00617F7A">
        <w:rPr>
          <w:color w:val="000000"/>
          <w:sz w:val="20"/>
          <w:szCs w:val="20"/>
        </w:rPr>
        <w:t xml:space="preserve"> - это коэффициент материальных затрат, равный 1,03.</w:t>
      </w:r>
    </w:p>
    <w:p w:rsidR="003F57CB" w:rsidRPr="00617F7A" w:rsidRDefault="003F57CB" w:rsidP="003F57CB">
      <w:pPr>
        <w:ind w:firstLine="709"/>
        <w:jc w:val="both"/>
        <w:rPr>
          <w:sz w:val="20"/>
          <w:szCs w:val="20"/>
        </w:rPr>
      </w:pPr>
    </w:p>
    <w:p w:rsidR="003F57CB" w:rsidRPr="00617F7A" w:rsidRDefault="003F57CB" w:rsidP="003F57CB">
      <w:pPr>
        <w:ind w:firstLine="709"/>
        <w:jc w:val="both"/>
        <w:rPr>
          <w:color w:val="000000"/>
          <w:sz w:val="20"/>
          <w:szCs w:val="20"/>
        </w:rPr>
      </w:pPr>
      <w:r w:rsidRPr="00617F7A">
        <w:rPr>
          <w:color w:val="000000"/>
          <w:sz w:val="20"/>
          <w:szCs w:val="20"/>
        </w:rPr>
        <w:t>6.1. Фонд оплаты труда с начислениями (</w:t>
      </w:r>
      <w:r w:rsidRPr="00617F7A">
        <w:rPr>
          <w:b/>
          <w:color w:val="000000"/>
          <w:sz w:val="20"/>
          <w:szCs w:val="20"/>
        </w:rPr>
        <w:t>ФОТ</w:t>
      </w:r>
      <w:r w:rsidRPr="00617F7A">
        <w:rPr>
          <w:color w:val="000000"/>
          <w:sz w:val="20"/>
          <w:szCs w:val="20"/>
        </w:rPr>
        <w:t>) определяется по формуле:</w:t>
      </w:r>
    </w:p>
    <w:p w:rsidR="003F57CB" w:rsidRPr="00617F7A" w:rsidRDefault="003F57CB" w:rsidP="003F57CB">
      <w:pPr>
        <w:jc w:val="both"/>
        <w:rPr>
          <w:color w:val="000000"/>
          <w:sz w:val="20"/>
          <w:szCs w:val="20"/>
        </w:rPr>
      </w:pPr>
    </w:p>
    <w:p w:rsidR="003F57CB" w:rsidRPr="00617F7A" w:rsidRDefault="003F57CB" w:rsidP="003F57CB">
      <w:pPr>
        <w:ind w:left="1416" w:firstLine="708"/>
        <w:jc w:val="both"/>
        <w:outlineLvl w:val="0"/>
        <w:rPr>
          <w:b/>
          <w:bCs/>
          <w:sz w:val="20"/>
          <w:szCs w:val="20"/>
        </w:rPr>
      </w:pPr>
      <w:r w:rsidRPr="00617F7A">
        <w:rPr>
          <w:b/>
          <w:bCs/>
          <w:sz w:val="20"/>
          <w:szCs w:val="20"/>
        </w:rPr>
        <w:t xml:space="preserve">ФОТ = (ФОТi+Мп) *Дрв* Квф, </w:t>
      </w:r>
    </w:p>
    <w:p w:rsidR="003F57CB" w:rsidRPr="00617F7A" w:rsidRDefault="003F57CB" w:rsidP="003F57CB">
      <w:pPr>
        <w:ind w:left="1416" w:firstLine="708"/>
        <w:jc w:val="both"/>
        <w:outlineLvl w:val="0"/>
        <w:rPr>
          <w:b/>
          <w:bCs/>
          <w:sz w:val="20"/>
          <w:szCs w:val="20"/>
        </w:rPr>
      </w:pPr>
    </w:p>
    <w:p w:rsidR="003F57CB" w:rsidRPr="00617F7A" w:rsidRDefault="003F57CB" w:rsidP="003F57CB">
      <w:pPr>
        <w:ind w:firstLine="709"/>
        <w:jc w:val="both"/>
        <w:outlineLvl w:val="0"/>
        <w:rPr>
          <w:bCs/>
          <w:sz w:val="20"/>
          <w:szCs w:val="20"/>
        </w:rPr>
      </w:pPr>
      <w:r w:rsidRPr="00617F7A">
        <w:rPr>
          <w:bCs/>
          <w:sz w:val="20"/>
          <w:szCs w:val="20"/>
        </w:rPr>
        <w:t>где:</w:t>
      </w:r>
    </w:p>
    <w:p w:rsidR="003F57CB" w:rsidRPr="00617F7A" w:rsidRDefault="003F57CB" w:rsidP="003F57CB">
      <w:pPr>
        <w:ind w:firstLine="709"/>
        <w:jc w:val="both"/>
        <w:outlineLvl w:val="0"/>
        <w:rPr>
          <w:bCs/>
          <w:sz w:val="20"/>
          <w:szCs w:val="20"/>
        </w:rPr>
      </w:pPr>
      <w:r w:rsidRPr="00617F7A">
        <w:rPr>
          <w:b/>
          <w:bCs/>
          <w:sz w:val="20"/>
          <w:szCs w:val="20"/>
        </w:rPr>
        <w:t xml:space="preserve">ФОТi - </w:t>
      </w:r>
      <w:r w:rsidRPr="00617F7A">
        <w:rPr>
          <w:bCs/>
          <w:sz w:val="20"/>
          <w:szCs w:val="20"/>
        </w:rPr>
        <w:t xml:space="preserve">годовой фонд оплаты труда работника Контрольно-счетной комиссии, осуществляющего переданные полномочия, определяется из:  </w:t>
      </w:r>
    </w:p>
    <w:p w:rsidR="003F57CB" w:rsidRPr="00617F7A" w:rsidRDefault="003F57CB" w:rsidP="003F57CB">
      <w:pPr>
        <w:ind w:firstLine="709"/>
        <w:jc w:val="both"/>
        <w:outlineLvl w:val="0"/>
        <w:rPr>
          <w:bCs/>
          <w:sz w:val="20"/>
          <w:szCs w:val="20"/>
        </w:rPr>
      </w:pPr>
      <w:r w:rsidRPr="00617F7A">
        <w:rPr>
          <w:bCs/>
          <w:sz w:val="20"/>
          <w:szCs w:val="20"/>
        </w:rPr>
        <w:t>- должностного оклада( 12 должностных окладов в год);</w:t>
      </w:r>
    </w:p>
    <w:p w:rsidR="003F57CB" w:rsidRPr="00617F7A" w:rsidRDefault="003F57CB" w:rsidP="003F57CB">
      <w:pPr>
        <w:ind w:firstLine="709"/>
        <w:jc w:val="both"/>
        <w:outlineLvl w:val="0"/>
        <w:rPr>
          <w:bCs/>
          <w:sz w:val="20"/>
          <w:szCs w:val="20"/>
        </w:rPr>
      </w:pPr>
      <w:r w:rsidRPr="00617F7A">
        <w:rPr>
          <w:bCs/>
          <w:sz w:val="20"/>
          <w:szCs w:val="20"/>
        </w:rPr>
        <w:t xml:space="preserve"> - должностного оклада за классный чин( 4 должностных окладов в год);</w:t>
      </w:r>
    </w:p>
    <w:p w:rsidR="003F57CB" w:rsidRPr="00617F7A" w:rsidRDefault="003F57CB" w:rsidP="003F57CB">
      <w:pPr>
        <w:ind w:firstLine="709"/>
        <w:jc w:val="both"/>
        <w:outlineLvl w:val="0"/>
        <w:rPr>
          <w:bCs/>
          <w:sz w:val="20"/>
          <w:szCs w:val="20"/>
        </w:rPr>
      </w:pPr>
      <w:r w:rsidRPr="00617F7A">
        <w:rPr>
          <w:bCs/>
          <w:sz w:val="20"/>
          <w:szCs w:val="20"/>
        </w:rPr>
        <w:t xml:space="preserve"> - надбавки за выслугу лет (3 должностных оклада в год);</w:t>
      </w:r>
    </w:p>
    <w:p w:rsidR="003F57CB" w:rsidRPr="00617F7A" w:rsidRDefault="003F57CB" w:rsidP="003F57CB">
      <w:pPr>
        <w:ind w:firstLine="709"/>
        <w:jc w:val="both"/>
        <w:outlineLvl w:val="0"/>
        <w:rPr>
          <w:bCs/>
          <w:sz w:val="20"/>
          <w:szCs w:val="20"/>
        </w:rPr>
      </w:pPr>
      <w:r w:rsidRPr="00617F7A">
        <w:rPr>
          <w:bCs/>
          <w:sz w:val="20"/>
          <w:szCs w:val="20"/>
        </w:rPr>
        <w:t>- надбавки за особые условия муниципальной службы (14 должностных оклада в год);</w:t>
      </w:r>
    </w:p>
    <w:p w:rsidR="003F57CB" w:rsidRPr="00617F7A" w:rsidRDefault="003F57CB" w:rsidP="003F57CB">
      <w:pPr>
        <w:ind w:firstLine="709"/>
        <w:jc w:val="both"/>
        <w:outlineLvl w:val="0"/>
        <w:rPr>
          <w:bCs/>
          <w:sz w:val="20"/>
          <w:szCs w:val="20"/>
        </w:rPr>
      </w:pPr>
      <w:r w:rsidRPr="00617F7A">
        <w:rPr>
          <w:bCs/>
          <w:sz w:val="20"/>
          <w:szCs w:val="20"/>
        </w:rPr>
        <w:lastRenderedPageBreak/>
        <w:t>- ежемесячного  денежного поощрения(в  двенадцатикратном   размере ежемесячного денежного поощрения):</w:t>
      </w:r>
    </w:p>
    <w:p w:rsidR="003F57CB" w:rsidRPr="00617F7A" w:rsidRDefault="003F57CB" w:rsidP="003F57CB">
      <w:pPr>
        <w:ind w:firstLine="540"/>
        <w:jc w:val="both"/>
        <w:outlineLvl w:val="0"/>
        <w:rPr>
          <w:bCs/>
          <w:sz w:val="20"/>
          <w:szCs w:val="20"/>
        </w:rPr>
      </w:pPr>
      <w:r w:rsidRPr="00617F7A">
        <w:rPr>
          <w:bCs/>
          <w:sz w:val="20"/>
          <w:szCs w:val="20"/>
        </w:rPr>
        <w:t>- единовременной выплаты к отпуску( 2 должностных оклада в год);</w:t>
      </w:r>
    </w:p>
    <w:p w:rsidR="003F57CB" w:rsidRPr="00617F7A" w:rsidRDefault="003F57CB" w:rsidP="003F57CB">
      <w:pPr>
        <w:ind w:firstLine="540"/>
        <w:jc w:val="both"/>
        <w:outlineLvl w:val="0"/>
        <w:rPr>
          <w:bCs/>
          <w:sz w:val="20"/>
          <w:szCs w:val="20"/>
        </w:rPr>
      </w:pPr>
      <w:r w:rsidRPr="00617F7A">
        <w:rPr>
          <w:bCs/>
          <w:sz w:val="20"/>
          <w:szCs w:val="20"/>
        </w:rPr>
        <w:t>- материальной помощи(1 должностной оклад год);</w:t>
      </w:r>
    </w:p>
    <w:p w:rsidR="003F57CB" w:rsidRPr="00617F7A" w:rsidRDefault="003F57CB" w:rsidP="003F57CB">
      <w:pPr>
        <w:jc w:val="both"/>
        <w:outlineLvl w:val="0"/>
        <w:rPr>
          <w:bCs/>
          <w:sz w:val="20"/>
          <w:szCs w:val="20"/>
        </w:rPr>
      </w:pPr>
      <w:r w:rsidRPr="00617F7A">
        <w:rPr>
          <w:bCs/>
          <w:sz w:val="20"/>
          <w:szCs w:val="20"/>
        </w:rPr>
        <w:t xml:space="preserve">         - районного коэффициента и процентной надбавки за стаж работы в районах Крайнего Севера и приравненных к ним местностях (100%).</w:t>
      </w:r>
    </w:p>
    <w:p w:rsidR="003F57CB" w:rsidRPr="00617F7A" w:rsidRDefault="003F57CB" w:rsidP="003F57CB">
      <w:pPr>
        <w:ind w:firstLine="709"/>
        <w:jc w:val="both"/>
        <w:outlineLvl w:val="0"/>
        <w:rPr>
          <w:bCs/>
          <w:sz w:val="20"/>
          <w:szCs w:val="20"/>
        </w:rPr>
      </w:pPr>
      <w:r w:rsidRPr="00617F7A">
        <w:rPr>
          <w:b/>
          <w:bCs/>
          <w:sz w:val="20"/>
          <w:szCs w:val="20"/>
        </w:rPr>
        <w:t>Дрв</w:t>
      </w:r>
      <w:r w:rsidRPr="00617F7A">
        <w:rPr>
          <w:bCs/>
          <w:sz w:val="20"/>
          <w:szCs w:val="20"/>
        </w:rPr>
        <w:t xml:space="preserve"> – доля рабочего времени затраченного на осуществление полномочий:</w:t>
      </w:r>
    </w:p>
    <w:p w:rsidR="003F57CB" w:rsidRPr="00617F7A" w:rsidRDefault="003F57CB" w:rsidP="003F57CB">
      <w:pPr>
        <w:ind w:firstLine="540"/>
        <w:jc w:val="both"/>
        <w:outlineLvl w:val="0"/>
        <w:rPr>
          <w:b/>
          <w:bCs/>
          <w:sz w:val="20"/>
          <w:szCs w:val="20"/>
        </w:rPr>
      </w:pPr>
      <w:r w:rsidRPr="00617F7A">
        <w:rPr>
          <w:b/>
          <w:bCs/>
          <w:sz w:val="20"/>
          <w:szCs w:val="20"/>
        </w:rPr>
        <w:t xml:space="preserve">                                        Дрв = Рдп /Рд, </w:t>
      </w:r>
    </w:p>
    <w:p w:rsidR="003F57CB" w:rsidRPr="00617F7A" w:rsidRDefault="003F57CB" w:rsidP="003F57CB">
      <w:pPr>
        <w:ind w:firstLine="709"/>
        <w:jc w:val="both"/>
        <w:rPr>
          <w:bCs/>
          <w:sz w:val="20"/>
          <w:szCs w:val="20"/>
        </w:rPr>
      </w:pPr>
      <w:r w:rsidRPr="00617F7A">
        <w:rPr>
          <w:bCs/>
          <w:sz w:val="20"/>
          <w:szCs w:val="20"/>
        </w:rPr>
        <w:t>где:</w:t>
      </w:r>
    </w:p>
    <w:p w:rsidR="003F57CB" w:rsidRPr="00617F7A" w:rsidRDefault="003F57CB" w:rsidP="003F57CB">
      <w:pPr>
        <w:ind w:firstLine="709"/>
        <w:jc w:val="both"/>
        <w:rPr>
          <w:b/>
          <w:bCs/>
          <w:sz w:val="20"/>
          <w:szCs w:val="20"/>
        </w:rPr>
      </w:pPr>
      <w:r w:rsidRPr="00617F7A">
        <w:rPr>
          <w:b/>
          <w:bCs/>
          <w:sz w:val="20"/>
          <w:szCs w:val="20"/>
        </w:rPr>
        <w:t xml:space="preserve">Рд - </w:t>
      </w:r>
      <w:r w:rsidRPr="00617F7A">
        <w:rPr>
          <w:bCs/>
          <w:sz w:val="20"/>
          <w:szCs w:val="20"/>
        </w:rPr>
        <w:t>количество рабочих дней в году, в 2023 году – 247дн.</w:t>
      </w:r>
      <w:r w:rsidRPr="00617F7A">
        <w:rPr>
          <w:b/>
          <w:bCs/>
          <w:sz w:val="20"/>
          <w:szCs w:val="20"/>
        </w:rPr>
        <w:t>;</w:t>
      </w:r>
    </w:p>
    <w:p w:rsidR="003F57CB" w:rsidRPr="00617F7A" w:rsidRDefault="003F57CB" w:rsidP="003F57CB">
      <w:pPr>
        <w:ind w:firstLine="709"/>
        <w:jc w:val="both"/>
        <w:rPr>
          <w:bCs/>
          <w:sz w:val="20"/>
          <w:szCs w:val="20"/>
        </w:rPr>
      </w:pPr>
      <w:r w:rsidRPr="00617F7A">
        <w:rPr>
          <w:b/>
          <w:bCs/>
          <w:sz w:val="20"/>
          <w:szCs w:val="20"/>
        </w:rPr>
        <w:t xml:space="preserve">Рдп - </w:t>
      </w:r>
      <w:r w:rsidRPr="00617F7A">
        <w:rPr>
          <w:bCs/>
          <w:sz w:val="20"/>
          <w:szCs w:val="20"/>
        </w:rPr>
        <w:t>количество рабочих дней на осуществление отдельных полномочий работниками Контрольно-счетной комиссии равное 6 рабочим дням в год;</w:t>
      </w:r>
    </w:p>
    <w:p w:rsidR="003F57CB" w:rsidRPr="00617F7A" w:rsidRDefault="003F57CB" w:rsidP="003F57CB">
      <w:pPr>
        <w:ind w:firstLine="709"/>
        <w:jc w:val="both"/>
        <w:rPr>
          <w:bCs/>
          <w:sz w:val="20"/>
          <w:szCs w:val="20"/>
        </w:rPr>
      </w:pPr>
      <w:r w:rsidRPr="00617F7A">
        <w:rPr>
          <w:b/>
          <w:bCs/>
          <w:sz w:val="20"/>
          <w:szCs w:val="20"/>
        </w:rPr>
        <w:t xml:space="preserve">Квф - </w:t>
      </w:r>
      <w:r w:rsidRPr="00617F7A">
        <w:rPr>
          <w:bCs/>
          <w:sz w:val="20"/>
          <w:szCs w:val="20"/>
        </w:rPr>
        <w:t>коэффициент отчислений страховых взносов во внебюджетные фонды (1,302).</w:t>
      </w:r>
    </w:p>
    <w:p w:rsidR="003F57CB" w:rsidRPr="00617F7A" w:rsidRDefault="003F57CB" w:rsidP="003F57CB">
      <w:pPr>
        <w:ind w:firstLine="709"/>
        <w:jc w:val="both"/>
        <w:rPr>
          <w:color w:val="000000"/>
          <w:sz w:val="20"/>
          <w:szCs w:val="20"/>
        </w:rPr>
      </w:pPr>
    </w:p>
    <w:p w:rsidR="003F57CB" w:rsidRPr="00617F7A" w:rsidRDefault="003F57CB" w:rsidP="003F57CB">
      <w:pPr>
        <w:rPr>
          <w:color w:val="000000"/>
          <w:sz w:val="20"/>
          <w:szCs w:val="20"/>
        </w:rPr>
      </w:pPr>
    </w:p>
    <w:p w:rsidR="003F57CB" w:rsidRPr="00617F7A" w:rsidRDefault="003F57CB" w:rsidP="003F57CB">
      <w:pPr>
        <w:ind w:left="4253"/>
        <w:rPr>
          <w:color w:val="000000"/>
          <w:sz w:val="20"/>
          <w:szCs w:val="20"/>
        </w:rPr>
      </w:pPr>
      <w:r w:rsidRPr="00617F7A">
        <w:rPr>
          <w:color w:val="000000"/>
          <w:sz w:val="20"/>
          <w:szCs w:val="20"/>
        </w:rPr>
        <w:t>Приложение 2</w:t>
      </w:r>
    </w:p>
    <w:p w:rsidR="003F57CB" w:rsidRPr="00617F7A" w:rsidRDefault="003F57CB" w:rsidP="003F57CB">
      <w:pPr>
        <w:ind w:left="4253"/>
        <w:rPr>
          <w:color w:val="000000"/>
          <w:sz w:val="20"/>
          <w:szCs w:val="20"/>
        </w:rPr>
      </w:pPr>
      <w:r w:rsidRPr="00617F7A">
        <w:rPr>
          <w:color w:val="000000"/>
          <w:sz w:val="20"/>
          <w:szCs w:val="20"/>
        </w:rPr>
        <w:t>к Соглашению о передаче Контрольно-счетной комиссии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p w:rsidR="003F57CB" w:rsidRPr="00617F7A" w:rsidRDefault="003F57CB" w:rsidP="003F57CB">
      <w:pPr>
        <w:ind w:right="-850"/>
        <w:jc w:val="right"/>
        <w:rPr>
          <w:color w:val="000000"/>
          <w:sz w:val="20"/>
          <w:szCs w:val="20"/>
        </w:rPr>
      </w:pPr>
    </w:p>
    <w:p w:rsidR="003F57CB" w:rsidRPr="00617F7A" w:rsidRDefault="003F57CB" w:rsidP="003F57CB">
      <w:pPr>
        <w:ind w:right="-850"/>
        <w:jc w:val="center"/>
        <w:rPr>
          <w:color w:val="000000"/>
          <w:sz w:val="20"/>
          <w:szCs w:val="20"/>
        </w:rPr>
      </w:pPr>
      <w:r w:rsidRPr="00617F7A">
        <w:rPr>
          <w:color w:val="000000"/>
          <w:sz w:val="20"/>
          <w:szCs w:val="20"/>
        </w:rPr>
        <w:t>Отчет об использовании межбюджетных трансфертов</w:t>
      </w:r>
    </w:p>
    <w:p w:rsidR="003F57CB" w:rsidRPr="00617F7A" w:rsidRDefault="003F57CB" w:rsidP="003F57CB">
      <w:pPr>
        <w:ind w:right="2"/>
        <w:jc w:val="right"/>
        <w:rPr>
          <w:color w:val="000000"/>
          <w:sz w:val="20"/>
          <w:szCs w:val="20"/>
        </w:rPr>
      </w:pPr>
      <w:r w:rsidRPr="00617F7A">
        <w:rPr>
          <w:color w:val="000000"/>
          <w:sz w:val="20"/>
          <w:szCs w:val="20"/>
        </w:rPr>
        <w:t>(тыс.руб.)</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4402"/>
        <w:gridCol w:w="1299"/>
        <w:gridCol w:w="1239"/>
        <w:gridCol w:w="1919"/>
      </w:tblGrid>
      <w:tr w:rsidR="003F57CB" w:rsidRPr="00617F7A" w:rsidTr="0052092F">
        <w:tc>
          <w:tcPr>
            <w:tcW w:w="54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 п/п</w:t>
            </w:r>
          </w:p>
        </w:tc>
        <w:tc>
          <w:tcPr>
            <w:tcW w:w="221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left="-1291" w:right="-850" w:firstLine="1291"/>
              <w:rPr>
                <w:color w:val="000000"/>
                <w:sz w:val="20"/>
                <w:szCs w:val="20"/>
              </w:rPr>
            </w:pPr>
            <w:r w:rsidRPr="00617F7A">
              <w:rPr>
                <w:color w:val="000000"/>
                <w:sz w:val="20"/>
                <w:szCs w:val="20"/>
              </w:rPr>
              <w:t>Показатели</w:t>
            </w:r>
          </w:p>
        </w:tc>
        <w:tc>
          <w:tcPr>
            <w:tcW w:w="65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План</w:t>
            </w:r>
          </w:p>
        </w:tc>
        <w:tc>
          <w:tcPr>
            <w:tcW w:w="62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Факт</w:t>
            </w:r>
          </w:p>
        </w:tc>
        <w:tc>
          <w:tcPr>
            <w:tcW w:w="96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 исполнения</w:t>
            </w:r>
          </w:p>
        </w:tc>
      </w:tr>
      <w:tr w:rsidR="003F57CB" w:rsidRPr="00617F7A" w:rsidTr="0052092F">
        <w:tc>
          <w:tcPr>
            <w:tcW w:w="54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133"/>
              <w:rPr>
                <w:color w:val="000000"/>
                <w:sz w:val="20"/>
                <w:szCs w:val="20"/>
              </w:rPr>
            </w:pPr>
            <w:r w:rsidRPr="00617F7A">
              <w:rPr>
                <w:color w:val="000000"/>
                <w:sz w:val="20"/>
                <w:szCs w:val="20"/>
              </w:rPr>
              <w:t xml:space="preserve">         1</w:t>
            </w:r>
          </w:p>
        </w:tc>
        <w:tc>
          <w:tcPr>
            <w:tcW w:w="221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2</w:t>
            </w:r>
          </w:p>
        </w:tc>
        <w:tc>
          <w:tcPr>
            <w:tcW w:w="65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3</w:t>
            </w:r>
          </w:p>
        </w:tc>
        <w:tc>
          <w:tcPr>
            <w:tcW w:w="62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4</w:t>
            </w:r>
          </w:p>
        </w:tc>
        <w:tc>
          <w:tcPr>
            <w:tcW w:w="96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5</w:t>
            </w:r>
          </w:p>
        </w:tc>
      </w:tr>
      <w:tr w:rsidR="003F57CB" w:rsidRPr="00617F7A" w:rsidTr="0052092F">
        <w:tc>
          <w:tcPr>
            <w:tcW w:w="545" w:type="pct"/>
            <w:tcBorders>
              <w:top w:val="single" w:sz="4" w:space="0" w:color="auto"/>
              <w:left w:val="single" w:sz="4" w:space="0" w:color="auto"/>
              <w:bottom w:val="single" w:sz="4" w:space="0" w:color="auto"/>
              <w:right w:val="single" w:sz="4" w:space="0" w:color="auto"/>
            </w:tcBorders>
            <w:vAlign w:val="center"/>
          </w:tcPr>
          <w:p w:rsidR="003F57CB" w:rsidRPr="00617F7A" w:rsidRDefault="003F57CB" w:rsidP="0052092F">
            <w:pPr>
              <w:ind w:right="-133"/>
              <w:jc w:val="center"/>
              <w:rPr>
                <w:color w:val="000000"/>
                <w:sz w:val="20"/>
                <w:szCs w:val="20"/>
              </w:rPr>
            </w:pPr>
            <w:r w:rsidRPr="00617F7A">
              <w:rPr>
                <w:color w:val="000000"/>
                <w:sz w:val="20"/>
                <w:szCs w:val="20"/>
              </w:rPr>
              <w:t>1.</w:t>
            </w:r>
          </w:p>
        </w:tc>
        <w:tc>
          <w:tcPr>
            <w:tcW w:w="221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Доходы</w:t>
            </w:r>
          </w:p>
        </w:tc>
        <w:tc>
          <w:tcPr>
            <w:tcW w:w="65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r>
      <w:tr w:rsidR="003F57CB" w:rsidRPr="00617F7A" w:rsidTr="0052092F">
        <w:tc>
          <w:tcPr>
            <w:tcW w:w="54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133"/>
              <w:jc w:val="center"/>
              <w:rPr>
                <w:color w:val="000000"/>
                <w:sz w:val="20"/>
                <w:szCs w:val="20"/>
              </w:rPr>
            </w:pPr>
            <w:r w:rsidRPr="00617F7A">
              <w:rPr>
                <w:color w:val="000000"/>
                <w:sz w:val="20"/>
                <w:szCs w:val="20"/>
              </w:rPr>
              <w:t>2.</w:t>
            </w:r>
          </w:p>
        </w:tc>
        <w:tc>
          <w:tcPr>
            <w:tcW w:w="221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Расходы, всего</w:t>
            </w:r>
          </w:p>
        </w:tc>
        <w:tc>
          <w:tcPr>
            <w:tcW w:w="65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r>
      <w:tr w:rsidR="003F57CB" w:rsidRPr="00617F7A" w:rsidTr="0052092F">
        <w:tc>
          <w:tcPr>
            <w:tcW w:w="54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133"/>
              <w:jc w:val="center"/>
              <w:rPr>
                <w:color w:val="000000"/>
                <w:sz w:val="20"/>
                <w:szCs w:val="20"/>
              </w:rPr>
            </w:pPr>
          </w:p>
        </w:tc>
        <w:tc>
          <w:tcPr>
            <w:tcW w:w="221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в том числе:</w:t>
            </w:r>
          </w:p>
        </w:tc>
        <w:tc>
          <w:tcPr>
            <w:tcW w:w="65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r>
      <w:tr w:rsidR="003F57CB" w:rsidRPr="00617F7A" w:rsidTr="0052092F">
        <w:tc>
          <w:tcPr>
            <w:tcW w:w="54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133"/>
              <w:jc w:val="center"/>
              <w:rPr>
                <w:color w:val="000000"/>
                <w:sz w:val="20"/>
                <w:szCs w:val="20"/>
              </w:rPr>
            </w:pPr>
            <w:r w:rsidRPr="00617F7A">
              <w:rPr>
                <w:color w:val="000000"/>
                <w:sz w:val="20"/>
                <w:szCs w:val="20"/>
              </w:rPr>
              <w:t>3.</w:t>
            </w:r>
          </w:p>
        </w:tc>
        <w:tc>
          <w:tcPr>
            <w:tcW w:w="221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фонд оплаты труда с начислением</w:t>
            </w:r>
          </w:p>
        </w:tc>
        <w:tc>
          <w:tcPr>
            <w:tcW w:w="65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r>
      <w:tr w:rsidR="003F57CB" w:rsidRPr="00617F7A" w:rsidTr="0052092F">
        <w:tc>
          <w:tcPr>
            <w:tcW w:w="54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133"/>
              <w:jc w:val="center"/>
              <w:rPr>
                <w:color w:val="000000"/>
                <w:sz w:val="20"/>
                <w:szCs w:val="20"/>
              </w:rPr>
            </w:pPr>
            <w:r w:rsidRPr="00617F7A">
              <w:rPr>
                <w:color w:val="000000"/>
                <w:sz w:val="20"/>
                <w:szCs w:val="20"/>
              </w:rPr>
              <w:t>4.</w:t>
            </w:r>
          </w:p>
        </w:tc>
        <w:tc>
          <w:tcPr>
            <w:tcW w:w="221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rPr>
                <w:color w:val="000000"/>
                <w:sz w:val="20"/>
                <w:szCs w:val="20"/>
              </w:rPr>
            </w:pPr>
            <w:r w:rsidRPr="00617F7A">
              <w:rPr>
                <w:color w:val="000000"/>
                <w:sz w:val="20"/>
                <w:szCs w:val="20"/>
              </w:rPr>
              <w:t>материальные затраты</w:t>
            </w:r>
          </w:p>
        </w:tc>
        <w:tc>
          <w:tcPr>
            <w:tcW w:w="65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623"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c>
          <w:tcPr>
            <w:tcW w:w="965" w:type="pct"/>
            <w:tcBorders>
              <w:top w:val="single" w:sz="4" w:space="0" w:color="auto"/>
              <w:left w:val="single" w:sz="4" w:space="0" w:color="auto"/>
              <w:bottom w:val="single" w:sz="4" w:space="0" w:color="auto"/>
              <w:right w:val="single" w:sz="4" w:space="0" w:color="auto"/>
            </w:tcBorders>
          </w:tcPr>
          <w:p w:rsidR="003F57CB" w:rsidRPr="00617F7A" w:rsidRDefault="003F57CB" w:rsidP="0052092F">
            <w:pPr>
              <w:ind w:right="-850"/>
              <w:jc w:val="center"/>
              <w:rPr>
                <w:color w:val="000000"/>
                <w:sz w:val="20"/>
                <w:szCs w:val="20"/>
              </w:rPr>
            </w:pPr>
          </w:p>
        </w:tc>
      </w:tr>
    </w:tbl>
    <w:p w:rsidR="003F57CB" w:rsidRPr="00617F7A" w:rsidRDefault="003F57CB" w:rsidP="003F57CB">
      <w:pPr>
        <w:ind w:right="-850"/>
        <w:jc w:val="center"/>
        <w:rPr>
          <w:color w:val="000000"/>
          <w:sz w:val="20"/>
          <w:szCs w:val="20"/>
        </w:rPr>
      </w:pPr>
    </w:p>
    <w:p w:rsidR="003F57CB" w:rsidRDefault="003F57CB" w:rsidP="003F57CB">
      <w:pPr>
        <w:rPr>
          <w:sz w:val="20"/>
          <w:szCs w:val="20"/>
        </w:rPr>
      </w:pPr>
      <w:r w:rsidRPr="00617F7A">
        <w:rPr>
          <w:color w:val="000000"/>
          <w:sz w:val="20"/>
          <w:szCs w:val="20"/>
        </w:rPr>
        <w:t xml:space="preserve">Председатель </w:t>
      </w:r>
      <w:r w:rsidRPr="00617F7A">
        <w:rPr>
          <w:sz w:val="20"/>
          <w:szCs w:val="20"/>
        </w:rPr>
        <w:t>Контрольно-счетной комиссии</w:t>
      </w:r>
    </w:p>
    <w:p w:rsidR="003F57CB" w:rsidRDefault="003F57CB" w:rsidP="003F57CB">
      <w:pPr>
        <w:rPr>
          <w:sz w:val="20"/>
          <w:szCs w:val="20"/>
        </w:rPr>
      </w:pPr>
    </w:p>
    <w:p w:rsidR="003F57CB" w:rsidRDefault="003F57CB" w:rsidP="003F57CB">
      <w:pPr>
        <w:rPr>
          <w:sz w:val="20"/>
          <w:szCs w:val="20"/>
        </w:rPr>
      </w:pPr>
    </w:p>
    <w:p w:rsidR="003F57CB" w:rsidRPr="00617F7A" w:rsidRDefault="003F57CB" w:rsidP="003F57CB">
      <w:pPr>
        <w:jc w:val="center"/>
        <w:rPr>
          <w:sz w:val="20"/>
          <w:szCs w:val="20"/>
        </w:rPr>
      </w:pPr>
      <w:r w:rsidRPr="00617F7A">
        <w:rPr>
          <w:sz w:val="20"/>
          <w:szCs w:val="20"/>
        </w:rPr>
        <w:t>Расчет</w:t>
      </w:r>
    </w:p>
    <w:p w:rsidR="003F57CB" w:rsidRPr="00617F7A" w:rsidRDefault="003F57CB" w:rsidP="003F57CB">
      <w:pPr>
        <w:ind w:left="705"/>
        <w:jc w:val="center"/>
        <w:outlineLvl w:val="0"/>
        <w:rPr>
          <w:sz w:val="20"/>
          <w:szCs w:val="20"/>
        </w:rPr>
      </w:pPr>
      <w:r w:rsidRPr="00617F7A">
        <w:rPr>
          <w:bCs/>
          <w:sz w:val="20"/>
          <w:szCs w:val="20"/>
        </w:rPr>
        <w:t xml:space="preserve">объема межбюджетного трансферта на осуществление </w:t>
      </w:r>
    </w:p>
    <w:p w:rsidR="003F57CB" w:rsidRPr="00617F7A" w:rsidRDefault="003F57CB" w:rsidP="003F57CB">
      <w:pPr>
        <w:ind w:left="705"/>
        <w:jc w:val="center"/>
        <w:outlineLvl w:val="0"/>
        <w:rPr>
          <w:bCs/>
          <w:sz w:val="20"/>
          <w:szCs w:val="20"/>
        </w:rPr>
      </w:pPr>
      <w:r w:rsidRPr="00617F7A">
        <w:rPr>
          <w:bCs/>
          <w:sz w:val="20"/>
          <w:szCs w:val="20"/>
        </w:rPr>
        <w:t>переданных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на 2023 год</w:t>
      </w:r>
    </w:p>
    <w:p w:rsidR="003F57CB" w:rsidRPr="00617F7A" w:rsidRDefault="003F57CB" w:rsidP="003F57CB">
      <w:pPr>
        <w:ind w:left="705"/>
        <w:outlineLvl w:val="0"/>
        <w:rPr>
          <w:sz w:val="20"/>
          <w:szCs w:val="20"/>
        </w:rPr>
      </w:pPr>
    </w:p>
    <w:p w:rsidR="003F57CB" w:rsidRPr="00617F7A" w:rsidRDefault="003F57CB" w:rsidP="00464DAE">
      <w:pPr>
        <w:numPr>
          <w:ilvl w:val="0"/>
          <w:numId w:val="11"/>
        </w:numPr>
        <w:spacing w:after="160" w:line="259" w:lineRule="auto"/>
        <w:jc w:val="both"/>
        <w:outlineLvl w:val="0"/>
        <w:rPr>
          <w:b/>
          <w:bCs/>
          <w:sz w:val="20"/>
          <w:szCs w:val="20"/>
        </w:rPr>
      </w:pPr>
      <w:r w:rsidRPr="00617F7A">
        <w:rPr>
          <w:b/>
          <w:bCs/>
          <w:sz w:val="20"/>
          <w:szCs w:val="20"/>
        </w:rPr>
        <w:t xml:space="preserve">Расчет ФОТ (фонда оплаты труда с начислениями): </w:t>
      </w:r>
    </w:p>
    <w:p w:rsidR="003F57CB" w:rsidRPr="00617F7A" w:rsidRDefault="003F57CB" w:rsidP="003F57CB">
      <w:pPr>
        <w:ind w:left="705"/>
        <w:jc w:val="both"/>
        <w:outlineLvl w:val="0"/>
        <w:rPr>
          <w:b/>
          <w:bCs/>
          <w:sz w:val="20"/>
          <w:szCs w:val="20"/>
        </w:rPr>
      </w:pPr>
    </w:p>
    <w:p w:rsidR="003F57CB" w:rsidRPr="00617F7A" w:rsidRDefault="003F57CB" w:rsidP="003F57CB">
      <w:pPr>
        <w:ind w:firstLine="705"/>
        <w:jc w:val="both"/>
        <w:outlineLvl w:val="0"/>
        <w:rPr>
          <w:b/>
          <w:bCs/>
          <w:sz w:val="20"/>
          <w:szCs w:val="20"/>
        </w:rPr>
      </w:pPr>
      <w:r w:rsidRPr="00617F7A">
        <w:rPr>
          <w:b/>
          <w:bCs/>
          <w:sz w:val="20"/>
          <w:szCs w:val="20"/>
        </w:rPr>
        <w:t xml:space="preserve">ФОТi: </w:t>
      </w:r>
    </w:p>
    <w:p w:rsidR="003F57CB" w:rsidRPr="00617F7A" w:rsidRDefault="003F57CB" w:rsidP="003F57CB">
      <w:pPr>
        <w:ind w:firstLine="705"/>
        <w:jc w:val="both"/>
        <w:outlineLvl w:val="0"/>
        <w:rPr>
          <w:sz w:val="20"/>
          <w:szCs w:val="20"/>
        </w:rPr>
      </w:pPr>
      <w:r w:rsidRPr="00617F7A">
        <w:rPr>
          <w:sz w:val="20"/>
          <w:szCs w:val="20"/>
          <w:u w:val="single"/>
        </w:rPr>
        <w:t>Должностной оклад</w:t>
      </w:r>
      <w:r w:rsidRPr="00617F7A">
        <w:rPr>
          <w:sz w:val="20"/>
          <w:szCs w:val="20"/>
        </w:rPr>
        <w:t>: 4639*12мес. = 55668 руб.</w:t>
      </w:r>
    </w:p>
    <w:p w:rsidR="003F57CB" w:rsidRPr="00617F7A" w:rsidRDefault="003F57CB" w:rsidP="003F57CB">
      <w:pPr>
        <w:ind w:firstLine="705"/>
        <w:jc w:val="both"/>
        <w:outlineLvl w:val="0"/>
        <w:rPr>
          <w:sz w:val="20"/>
          <w:szCs w:val="20"/>
        </w:rPr>
      </w:pPr>
      <w:r w:rsidRPr="00617F7A">
        <w:rPr>
          <w:sz w:val="20"/>
          <w:szCs w:val="20"/>
          <w:u w:val="single"/>
        </w:rPr>
        <w:t>Должностной оклад за классный чин:</w:t>
      </w:r>
      <w:r w:rsidRPr="00617F7A">
        <w:rPr>
          <w:sz w:val="20"/>
          <w:szCs w:val="20"/>
        </w:rPr>
        <w:t xml:space="preserve"> 4639*4 = 18556 руб.</w:t>
      </w:r>
    </w:p>
    <w:p w:rsidR="003F57CB" w:rsidRPr="00617F7A" w:rsidRDefault="003F57CB" w:rsidP="003F57CB">
      <w:pPr>
        <w:ind w:firstLine="705"/>
        <w:jc w:val="both"/>
        <w:outlineLvl w:val="0"/>
        <w:rPr>
          <w:sz w:val="20"/>
          <w:szCs w:val="20"/>
        </w:rPr>
      </w:pPr>
      <w:r w:rsidRPr="00617F7A">
        <w:rPr>
          <w:sz w:val="20"/>
          <w:szCs w:val="20"/>
          <w:u w:val="single"/>
        </w:rPr>
        <w:t>Выслуга лет</w:t>
      </w:r>
      <w:r w:rsidRPr="00617F7A">
        <w:rPr>
          <w:sz w:val="20"/>
          <w:szCs w:val="20"/>
        </w:rPr>
        <w:t>: 4639*3 = 13917 руб.</w:t>
      </w:r>
    </w:p>
    <w:p w:rsidR="003F57CB" w:rsidRPr="00617F7A" w:rsidRDefault="003F57CB" w:rsidP="003F57CB">
      <w:pPr>
        <w:ind w:firstLine="705"/>
        <w:jc w:val="both"/>
        <w:outlineLvl w:val="0"/>
        <w:rPr>
          <w:sz w:val="20"/>
          <w:szCs w:val="20"/>
        </w:rPr>
      </w:pPr>
      <w:r w:rsidRPr="00617F7A">
        <w:rPr>
          <w:sz w:val="20"/>
          <w:szCs w:val="20"/>
          <w:u w:val="single"/>
        </w:rPr>
        <w:t>Надбавка за особые условия муниципальной службы</w:t>
      </w:r>
      <w:r w:rsidRPr="00617F7A">
        <w:rPr>
          <w:sz w:val="20"/>
          <w:szCs w:val="20"/>
        </w:rPr>
        <w:t xml:space="preserve"> 4639*14 = 64946 руб.</w:t>
      </w:r>
    </w:p>
    <w:p w:rsidR="003F57CB" w:rsidRPr="00617F7A" w:rsidRDefault="003F57CB" w:rsidP="003F57CB">
      <w:pPr>
        <w:ind w:firstLine="705"/>
        <w:jc w:val="both"/>
        <w:outlineLvl w:val="0"/>
        <w:rPr>
          <w:sz w:val="20"/>
          <w:szCs w:val="20"/>
        </w:rPr>
      </w:pPr>
      <w:r w:rsidRPr="00617F7A">
        <w:rPr>
          <w:sz w:val="20"/>
          <w:szCs w:val="20"/>
          <w:u w:val="single"/>
        </w:rPr>
        <w:t>Ежемесячное денежное поощрение:</w:t>
      </w:r>
      <w:r w:rsidRPr="00617F7A">
        <w:rPr>
          <w:sz w:val="20"/>
          <w:szCs w:val="20"/>
        </w:rPr>
        <w:t xml:space="preserve"> 4639*1,6*12мес. = 89068,80 руб.</w:t>
      </w:r>
    </w:p>
    <w:p w:rsidR="003F57CB" w:rsidRPr="00617F7A" w:rsidRDefault="003F57CB" w:rsidP="003F57CB">
      <w:pPr>
        <w:ind w:firstLine="705"/>
        <w:jc w:val="both"/>
        <w:outlineLvl w:val="0"/>
        <w:rPr>
          <w:sz w:val="20"/>
          <w:szCs w:val="20"/>
        </w:rPr>
      </w:pPr>
      <w:r w:rsidRPr="00617F7A">
        <w:rPr>
          <w:sz w:val="20"/>
          <w:szCs w:val="20"/>
          <w:u w:val="single"/>
        </w:rPr>
        <w:t>Единовременная выплата к отпуску:</w:t>
      </w:r>
      <w:r w:rsidRPr="00617F7A">
        <w:rPr>
          <w:sz w:val="20"/>
          <w:szCs w:val="20"/>
        </w:rPr>
        <w:t xml:space="preserve"> 4639*2 = 9278 руб.</w:t>
      </w:r>
    </w:p>
    <w:p w:rsidR="003F57CB" w:rsidRPr="00617F7A" w:rsidRDefault="003F57CB" w:rsidP="003F57CB">
      <w:pPr>
        <w:ind w:firstLine="705"/>
        <w:jc w:val="both"/>
        <w:outlineLvl w:val="0"/>
        <w:rPr>
          <w:sz w:val="20"/>
          <w:szCs w:val="20"/>
        </w:rPr>
      </w:pPr>
      <w:r w:rsidRPr="00617F7A">
        <w:rPr>
          <w:sz w:val="20"/>
          <w:szCs w:val="20"/>
          <w:u w:val="single"/>
        </w:rPr>
        <w:t>Материальная помощь:</w:t>
      </w:r>
      <w:r w:rsidRPr="00617F7A">
        <w:rPr>
          <w:sz w:val="20"/>
          <w:szCs w:val="20"/>
        </w:rPr>
        <w:t xml:space="preserve"> 4639*1 = 4639 руб.</w:t>
      </w:r>
    </w:p>
    <w:p w:rsidR="003F57CB" w:rsidRPr="00617F7A" w:rsidRDefault="003F57CB" w:rsidP="003F57CB">
      <w:pPr>
        <w:ind w:firstLine="705"/>
        <w:jc w:val="both"/>
        <w:outlineLvl w:val="0"/>
        <w:rPr>
          <w:sz w:val="20"/>
          <w:szCs w:val="20"/>
        </w:rPr>
      </w:pPr>
      <w:r w:rsidRPr="00617F7A">
        <w:rPr>
          <w:sz w:val="20"/>
          <w:szCs w:val="20"/>
        </w:rPr>
        <w:t>Итого: 256072,80</w:t>
      </w:r>
    </w:p>
    <w:p w:rsidR="003F57CB" w:rsidRPr="00617F7A" w:rsidRDefault="003F57CB" w:rsidP="003F57CB">
      <w:pPr>
        <w:ind w:firstLine="705"/>
        <w:jc w:val="both"/>
        <w:outlineLvl w:val="0"/>
        <w:rPr>
          <w:sz w:val="20"/>
          <w:szCs w:val="20"/>
        </w:rPr>
      </w:pPr>
      <w:r w:rsidRPr="00617F7A">
        <w:rPr>
          <w:sz w:val="20"/>
          <w:szCs w:val="20"/>
          <w:u w:val="single"/>
        </w:rPr>
        <w:t>Районный коэффициент и процентная надбавка</w:t>
      </w:r>
      <w:r w:rsidRPr="00617F7A">
        <w:rPr>
          <w:sz w:val="20"/>
          <w:szCs w:val="20"/>
        </w:rPr>
        <w:t xml:space="preserve"> 256072,80</w:t>
      </w:r>
    </w:p>
    <w:p w:rsidR="003F57CB" w:rsidRPr="00617F7A" w:rsidRDefault="003F57CB" w:rsidP="003F57CB">
      <w:pPr>
        <w:ind w:firstLine="705"/>
        <w:jc w:val="both"/>
        <w:outlineLvl w:val="0"/>
        <w:rPr>
          <w:sz w:val="20"/>
          <w:szCs w:val="20"/>
        </w:rPr>
      </w:pPr>
      <w:r w:rsidRPr="00617F7A">
        <w:rPr>
          <w:b/>
          <w:sz w:val="20"/>
          <w:szCs w:val="20"/>
        </w:rPr>
        <w:t>Всего: 512145,60</w:t>
      </w:r>
      <w:r w:rsidRPr="00617F7A">
        <w:rPr>
          <w:sz w:val="20"/>
          <w:szCs w:val="20"/>
        </w:rPr>
        <w:t xml:space="preserve"> руб.</w:t>
      </w:r>
    </w:p>
    <w:p w:rsidR="003F57CB" w:rsidRPr="00617F7A" w:rsidRDefault="003F57CB" w:rsidP="003F57CB">
      <w:pPr>
        <w:ind w:firstLine="705"/>
        <w:jc w:val="both"/>
        <w:outlineLvl w:val="0"/>
        <w:rPr>
          <w:sz w:val="20"/>
          <w:szCs w:val="20"/>
        </w:rPr>
      </w:pPr>
    </w:p>
    <w:p w:rsidR="003F57CB" w:rsidRPr="00617F7A" w:rsidRDefault="003F57CB" w:rsidP="003F57CB">
      <w:pPr>
        <w:ind w:firstLine="705"/>
        <w:jc w:val="both"/>
        <w:outlineLvl w:val="0"/>
        <w:rPr>
          <w:bCs/>
          <w:sz w:val="20"/>
          <w:szCs w:val="20"/>
        </w:rPr>
      </w:pPr>
      <w:r w:rsidRPr="00617F7A">
        <w:rPr>
          <w:b/>
          <w:bCs/>
          <w:sz w:val="20"/>
          <w:szCs w:val="20"/>
          <w:u w:val="single"/>
        </w:rPr>
        <w:t xml:space="preserve">ФОТi = 512145,60 </w:t>
      </w:r>
      <w:r w:rsidRPr="00617F7A">
        <w:rPr>
          <w:bCs/>
          <w:sz w:val="20"/>
          <w:szCs w:val="20"/>
        </w:rPr>
        <w:t>руб.</w:t>
      </w:r>
    </w:p>
    <w:p w:rsidR="003F57CB" w:rsidRPr="00617F7A" w:rsidRDefault="003F57CB" w:rsidP="003F57CB">
      <w:pPr>
        <w:ind w:firstLine="705"/>
        <w:jc w:val="both"/>
        <w:outlineLvl w:val="0"/>
        <w:rPr>
          <w:bCs/>
          <w:sz w:val="20"/>
          <w:szCs w:val="20"/>
        </w:rPr>
      </w:pPr>
      <w:r w:rsidRPr="00617F7A">
        <w:rPr>
          <w:b/>
          <w:bCs/>
          <w:sz w:val="20"/>
          <w:szCs w:val="20"/>
        </w:rPr>
        <w:t xml:space="preserve">Дрв = </w:t>
      </w:r>
      <w:r w:rsidRPr="00617F7A">
        <w:rPr>
          <w:bCs/>
          <w:sz w:val="20"/>
          <w:szCs w:val="20"/>
        </w:rPr>
        <w:t xml:space="preserve">6дн./247 дн. = </w:t>
      </w:r>
      <w:r w:rsidRPr="00617F7A">
        <w:rPr>
          <w:b/>
          <w:bCs/>
          <w:sz w:val="20"/>
          <w:szCs w:val="20"/>
        </w:rPr>
        <w:t>0,024291</w:t>
      </w:r>
    </w:p>
    <w:p w:rsidR="003F57CB" w:rsidRPr="00617F7A" w:rsidRDefault="003F57CB" w:rsidP="003F57CB">
      <w:pPr>
        <w:ind w:firstLine="705"/>
        <w:jc w:val="both"/>
        <w:outlineLvl w:val="0"/>
        <w:rPr>
          <w:sz w:val="20"/>
          <w:szCs w:val="20"/>
        </w:rPr>
      </w:pPr>
    </w:p>
    <w:p w:rsidR="003F57CB" w:rsidRPr="00617F7A" w:rsidRDefault="003F57CB" w:rsidP="003F57CB">
      <w:pPr>
        <w:rPr>
          <w:b/>
          <w:bCs/>
          <w:sz w:val="20"/>
          <w:szCs w:val="20"/>
        </w:rPr>
      </w:pPr>
      <w:r w:rsidRPr="00617F7A">
        <w:rPr>
          <w:b/>
          <w:bCs/>
          <w:sz w:val="20"/>
          <w:szCs w:val="20"/>
        </w:rPr>
        <w:t xml:space="preserve">             ФОТ= 512145,60*</w:t>
      </w:r>
      <w:r w:rsidRPr="00617F7A">
        <w:rPr>
          <w:bCs/>
          <w:sz w:val="20"/>
          <w:szCs w:val="20"/>
        </w:rPr>
        <w:t>0,024291*1,302 = 16197,57 руб.</w:t>
      </w:r>
    </w:p>
    <w:p w:rsidR="003F57CB" w:rsidRPr="00617F7A" w:rsidRDefault="003F57CB" w:rsidP="003F57CB">
      <w:pPr>
        <w:rPr>
          <w:b/>
          <w:sz w:val="20"/>
          <w:szCs w:val="20"/>
        </w:rPr>
      </w:pPr>
    </w:p>
    <w:p w:rsidR="003F57CB" w:rsidRPr="00617F7A" w:rsidRDefault="003F57CB" w:rsidP="003F57CB">
      <w:pPr>
        <w:ind w:firstLine="708"/>
        <w:rPr>
          <w:b/>
          <w:bCs/>
          <w:sz w:val="20"/>
          <w:szCs w:val="20"/>
        </w:rPr>
      </w:pPr>
      <w:r w:rsidRPr="00617F7A">
        <w:rPr>
          <w:b/>
          <w:sz w:val="20"/>
          <w:szCs w:val="20"/>
        </w:rPr>
        <w:t>2) Итого объем межбюджетного трансферта</w:t>
      </w:r>
      <w:r w:rsidRPr="00617F7A">
        <w:rPr>
          <w:b/>
          <w:bCs/>
          <w:sz w:val="20"/>
          <w:szCs w:val="20"/>
        </w:rPr>
        <w:t>:</w:t>
      </w:r>
    </w:p>
    <w:p w:rsidR="003F57CB" w:rsidRPr="00617F7A" w:rsidRDefault="003F57CB" w:rsidP="003F57CB">
      <w:pPr>
        <w:jc w:val="both"/>
        <w:rPr>
          <w:sz w:val="20"/>
          <w:szCs w:val="20"/>
        </w:rPr>
      </w:pPr>
      <w:r w:rsidRPr="00617F7A">
        <w:rPr>
          <w:b/>
          <w:color w:val="000000"/>
          <w:sz w:val="20"/>
          <w:szCs w:val="20"/>
        </w:rPr>
        <w:t xml:space="preserve">             </w:t>
      </w:r>
      <w:r w:rsidRPr="00617F7A">
        <w:rPr>
          <w:b/>
          <w:color w:val="000000"/>
          <w:sz w:val="20"/>
          <w:szCs w:val="20"/>
          <w:lang w:val="en-US"/>
        </w:rPr>
        <w:t>V</w:t>
      </w:r>
      <w:r w:rsidRPr="00617F7A">
        <w:rPr>
          <w:b/>
          <w:color w:val="000000"/>
          <w:sz w:val="20"/>
          <w:szCs w:val="20"/>
        </w:rPr>
        <w:t>мбт =</w:t>
      </w:r>
      <w:r w:rsidRPr="00617F7A">
        <w:rPr>
          <w:bCs/>
          <w:sz w:val="20"/>
          <w:szCs w:val="20"/>
        </w:rPr>
        <w:t>16197,57 *1,03</w:t>
      </w:r>
      <w:r w:rsidRPr="00617F7A">
        <w:rPr>
          <w:sz w:val="20"/>
          <w:szCs w:val="20"/>
        </w:rPr>
        <w:t xml:space="preserve"> = </w:t>
      </w:r>
      <w:r w:rsidRPr="00617F7A">
        <w:rPr>
          <w:b/>
          <w:sz w:val="20"/>
          <w:szCs w:val="20"/>
        </w:rPr>
        <w:t>16683,50</w:t>
      </w:r>
      <w:r w:rsidRPr="00617F7A">
        <w:rPr>
          <w:sz w:val="20"/>
          <w:szCs w:val="20"/>
        </w:rPr>
        <w:t xml:space="preserve"> руб. </w:t>
      </w:r>
    </w:p>
    <w:p w:rsidR="003F57CB" w:rsidRPr="00617F7A" w:rsidRDefault="003F57CB" w:rsidP="003F57CB">
      <w:pPr>
        <w:ind w:firstLine="540"/>
        <w:jc w:val="both"/>
        <w:rPr>
          <w:rFonts w:ascii="Calibri" w:eastAsia="Calibri" w:hAnsi="Calibri"/>
          <w:sz w:val="20"/>
          <w:szCs w:val="20"/>
          <w:lang w:eastAsia="en-US"/>
        </w:rPr>
      </w:pPr>
      <w:r w:rsidRPr="00617F7A">
        <w:rPr>
          <w:b/>
          <w:sz w:val="20"/>
          <w:szCs w:val="20"/>
        </w:rPr>
        <w:t>ИТОГО:   16700,00 рублей</w:t>
      </w:r>
    </w:p>
    <w:p w:rsidR="003F57CB" w:rsidRPr="00617F7A" w:rsidRDefault="003F57CB" w:rsidP="003F57CB">
      <w:pPr>
        <w:ind w:left="705"/>
        <w:jc w:val="center"/>
        <w:outlineLvl w:val="0"/>
        <w:rPr>
          <w:b/>
          <w:sz w:val="20"/>
          <w:szCs w:val="20"/>
        </w:rPr>
      </w:pPr>
    </w:p>
    <w:p w:rsidR="003F57CB" w:rsidRPr="003F57CB" w:rsidRDefault="003F57CB" w:rsidP="003F57CB">
      <w:pPr>
        <w:spacing w:line="276" w:lineRule="auto"/>
        <w:jc w:val="both"/>
        <w:rPr>
          <w:sz w:val="20"/>
          <w:szCs w:val="20"/>
        </w:rPr>
      </w:pPr>
    </w:p>
    <w:p w:rsidR="003F57CB" w:rsidRDefault="003F57CB" w:rsidP="000840BD">
      <w:pPr>
        <w:spacing w:line="276" w:lineRule="auto"/>
        <w:jc w:val="both"/>
        <w:rPr>
          <w:rFonts w:eastAsiaTheme="minorEastAsia"/>
          <w:sz w:val="20"/>
          <w:szCs w:val="20"/>
        </w:rPr>
      </w:pP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Муниципальное образование «Подгорнское сельское поселение»</w:t>
      </w: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СОВЕТ ПОДГОРНСКОГО СЕЛЬКОГО ПОСЕЛЕНИЯ</w:t>
      </w:r>
    </w:p>
    <w:p w:rsidR="003F57CB" w:rsidRPr="003F57CB" w:rsidRDefault="003F57CB" w:rsidP="003F57CB">
      <w:pPr>
        <w:keepNext/>
        <w:jc w:val="center"/>
        <w:outlineLvl w:val="0"/>
        <w:rPr>
          <w:rFonts w:eastAsia="Arial Unicode MS"/>
          <w:b/>
          <w:bCs/>
          <w:sz w:val="20"/>
          <w:szCs w:val="20"/>
        </w:rPr>
      </w:pP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РЕШЕНИЕ</w:t>
      </w:r>
    </w:p>
    <w:p w:rsidR="003F57CB" w:rsidRPr="003F57CB" w:rsidRDefault="003F57CB" w:rsidP="003F57CB">
      <w:pPr>
        <w:jc w:val="center"/>
        <w:rPr>
          <w:sz w:val="20"/>
          <w:szCs w:val="20"/>
        </w:rPr>
      </w:pPr>
    </w:p>
    <w:p w:rsidR="003F57CB" w:rsidRPr="003F57CB" w:rsidRDefault="003F57CB" w:rsidP="003F57CB">
      <w:pPr>
        <w:jc w:val="center"/>
        <w:rPr>
          <w:sz w:val="20"/>
          <w:szCs w:val="20"/>
        </w:rPr>
      </w:pPr>
      <w:r w:rsidRPr="003F57CB">
        <w:rPr>
          <w:sz w:val="20"/>
          <w:szCs w:val="20"/>
        </w:rPr>
        <w:t xml:space="preserve">31 октября 2022 года </w:t>
      </w:r>
      <w:r>
        <w:rPr>
          <w:sz w:val="20"/>
          <w:szCs w:val="20"/>
        </w:rPr>
        <w:t xml:space="preserve">                           </w:t>
      </w:r>
      <w:r w:rsidRPr="003F57CB">
        <w:rPr>
          <w:sz w:val="20"/>
          <w:szCs w:val="20"/>
        </w:rPr>
        <w:t>с. Подгорное</w:t>
      </w:r>
      <w:r>
        <w:rPr>
          <w:sz w:val="20"/>
          <w:szCs w:val="20"/>
        </w:rPr>
        <w:t xml:space="preserve">                                                    № 40 </w:t>
      </w:r>
    </w:p>
    <w:p w:rsidR="003F57CB" w:rsidRPr="003F57CB" w:rsidRDefault="003F57CB" w:rsidP="003F57CB">
      <w:pPr>
        <w:tabs>
          <w:tab w:val="left" w:pos="2700"/>
          <w:tab w:val="left" w:pos="3060"/>
          <w:tab w:val="left" w:pos="3600"/>
          <w:tab w:val="left" w:pos="4500"/>
          <w:tab w:val="left" w:pos="5220"/>
          <w:tab w:val="left" w:pos="8820"/>
          <w:tab w:val="left" w:pos="9354"/>
        </w:tabs>
        <w:jc w:val="center"/>
        <w:rPr>
          <w:sz w:val="20"/>
          <w:szCs w:val="20"/>
        </w:rPr>
      </w:pPr>
    </w:p>
    <w:tbl>
      <w:tblPr>
        <w:tblW w:w="0" w:type="auto"/>
        <w:tblLayout w:type="fixed"/>
        <w:tblLook w:val="0000" w:firstRow="0" w:lastRow="0" w:firstColumn="0" w:lastColumn="0" w:noHBand="0" w:noVBand="0"/>
      </w:tblPr>
      <w:tblGrid>
        <w:gridCol w:w="9828"/>
      </w:tblGrid>
      <w:tr w:rsidR="003F57CB" w:rsidRPr="003F57CB" w:rsidTr="0052092F">
        <w:tc>
          <w:tcPr>
            <w:tcW w:w="9828" w:type="dxa"/>
          </w:tcPr>
          <w:p w:rsidR="003F57CB" w:rsidRPr="003F57CB" w:rsidRDefault="003F57CB" w:rsidP="003F57CB">
            <w:pPr>
              <w:autoSpaceDE w:val="0"/>
              <w:autoSpaceDN w:val="0"/>
              <w:adjustRightInd w:val="0"/>
              <w:ind w:firstLine="540"/>
              <w:jc w:val="center"/>
              <w:rPr>
                <w:sz w:val="20"/>
                <w:szCs w:val="20"/>
              </w:rPr>
            </w:pPr>
            <w:r w:rsidRPr="003F57CB">
              <w:rPr>
                <w:sz w:val="20"/>
                <w:szCs w:val="20"/>
              </w:rPr>
              <w:t>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p w:rsidR="003F57CB" w:rsidRPr="003F57CB" w:rsidRDefault="003F57CB" w:rsidP="003F57CB">
            <w:pPr>
              <w:ind w:left="-6190"/>
              <w:jc w:val="center"/>
              <w:rPr>
                <w:sz w:val="20"/>
                <w:szCs w:val="20"/>
              </w:rPr>
            </w:pPr>
          </w:p>
        </w:tc>
      </w:tr>
    </w:tbl>
    <w:p w:rsidR="003F57CB" w:rsidRPr="003F57CB" w:rsidRDefault="003F57CB" w:rsidP="003F57CB">
      <w:pPr>
        <w:widowControl w:val="0"/>
        <w:autoSpaceDE w:val="0"/>
        <w:autoSpaceDN w:val="0"/>
        <w:adjustRightInd w:val="0"/>
        <w:ind w:firstLine="720"/>
        <w:jc w:val="both"/>
        <w:rPr>
          <w:sz w:val="20"/>
          <w:szCs w:val="20"/>
        </w:rPr>
      </w:pP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 xml:space="preserve">В целях необходимости сохранения на территории Чаинского района единого культурного пространства, для реализации конституционных прав граждан на участие в культурной жизни и пользования учреждениями культуры, а также доступ к культурным ценностям, для долгосрочного сотрудничества,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rsidR="003F57CB" w:rsidRPr="003F57CB" w:rsidRDefault="003F57CB" w:rsidP="003F57CB">
      <w:pPr>
        <w:ind w:firstLine="720"/>
        <w:jc w:val="both"/>
        <w:rPr>
          <w:sz w:val="20"/>
          <w:szCs w:val="20"/>
        </w:rPr>
      </w:pPr>
      <w:r w:rsidRPr="003F57CB">
        <w:rPr>
          <w:sz w:val="20"/>
          <w:szCs w:val="20"/>
        </w:rPr>
        <w:t xml:space="preserve"> </w:t>
      </w:r>
    </w:p>
    <w:p w:rsidR="003F57CB" w:rsidRPr="003F57CB" w:rsidRDefault="003F57CB" w:rsidP="003F57CB">
      <w:pPr>
        <w:ind w:firstLine="720"/>
        <w:jc w:val="both"/>
        <w:rPr>
          <w:sz w:val="20"/>
          <w:szCs w:val="20"/>
        </w:rPr>
      </w:pPr>
      <w:r w:rsidRPr="003F57CB">
        <w:rPr>
          <w:sz w:val="20"/>
          <w:szCs w:val="20"/>
        </w:rPr>
        <w:t>Совет Подгорнского сельского поселения РЕШИЛ:</w:t>
      </w:r>
    </w:p>
    <w:p w:rsidR="003F57CB" w:rsidRPr="003F57CB" w:rsidRDefault="003F57CB" w:rsidP="003F57CB">
      <w:pPr>
        <w:ind w:firstLine="720"/>
        <w:jc w:val="both"/>
        <w:rPr>
          <w:sz w:val="20"/>
          <w:szCs w:val="20"/>
        </w:rPr>
      </w:pPr>
    </w:p>
    <w:p w:rsidR="003F57CB" w:rsidRPr="003F57CB" w:rsidRDefault="003F57CB" w:rsidP="003F57CB">
      <w:pPr>
        <w:ind w:firstLine="720"/>
        <w:jc w:val="both"/>
        <w:rPr>
          <w:sz w:val="20"/>
          <w:szCs w:val="20"/>
        </w:rPr>
      </w:pPr>
      <w:r w:rsidRPr="003F57CB">
        <w:rPr>
          <w:sz w:val="20"/>
          <w:szCs w:val="20"/>
        </w:rPr>
        <w:t>1. Передать органам местного самоуправления Чаинского района 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Подгорнского сельского поселения услугами организаций культуры:</w:t>
      </w:r>
    </w:p>
    <w:p w:rsidR="003F57CB" w:rsidRPr="003F57CB" w:rsidRDefault="003F57CB" w:rsidP="003F57CB">
      <w:pPr>
        <w:autoSpaceDE w:val="0"/>
        <w:autoSpaceDN w:val="0"/>
        <w:adjustRightInd w:val="0"/>
        <w:ind w:firstLine="540"/>
        <w:jc w:val="both"/>
        <w:rPr>
          <w:sz w:val="20"/>
          <w:szCs w:val="20"/>
        </w:rPr>
      </w:pPr>
      <w:r w:rsidRPr="003F57CB">
        <w:rPr>
          <w:sz w:val="20"/>
          <w:szCs w:val="20"/>
        </w:rPr>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rsidR="003F57CB" w:rsidRPr="003F57CB" w:rsidRDefault="003F57CB" w:rsidP="003F57CB">
      <w:pPr>
        <w:autoSpaceDE w:val="0"/>
        <w:autoSpaceDN w:val="0"/>
        <w:adjustRightInd w:val="0"/>
        <w:ind w:firstLine="540"/>
        <w:jc w:val="both"/>
        <w:rPr>
          <w:sz w:val="20"/>
          <w:szCs w:val="20"/>
        </w:rPr>
      </w:pPr>
      <w:r w:rsidRPr="003F57CB">
        <w:rPr>
          <w:sz w:val="20"/>
          <w:szCs w:val="20"/>
        </w:rPr>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rsidR="003F57CB" w:rsidRPr="003F57CB" w:rsidRDefault="003F57CB" w:rsidP="003F57CB">
      <w:pPr>
        <w:autoSpaceDE w:val="0"/>
        <w:autoSpaceDN w:val="0"/>
        <w:adjustRightInd w:val="0"/>
        <w:ind w:firstLine="540"/>
        <w:jc w:val="both"/>
        <w:rPr>
          <w:sz w:val="20"/>
          <w:szCs w:val="20"/>
        </w:rPr>
      </w:pPr>
      <w:r w:rsidRPr="003F57CB">
        <w:rPr>
          <w:sz w:val="20"/>
          <w:szCs w:val="20"/>
        </w:rPr>
        <w:t>3) разработка и внедрение в практику работы учреждения культуры поселения новых форм и методов работы;</w:t>
      </w:r>
    </w:p>
    <w:p w:rsidR="003F57CB" w:rsidRPr="003F57CB" w:rsidRDefault="003F57CB" w:rsidP="003F57CB">
      <w:pPr>
        <w:autoSpaceDE w:val="0"/>
        <w:autoSpaceDN w:val="0"/>
        <w:adjustRightInd w:val="0"/>
        <w:ind w:firstLine="540"/>
        <w:jc w:val="both"/>
        <w:rPr>
          <w:sz w:val="20"/>
          <w:szCs w:val="20"/>
        </w:rPr>
      </w:pPr>
      <w:r w:rsidRPr="003F57CB">
        <w:rPr>
          <w:sz w:val="20"/>
          <w:szCs w:val="20"/>
        </w:rPr>
        <w:t>4) подготовка и проведение в населенных пунктах поселения (с. Подгорное, с. Ермиловка, с. Чемондаевка и с. Сухой Лог) мероприятий, посвященных официальным праздникам, установленным Российской Федерацией;</w:t>
      </w:r>
    </w:p>
    <w:p w:rsidR="003F57CB" w:rsidRPr="003F57CB" w:rsidRDefault="003F57CB" w:rsidP="003F57CB">
      <w:pPr>
        <w:autoSpaceDE w:val="0"/>
        <w:autoSpaceDN w:val="0"/>
        <w:adjustRightInd w:val="0"/>
        <w:ind w:firstLine="540"/>
        <w:jc w:val="both"/>
        <w:rPr>
          <w:sz w:val="20"/>
          <w:szCs w:val="20"/>
        </w:rPr>
      </w:pPr>
      <w:r w:rsidRPr="003F57CB">
        <w:rPr>
          <w:sz w:val="20"/>
          <w:szCs w:val="20"/>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rsidR="003F57CB" w:rsidRPr="003F57CB" w:rsidRDefault="003F57CB" w:rsidP="003F57CB">
      <w:pPr>
        <w:autoSpaceDE w:val="0"/>
        <w:autoSpaceDN w:val="0"/>
        <w:adjustRightInd w:val="0"/>
        <w:ind w:firstLine="540"/>
        <w:jc w:val="both"/>
        <w:rPr>
          <w:sz w:val="20"/>
          <w:szCs w:val="20"/>
        </w:rPr>
      </w:pPr>
      <w:r w:rsidRPr="003F57CB">
        <w:rPr>
          <w:sz w:val="20"/>
          <w:szCs w:val="20"/>
        </w:rPr>
        <w:t>6) культурный досуг молодежи;</w:t>
      </w:r>
    </w:p>
    <w:p w:rsidR="003F57CB" w:rsidRPr="003F57CB" w:rsidRDefault="003F57CB" w:rsidP="003F57CB">
      <w:pPr>
        <w:autoSpaceDE w:val="0"/>
        <w:autoSpaceDN w:val="0"/>
        <w:adjustRightInd w:val="0"/>
        <w:ind w:firstLine="540"/>
        <w:jc w:val="both"/>
        <w:rPr>
          <w:sz w:val="20"/>
          <w:szCs w:val="20"/>
        </w:rPr>
      </w:pPr>
      <w:r w:rsidRPr="003F57CB">
        <w:rPr>
          <w:sz w:val="20"/>
          <w:szCs w:val="20"/>
        </w:rPr>
        <w:t>7) работа по привлечению жителей поселения к участию в деятельности клубов по интересам;</w:t>
      </w:r>
    </w:p>
    <w:p w:rsidR="003F57CB" w:rsidRPr="003F57CB" w:rsidRDefault="003F57CB" w:rsidP="003F57CB">
      <w:pPr>
        <w:autoSpaceDE w:val="0"/>
        <w:autoSpaceDN w:val="0"/>
        <w:adjustRightInd w:val="0"/>
        <w:ind w:firstLine="540"/>
        <w:jc w:val="both"/>
        <w:rPr>
          <w:sz w:val="20"/>
          <w:szCs w:val="20"/>
        </w:rPr>
      </w:pPr>
      <w:r w:rsidRPr="003F57CB">
        <w:rPr>
          <w:sz w:val="20"/>
          <w:szCs w:val="20"/>
        </w:rPr>
        <w:t>8) подготовка и проведение иных культурно-досуговых мероприятий, согласно годовому плану работы учреждений культуры на территории Подгорнского сельского поселения.</w:t>
      </w:r>
    </w:p>
    <w:p w:rsidR="003F57CB" w:rsidRPr="003F57CB" w:rsidRDefault="003F57CB" w:rsidP="003F57CB">
      <w:pPr>
        <w:ind w:firstLine="720"/>
        <w:jc w:val="both"/>
        <w:rPr>
          <w:sz w:val="20"/>
          <w:szCs w:val="20"/>
        </w:rPr>
      </w:pPr>
      <w:r w:rsidRPr="003F57CB">
        <w:rPr>
          <w:sz w:val="20"/>
          <w:szCs w:val="20"/>
        </w:rPr>
        <w:t>2. Утвердить проект соглашения о передаче Администрацией Подгорнского сельского поселения отдельных полномочий, указанных в пункте 1 настоящего решения согласно приложению.</w:t>
      </w:r>
    </w:p>
    <w:p w:rsidR="003F57CB" w:rsidRPr="003F57CB" w:rsidRDefault="003F57CB" w:rsidP="003F57CB">
      <w:pPr>
        <w:ind w:firstLine="720"/>
        <w:jc w:val="both"/>
        <w:rPr>
          <w:sz w:val="20"/>
          <w:szCs w:val="20"/>
        </w:rPr>
      </w:pPr>
      <w:r w:rsidRPr="003F57CB">
        <w:rPr>
          <w:sz w:val="20"/>
          <w:szCs w:val="20"/>
        </w:rPr>
        <w:t>3.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на осуществление полномочий, указанных в пункте 1 настоящего решения, на 2023 год плановый период 2024-2025 годы:</w:t>
      </w:r>
    </w:p>
    <w:p w:rsidR="003F57CB" w:rsidRPr="003F57CB" w:rsidRDefault="003F57CB" w:rsidP="003F57CB">
      <w:pPr>
        <w:ind w:firstLine="720"/>
        <w:jc w:val="both"/>
        <w:rPr>
          <w:sz w:val="20"/>
          <w:szCs w:val="20"/>
        </w:rPr>
      </w:pPr>
      <w:r w:rsidRPr="003F57CB">
        <w:rPr>
          <w:sz w:val="20"/>
          <w:szCs w:val="20"/>
        </w:rPr>
        <w:t>на 2023 год в сумме 6 863 900 (Шесть миллионов восемьсот шестьдесят три тысячи девятьсот) рублей;</w:t>
      </w:r>
    </w:p>
    <w:p w:rsidR="003F57CB" w:rsidRPr="003F57CB" w:rsidRDefault="003F57CB" w:rsidP="003F57CB">
      <w:pPr>
        <w:ind w:firstLine="720"/>
        <w:jc w:val="both"/>
        <w:rPr>
          <w:sz w:val="20"/>
          <w:szCs w:val="20"/>
        </w:rPr>
      </w:pPr>
      <w:r w:rsidRPr="003F57CB">
        <w:rPr>
          <w:sz w:val="20"/>
          <w:szCs w:val="20"/>
        </w:rPr>
        <w:t>на 2024 год в сумме 6 863 900 (Шесть миллионов восемьсот шестьдесят три тысячи девятьсот) рублей;</w:t>
      </w:r>
    </w:p>
    <w:p w:rsidR="003F57CB" w:rsidRPr="003F57CB" w:rsidRDefault="003F57CB" w:rsidP="003F57CB">
      <w:pPr>
        <w:ind w:firstLine="720"/>
        <w:jc w:val="both"/>
        <w:rPr>
          <w:sz w:val="20"/>
          <w:szCs w:val="20"/>
        </w:rPr>
      </w:pPr>
      <w:r w:rsidRPr="003F57CB">
        <w:rPr>
          <w:sz w:val="20"/>
          <w:szCs w:val="20"/>
        </w:rPr>
        <w:t>на 2025 год в сумме 6 863 900 (Шесть миллионов восемьсот шестьдесят три тысячи девятьсот) рублей.</w:t>
      </w:r>
    </w:p>
    <w:p w:rsidR="003F57CB" w:rsidRPr="003F57CB" w:rsidRDefault="003F57CB" w:rsidP="003F57CB">
      <w:pPr>
        <w:ind w:firstLine="720"/>
        <w:jc w:val="both"/>
        <w:rPr>
          <w:sz w:val="20"/>
          <w:szCs w:val="20"/>
        </w:rPr>
      </w:pPr>
      <w:r w:rsidRPr="003F57CB">
        <w:rPr>
          <w:sz w:val="20"/>
          <w:szCs w:val="20"/>
        </w:rPr>
        <w:t>4. Настоящее решение вступает в силу со дня официального опубликования и распространяется на правоотношения, возникшие с 01 января 2023 года и действует по 31 декабря 2025 года включительно.</w:t>
      </w:r>
    </w:p>
    <w:p w:rsidR="003F57CB" w:rsidRPr="003F57CB" w:rsidRDefault="003F57CB" w:rsidP="003F57CB">
      <w:pPr>
        <w:ind w:firstLine="720"/>
        <w:jc w:val="both"/>
        <w:rPr>
          <w:sz w:val="20"/>
          <w:szCs w:val="20"/>
        </w:rPr>
      </w:pPr>
      <w:r w:rsidRPr="003F57CB">
        <w:rPr>
          <w:sz w:val="20"/>
          <w:szCs w:val="20"/>
        </w:rPr>
        <w:t>5.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3F57CB" w:rsidRPr="003F57CB" w:rsidRDefault="003F57CB" w:rsidP="003F57CB">
      <w:pPr>
        <w:ind w:firstLine="720"/>
        <w:jc w:val="both"/>
        <w:rPr>
          <w:sz w:val="20"/>
          <w:szCs w:val="20"/>
        </w:rPr>
      </w:pPr>
      <w:r w:rsidRPr="003F57CB">
        <w:rPr>
          <w:sz w:val="20"/>
          <w:szCs w:val="20"/>
        </w:rPr>
        <w:t>6. Контроль за исполнением данного решения возложить на комитет по контрольно-правовым вопросам.</w:t>
      </w:r>
    </w:p>
    <w:p w:rsidR="003F57CB" w:rsidRPr="003F57CB" w:rsidRDefault="003F57CB" w:rsidP="003F57CB">
      <w:pPr>
        <w:ind w:firstLine="540"/>
        <w:jc w:val="both"/>
        <w:rPr>
          <w:sz w:val="20"/>
          <w:szCs w:val="20"/>
        </w:rPr>
      </w:pPr>
    </w:p>
    <w:p w:rsidR="003F57CB" w:rsidRPr="003F57CB" w:rsidRDefault="003F57CB" w:rsidP="003F57CB">
      <w:pPr>
        <w:ind w:firstLine="540"/>
        <w:jc w:val="both"/>
        <w:rPr>
          <w:sz w:val="20"/>
          <w:szCs w:val="20"/>
        </w:rPr>
      </w:pPr>
    </w:p>
    <w:p w:rsidR="003F57CB" w:rsidRPr="003F57CB" w:rsidRDefault="003F57CB" w:rsidP="003F57CB">
      <w:pPr>
        <w:tabs>
          <w:tab w:val="left" w:pos="540"/>
          <w:tab w:val="left" w:pos="720"/>
          <w:tab w:val="left" w:pos="900"/>
          <w:tab w:val="left" w:pos="1260"/>
        </w:tabs>
        <w:jc w:val="both"/>
        <w:rPr>
          <w:sz w:val="20"/>
          <w:szCs w:val="20"/>
        </w:rPr>
      </w:pPr>
      <w:r w:rsidRPr="003F57CB">
        <w:rPr>
          <w:sz w:val="20"/>
          <w:szCs w:val="20"/>
        </w:rPr>
        <w:t>Председатель Совета Подгорнского</w:t>
      </w:r>
      <w:r>
        <w:rPr>
          <w:sz w:val="20"/>
          <w:szCs w:val="20"/>
        </w:rPr>
        <w:t xml:space="preserve"> </w:t>
      </w:r>
      <w:r w:rsidRPr="003F57CB">
        <w:rPr>
          <w:sz w:val="20"/>
          <w:szCs w:val="20"/>
        </w:rPr>
        <w:t>сельского поселения</w:t>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t>Л.И. Великанова</w:t>
      </w:r>
    </w:p>
    <w:p w:rsidR="003F57CB" w:rsidRPr="003F57CB" w:rsidRDefault="003F57CB" w:rsidP="003F57CB">
      <w:pPr>
        <w:jc w:val="both"/>
        <w:rPr>
          <w:sz w:val="20"/>
          <w:szCs w:val="20"/>
        </w:rPr>
      </w:pPr>
    </w:p>
    <w:p w:rsidR="003F57CB" w:rsidRPr="003F57CB" w:rsidRDefault="003F57CB" w:rsidP="003F57CB">
      <w:pPr>
        <w:jc w:val="both"/>
        <w:rPr>
          <w:sz w:val="20"/>
          <w:szCs w:val="20"/>
        </w:rPr>
      </w:pPr>
      <w:r w:rsidRPr="003F57CB">
        <w:rPr>
          <w:sz w:val="20"/>
          <w:szCs w:val="20"/>
        </w:rPr>
        <w:t>Глава Подгорнского сельского поселения</w:t>
      </w:r>
      <w:r w:rsidRPr="003F57CB">
        <w:rPr>
          <w:sz w:val="20"/>
          <w:szCs w:val="20"/>
        </w:rPr>
        <w:tab/>
      </w:r>
      <w:r w:rsidRPr="003F57CB">
        <w:rPr>
          <w:sz w:val="20"/>
          <w:szCs w:val="20"/>
        </w:rPr>
        <w:tab/>
      </w:r>
      <w:r w:rsidRPr="003F57CB">
        <w:rPr>
          <w:sz w:val="20"/>
          <w:szCs w:val="20"/>
        </w:rPr>
        <w:tab/>
      </w:r>
      <w:r>
        <w:rPr>
          <w:sz w:val="20"/>
          <w:szCs w:val="20"/>
        </w:rPr>
        <w:t xml:space="preserve">                                            </w:t>
      </w:r>
      <w:r w:rsidRPr="003F57CB">
        <w:rPr>
          <w:sz w:val="20"/>
          <w:szCs w:val="20"/>
        </w:rPr>
        <w:t>А.Н. Кондратенко</w:t>
      </w:r>
    </w:p>
    <w:p w:rsidR="003F57CB" w:rsidRPr="003F57CB" w:rsidRDefault="003F57CB" w:rsidP="003F57CB">
      <w:pPr>
        <w:ind w:firstLine="540"/>
        <w:jc w:val="both"/>
        <w:rPr>
          <w:sz w:val="20"/>
          <w:szCs w:val="20"/>
        </w:rPr>
      </w:pPr>
    </w:p>
    <w:p w:rsidR="003F57CB" w:rsidRPr="003F57CB" w:rsidRDefault="003F57CB" w:rsidP="003F57CB">
      <w:pPr>
        <w:ind w:left="5387"/>
        <w:rPr>
          <w:sz w:val="20"/>
          <w:szCs w:val="20"/>
        </w:rPr>
      </w:pPr>
      <w:r w:rsidRPr="003F57CB">
        <w:rPr>
          <w:sz w:val="20"/>
          <w:szCs w:val="20"/>
        </w:rPr>
        <w:br w:type="page"/>
      </w:r>
      <w:r w:rsidRPr="003F57CB">
        <w:rPr>
          <w:sz w:val="20"/>
          <w:szCs w:val="20"/>
        </w:rPr>
        <w:lastRenderedPageBreak/>
        <w:t>Приложение 1</w:t>
      </w:r>
    </w:p>
    <w:p w:rsidR="003F57CB" w:rsidRPr="003F57CB" w:rsidRDefault="003F57CB" w:rsidP="003F57CB">
      <w:pPr>
        <w:ind w:left="5387"/>
        <w:rPr>
          <w:sz w:val="20"/>
          <w:szCs w:val="20"/>
        </w:rPr>
      </w:pPr>
      <w:r w:rsidRPr="003F57CB">
        <w:rPr>
          <w:sz w:val="20"/>
          <w:szCs w:val="20"/>
        </w:rPr>
        <w:t>к решению Совета Подгорнского сельского поселения от 31 октября 2022 №</w:t>
      </w:r>
      <w:r>
        <w:rPr>
          <w:sz w:val="20"/>
          <w:szCs w:val="20"/>
        </w:rPr>
        <w:t>40</w:t>
      </w:r>
    </w:p>
    <w:p w:rsidR="003F57CB" w:rsidRPr="003F57CB" w:rsidRDefault="003F57CB" w:rsidP="003F57CB">
      <w:pPr>
        <w:ind w:firstLine="540"/>
        <w:jc w:val="both"/>
        <w:rPr>
          <w:sz w:val="20"/>
          <w:szCs w:val="20"/>
        </w:rPr>
      </w:pPr>
    </w:p>
    <w:p w:rsidR="003F57CB" w:rsidRPr="003F57CB" w:rsidRDefault="003F57CB" w:rsidP="003F57CB">
      <w:pPr>
        <w:autoSpaceDE w:val="0"/>
        <w:autoSpaceDN w:val="0"/>
        <w:adjustRightInd w:val="0"/>
        <w:jc w:val="center"/>
        <w:rPr>
          <w:sz w:val="20"/>
          <w:szCs w:val="20"/>
        </w:rPr>
      </w:pPr>
      <w:r w:rsidRPr="003F57CB">
        <w:rPr>
          <w:sz w:val="20"/>
          <w:szCs w:val="20"/>
        </w:rPr>
        <w:t>СОГЛАШЕНИЕ N</w:t>
      </w:r>
    </w:p>
    <w:p w:rsidR="003F57CB" w:rsidRPr="003F57CB" w:rsidRDefault="003F57CB" w:rsidP="003F57CB">
      <w:pPr>
        <w:autoSpaceDE w:val="0"/>
        <w:autoSpaceDN w:val="0"/>
        <w:adjustRightInd w:val="0"/>
        <w:ind w:firstLine="540"/>
        <w:jc w:val="center"/>
        <w:rPr>
          <w:sz w:val="20"/>
          <w:szCs w:val="20"/>
        </w:rPr>
      </w:pPr>
      <w:r w:rsidRPr="003F57CB">
        <w:rPr>
          <w:sz w:val="20"/>
          <w:szCs w:val="20"/>
        </w:rPr>
        <w:t>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p w:rsidR="003F57CB" w:rsidRPr="003F57CB" w:rsidRDefault="003F57CB" w:rsidP="003F57CB">
      <w:pPr>
        <w:autoSpaceDE w:val="0"/>
        <w:autoSpaceDN w:val="0"/>
        <w:adjustRightInd w:val="0"/>
        <w:jc w:val="center"/>
        <w:rPr>
          <w:sz w:val="20"/>
          <w:szCs w:val="20"/>
        </w:rPr>
      </w:pPr>
    </w:p>
    <w:p w:rsidR="003F57CB" w:rsidRPr="003F57CB" w:rsidRDefault="003F57CB" w:rsidP="003F57CB">
      <w:pPr>
        <w:autoSpaceDE w:val="0"/>
        <w:autoSpaceDN w:val="0"/>
        <w:adjustRightInd w:val="0"/>
        <w:rPr>
          <w:sz w:val="20"/>
          <w:szCs w:val="20"/>
        </w:rPr>
      </w:pPr>
      <w:r w:rsidRPr="003F57CB">
        <w:rPr>
          <w:sz w:val="20"/>
          <w:szCs w:val="20"/>
        </w:rPr>
        <w:t xml:space="preserve">                </w:t>
      </w:r>
    </w:p>
    <w:p w:rsidR="003F57CB" w:rsidRPr="003F57CB" w:rsidRDefault="003F57CB" w:rsidP="003F57CB">
      <w:pPr>
        <w:autoSpaceDE w:val="0"/>
        <w:autoSpaceDN w:val="0"/>
        <w:adjustRightInd w:val="0"/>
        <w:jc w:val="center"/>
        <w:rPr>
          <w:sz w:val="20"/>
          <w:szCs w:val="20"/>
        </w:rPr>
      </w:pPr>
      <w:r w:rsidRPr="003F57CB">
        <w:rPr>
          <w:sz w:val="20"/>
          <w:szCs w:val="20"/>
        </w:rPr>
        <w:t>с. Подгорное</w:t>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t>«___»______ 20____ г.</w:t>
      </w:r>
    </w:p>
    <w:p w:rsidR="003F57CB" w:rsidRPr="003F57CB" w:rsidRDefault="003F57CB" w:rsidP="003F57CB">
      <w:pPr>
        <w:autoSpaceDE w:val="0"/>
        <w:autoSpaceDN w:val="0"/>
        <w:adjustRightInd w:val="0"/>
        <w:jc w:val="both"/>
        <w:rPr>
          <w:sz w:val="20"/>
          <w:szCs w:val="20"/>
        </w:rPr>
      </w:pPr>
    </w:p>
    <w:p w:rsidR="003F57CB" w:rsidRPr="003F57CB" w:rsidRDefault="003F57CB" w:rsidP="003F57CB">
      <w:pPr>
        <w:ind w:right="-5" w:firstLine="708"/>
        <w:jc w:val="both"/>
        <w:outlineLvl w:val="1"/>
        <w:rPr>
          <w:sz w:val="20"/>
          <w:szCs w:val="20"/>
        </w:rPr>
      </w:pPr>
      <w:r w:rsidRPr="003F57CB">
        <w:rPr>
          <w:sz w:val="20"/>
          <w:szCs w:val="20"/>
        </w:rPr>
        <w:t xml:space="preserve">Администрация Подгорнского сельского поселения, именуемая в дальнейшем «Администрация поселения», в лице Главы Подгорнского сельского поселения                      А.Н. Кондратенко, действующего на основании Устава, с одной стороны, и Администрация  Чаинского района, именуемая в дальнейшем «Администрация района», в лице Главы Чаинского района В.Н. Столярова, действующего на основании Устава, с другой стороны, вместе именуемые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3F57CB">
          <w:rPr>
            <w:sz w:val="20"/>
            <w:szCs w:val="20"/>
          </w:rPr>
          <w:t>2003 г</w:t>
        </w:r>
      </w:smartTag>
      <w:r w:rsidRPr="003F57CB">
        <w:rPr>
          <w:sz w:val="20"/>
          <w:szCs w:val="20"/>
        </w:rPr>
        <w:t>. N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 Уставом муниципального образования «Чаинский район», решением Совета Подгорнского сельского поселения от «___»________202_ № ___ «О передаче осуществления части полномочий в сфере досуга и обеспечения жителей поселения услугами учреждений культуры органам местного самоуправления «Чаинского района» и решением Думы Чаинского района от «__»______202_ № _____ «_______», признавая необходимость сохранения на территории района единого культурного пространства, в целях реализации конституционных прав граждан на участие в культурной жизни и пользования учреждениями культуры, а также на доступ к культурным ценностям, для долговременного сотрудничества на договорной основе заключили настоящее Соглашение о нижеследующем:</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center"/>
        <w:rPr>
          <w:sz w:val="20"/>
          <w:szCs w:val="20"/>
        </w:rPr>
      </w:pPr>
      <w:r w:rsidRPr="003F57CB">
        <w:rPr>
          <w:sz w:val="20"/>
          <w:szCs w:val="20"/>
        </w:rPr>
        <w:t>1. ПРЕДМЕТ СОГЛАШЕНИЯ</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ind w:firstLine="540"/>
        <w:jc w:val="both"/>
        <w:rPr>
          <w:sz w:val="20"/>
          <w:szCs w:val="20"/>
        </w:rPr>
      </w:pPr>
      <w:r w:rsidRPr="003F57CB">
        <w:rPr>
          <w:sz w:val="20"/>
          <w:szCs w:val="20"/>
        </w:rPr>
        <w:t>1.1. Администрация поселения передает, а Администрация района принимает и осуществляет отдельные полномочия поселения по вопросу создания условий для организации досуга и обеспечения жителей поселения услугами организаций культуры.</w:t>
      </w:r>
    </w:p>
    <w:p w:rsidR="003F57CB" w:rsidRPr="003F57CB" w:rsidRDefault="003F57CB" w:rsidP="003F57CB">
      <w:pPr>
        <w:autoSpaceDE w:val="0"/>
        <w:autoSpaceDN w:val="0"/>
        <w:adjustRightInd w:val="0"/>
        <w:ind w:firstLine="540"/>
        <w:jc w:val="both"/>
        <w:rPr>
          <w:sz w:val="20"/>
          <w:szCs w:val="20"/>
        </w:rPr>
      </w:pPr>
      <w:r w:rsidRPr="003F57CB">
        <w:rPr>
          <w:sz w:val="20"/>
          <w:szCs w:val="20"/>
        </w:rPr>
        <w:t xml:space="preserve">1.2. Администрация поселения </w:t>
      </w:r>
      <w:r w:rsidRPr="003F57CB">
        <w:rPr>
          <w:color w:val="000000"/>
          <w:sz w:val="20"/>
          <w:szCs w:val="20"/>
        </w:rPr>
        <w:t>передает</w:t>
      </w:r>
      <w:r w:rsidRPr="003F57CB">
        <w:rPr>
          <w:sz w:val="20"/>
          <w:szCs w:val="20"/>
        </w:rPr>
        <w:t xml:space="preserve"> Администрации района осуществление полномочий по вопросу создания условий для организации досуга и обеспечения жителей поселения услугами следующих организаций культуры.</w:t>
      </w:r>
    </w:p>
    <w:p w:rsidR="003F57CB" w:rsidRPr="003F57CB" w:rsidRDefault="003F57CB" w:rsidP="003F57CB">
      <w:pPr>
        <w:autoSpaceDE w:val="0"/>
        <w:autoSpaceDN w:val="0"/>
        <w:adjustRightInd w:val="0"/>
        <w:ind w:firstLine="540"/>
        <w:jc w:val="both"/>
        <w:rPr>
          <w:sz w:val="20"/>
          <w:szCs w:val="20"/>
        </w:rPr>
      </w:pPr>
      <w:r w:rsidRPr="003F57CB">
        <w:rPr>
          <w:sz w:val="20"/>
          <w:szCs w:val="20"/>
        </w:rPr>
        <w:t>1.3. Администрация поселения передает, а Администрация района принимает следующие полномочия:</w:t>
      </w:r>
    </w:p>
    <w:p w:rsidR="003F57CB" w:rsidRPr="003F57CB" w:rsidRDefault="003F57CB" w:rsidP="003F57CB">
      <w:pPr>
        <w:autoSpaceDE w:val="0"/>
        <w:autoSpaceDN w:val="0"/>
        <w:adjustRightInd w:val="0"/>
        <w:ind w:firstLine="540"/>
        <w:jc w:val="both"/>
        <w:rPr>
          <w:sz w:val="20"/>
          <w:szCs w:val="20"/>
        </w:rPr>
      </w:pPr>
      <w:r w:rsidRPr="003F57CB">
        <w:rPr>
          <w:sz w:val="20"/>
          <w:szCs w:val="20"/>
        </w:rPr>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rsidR="003F57CB" w:rsidRPr="003F57CB" w:rsidRDefault="003F57CB" w:rsidP="003F57CB">
      <w:pPr>
        <w:autoSpaceDE w:val="0"/>
        <w:autoSpaceDN w:val="0"/>
        <w:adjustRightInd w:val="0"/>
        <w:ind w:firstLine="540"/>
        <w:jc w:val="both"/>
        <w:rPr>
          <w:sz w:val="20"/>
          <w:szCs w:val="20"/>
        </w:rPr>
      </w:pPr>
      <w:r w:rsidRPr="003F57CB">
        <w:rPr>
          <w:sz w:val="20"/>
          <w:szCs w:val="20"/>
        </w:rPr>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rsidR="003F57CB" w:rsidRPr="003F57CB" w:rsidRDefault="003F57CB" w:rsidP="003F57CB">
      <w:pPr>
        <w:autoSpaceDE w:val="0"/>
        <w:autoSpaceDN w:val="0"/>
        <w:adjustRightInd w:val="0"/>
        <w:ind w:firstLine="540"/>
        <w:jc w:val="both"/>
        <w:rPr>
          <w:sz w:val="20"/>
          <w:szCs w:val="20"/>
        </w:rPr>
      </w:pPr>
      <w:r w:rsidRPr="003F57CB">
        <w:rPr>
          <w:sz w:val="20"/>
          <w:szCs w:val="20"/>
        </w:rPr>
        <w:t>3) разработка и внедрение в практику работы учреждений культуры поселения новых форм и методов:</w:t>
      </w:r>
    </w:p>
    <w:p w:rsidR="003F57CB" w:rsidRPr="003F57CB" w:rsidRDefault="003F57CB" w:rsidP="003F57CB">
      <w:pPr>
        <w:autoSpaceDE w:val="0"/>
        <w:autoSpaceDN w:val="0"/>
        <w:adjustRightInd w:val="0"/>
        <w:ind w:firstLine="540"/>
        <w:jc w:val="both"/>
        <w:rPr>
          <w:sz w:val="20"/>
          <w:szCs w:val="20"/>
        </w:rPr>
      </w:pPr>
      <w:r w:rsidRPr="003F57CB">
        <w:rPr>
          <w:sz w:val="20"/>
          <w:szCs w:val="20"/>
        </w:rPr>
        <w:t>4) подготовка и проведение в населенных пунктах поселения (с. Подгорное, с. Ермиловка, с. Чемондаевка и с. Сухой Лог) мероприятий, посвященных официальным праздникам, установленным Российской Федерацией;</w:t>
      </w:r>
    </w:p>
    <w:p w:rsidR="003F57CB" w:rsidRPr="003F57CB" w:rsidRDefault="003F57CB" w:rsidP="003F57CB">
      <w:pPr>
        <w:autoSpaceDE w:val="0"/>
        <w:autoSpaceDN w:val="0"/>
        <w:adjustRightInd w:val="0"/>
        <w:ind w:firstLine="540"/>
        <w:jc w:val="both"/>
        <w:rPr>
          <w:sz w:val="20"/>
          <w:szCs w:val="20"/>
        </w:rPr>
      </w:pPr>
      <w:r w:rsidRPr="003F57CB">
        <w:rPr>
          <w:sz w:val="20"/>
          <w:szCs w:val="20"/>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rsidR="003F57CB" w:rsidRPr="003F57CB" w:rsidRDefault="003F57CB" w:rsidP="003F57CB">
      <w:pPr>
        <w:autoSpaceDE w:val="0"/>
        <w:autoSpaceDN w:val="0"/>
        <w:adjustRightInd w:val="0"/>
        <w:ind w:firstLine="540"/>
        <w:jc w:val="both"/>
        <w:rPr>
          <w:sz w:val="20"/>
          <w:szCs w:val="20"/>
        </w:rPr>
      </w:pPr>
      <w:r w:rsidRPr="003F57CB">
        <w:rPr>
          <w:sz w:val="20"/>
          <w:szCs w:val="20"/>
        </w:rPr>
        <w:t>6) культурный досуг молодежи;</w:t>
      </w:r>
    </w:p>
    <w:p w:rsidR="003F57CB" w:rsidRPr="003F57CB" w:rsidRDefault="003F57CB" w:rsidP="003F57CB">
      <w:pPr>
        <w:autoSpaceDE w:val="0"/>
        <w:autoSpaceDN w:val="0"/>
        <w:adjustRightInd w:val="0"/>
        <w:ind w:firstLine="540"/>
        <w:jc w:val="both"/>
        <w:rPr>
          <w:sz w:val="20"/>
          <w:szCs w:val="20"/>
        </w:rPr>
      </w:pPr>
      <w:r w:rsidRPr="003F57CB">
        <w:rPr>
          <w:sz w:val="20"/>
          <w:szCs w:val="20"/>
        </w:rPr>
        <w:t>7) работа по привлечению жителей поселения к участию в деятельности клубов по интересам;</w:t>
      </w:r>
    </w:p>
    <w:p w:rsidR="003F57CB" w:rsidRPr="003F57CB" w:rsidRDefault="003F57CB" w:rsidP="003F57CB">
      <w:pPr>
        <w:autoSpaceDE w:val="0"/>
        <w:autoSpaceDN w:val="0"/>
        <w:adjustRightInd w:val="0"/>
        <w:ind w:firstLine="540"/>
        <w:jc w:val="both"/>
        <w:rPr>
          <w:sz w:val="20"/>
          <w:szCs w:val="20"/>
        </w:rPr>
      </w:pPr>
      <w:r w:rsidRPr="003F57CB">
        <w:rPr>
          <w:sz w:val="20"/>
          <w:szCs w:val="20"/>
        </w:rPr>
        <w:t>8) подготовка и проведение иных культурно-досуговых мероприятий, согласно годовому плану работы учреждений культуры на территории Подгорнского сельского поселения.</w:t>
      </w:r>
    </w:p>
    <w:p w:rsidR="003F57CB" w:rsidRPr="003F57CB" w:rsidRDefault="003F57CB" w:rsidP="003F57CB">
      <w:pPr>
        <w:autoSpaceDE w:val="0"/>
        <w:autoSpaceDN w:val="0"/>
        <w:adjustRightInd w:val="0"/>
        <w:jc w:val="center"/>
        <w:rPr>
          <w:sz w:val="20"/>
          <w:szCs w:val="20"/>
        </w:rPr>
      </w:pPr>
    </w:p>
    <w:p w:rsidR="003F57CB" w:rsidRPr="003F57CB" w:rsidRDefault="003F57CB" w:rsidP="003F57CB">
      <w:pPr>
        <w:autoSpaceDE w:val="0"/>
        <w:autoSpaceDN w:val="0"/>
        <w:adjustRightInd w:val="0"/>
        <w:jc w:val="center"/>
        <w:rPr>
          <w:sz w:val="20"/>
          <w:szCs w:val="20"/>
        </w:rPr>
      </w:pPr>
      <w:r w:rsidRPr="003F57CB">
        <w:rPr>
          <w:sz w:val="20"/>
          <w:szCs w:val="20"/>
        </w:rPr>
        <w:t>2. ПРАВА И ОБЯЗАННОСТИ СТОРОН</w:t>
      </w:r>
    </w:p>
    <w:p w:rsidR="003F57CB" w:rsidRPr="003F57CB" w:rsidRDefault="003F57CB" w:rsidP="003F57CB">
      <w:pPr>
        <w:autoSpaceDE w:val="0"/>
        <w:autoSpaceDN w:val="0"/>
        <w:adjustRightInd w:val="0"/>
        <w:jc w:val="both"/>
        <w:rPr>
          <w:sz w:val="20"/>
          <w:szCs w:val="20"/>
        </w:rPr>
      </w:pPr>
    </w:p>
    <w:p w:rsidR="003F57CB" w:rsidRPr="003F57CB" w:rsidRDefault="003F57CB" w:rsidP="003F57CB">
      <w:pPr>
        <w:ind w:firstLine="540"/>
        <w:jc w:val="both"/>
        <w:rPr>
          <w:sz w:val="20"/>
          <w:szCs w:val="20"/>
        </w:rPr>
      </w:pPr>
      <w:r w:rsidRPr="003F57CB">
        <w:rPr>
          <w:sz w:val="20"/>
          <w:szCs w:val="20"/>
        </w:rPr>
        <w:t>2.1. Администрация поселения вправе:</w:t>
      </w:r>
    </w:p>
    <w:p w:rsidR="003F57CB" w:rsidRPr="003F57CB" w:rsidRDefault="003F57CB" w:rsidP="003F57CB">
      <w:pPr>
        <w:ind w:firstLine="540"/>
        <w:jc w:val="both"/>
        <w:outlineLvl w:val="1"/>
        <w:rPr>
          <w:sz w:val="20"/>
          <w:szCs w:val="20"/>
        </w:rPr>
      </w:pPr>
      <w:r w:rsidRPr="003F57CB">
        <w:rPr>
          <w:sz w:val="20"/>
          <w:szCs w:val="20"/>
        </w:rPr>
        <w:t>1) издавать в пределах своей компетенции муниципальные нормативные правовые акты по вопросам осуществления Администрацией района отдельных полномочий и осуществлять контроль за их исполнением;</w:t>
      </w:r>
    </w:p>
    <w:p w:rsidR="003F57CB" w:rsidRPr="003F57CB" w:rsidRDefault="003F57CB" w:rsidP="003F57CB">
      <w:pPr>
        <w:ind w:firstLine="540"/>
        <w:jc w:val="both"/>
        <w:outlineLvl w:val="1"/>
        <w:rPr>
          <w:sz w:val="20"/>
          <w:szCs w:val="20"/>
        </w:rPr>
      </w:pPr>
      <w:r w:rsidRPr="003F57CB">
        <w:rPr>
          <w:sz w:val="20"/>
          <w:szCs w:val="20"/>
        </w:rPr>
        <w:t>2) запрашивать и получать от Администрации Чаинского района документы и иную необходимую информацию, связанную с осуществлением ими отдельных полномочий, а также по использованию предоставленных на эти цели финансовых средств;</w:t>
      </w:r>
    </w:p>
    <w:p w:rsidR="003F57CB" w:rsidRPr="003F57CB" w:rsidRDefault="003F57CB" w:rsidP="003F57CB">
      <w:pPr>
        <w:ind w:firstLine="540"/>
        <w:jc w:val="both"/>
        <w:outlineLvl w:val="1"/>
        <w:rPr>
          <w:sz w:val="20"/>
          <w:szCs w:val="20"/>
        </w:rPr>
      </w:pPr>
      <w:r w:rsidRPr="003F57CB">
        <w:rPr>
          <w:sz w:val="20"/>
          <w:szCs w:val="20"/>
        </w:rPr>
        <w:t>3)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3F57CB" w:rsidRPr="003F57CB" w:rsidRDefault="003F57CB" w:rsidP="003F57CB">
      <w:pPr>
        <w:ind w:firstLine="540"/>
        <w:jc w:val="both"/>
        <w:outlineLvl w:val="1"/>
        <w:rPr>
          <w:sz w:val="20"/>
          <w:szCs w:val="20"/>
        </w:rPr>
      </w:pPr>
      <w:r w:rsidRPr="003F57CB">
        <w:rPr>
          <w:sz w:val="20"/>
          <w:szCs w:val="20"/>
        </w:rPr>
        <w:t>4) требовать досрочного расторжения настоящего Соглашения.</w:t>
      </w:r>
    </w:p>
    <w:p w:rsidR="003F57CB" w:rsidRPr="003F57CB" w:rsidRDefault="003F57CB" w:rsidP="003F57CB">
      <w:pPr>
        <w:ind w:firstLine="540"/>
        <w:jc w:val="both"/>
        <w:rPr>
          <w:sz w:val="20"/>
          <w:szCs w:val="20"/>
        </w:rPr>
      </w:pPr>
      <w:r w:rsidRPr="003F57CB">
        <w:rPr>
          <w:sz w:val="20"/>
          <w:szCs w:val="20"/>
        </w:rPr>
        <w:lastRenderedPageBreak/>
        <w:t>2.2. Администрация поселения обязана:</w:t>
      </w:r>
    </w:p>
    <w:p w:rsidR="003F57CB" w:rsidRPr="003F57CB" w:rsidRDefault="003F57CB" w:rsidP="003F57CB">
      <w:pPr>
        <w:autoSpaceDE w:val="0"/>
        <w:autoSpaceDN w:val="0"/>
        <w:adjustRightInd w:val="0"/>
        <w:ind w:firstLine="540"/>
        <w:jc w:val="both"/>
        <w:rPr>
          <w:sz w:val="20"/>
          <w:szCs w:val="20"/>
        </w:rPr>
      </w:pPr>
      <w:r w:rsidRPr="003F57CB">
        <w:rPr>
          <w:sz w:val="20"/>
          <w:szCs w:val="20"/>
        </w:rPr>
        <w:t>1) обеспечить передачу Администрации Чаинского района финансовых средств и материальных ресурсов, необходимых для осуществления переданных полномочий;</w:t>
      </w:r>
    </w:p>
    <w:p w:rsidR="003F57CB" w:rsidRPr="003F57CB" w:rsidRDefault="003F57CB" w:rsidP="003F57CB">
      <w:pPr>
        <w:ind w:firstLine="540"/>
        <w:jc w:val="both"/>
        <w:outlineLvl w:val="1"/>
        <w:rPr>
          <w:sz w:val="20"/>
          <w:szCs w:val="20"/>
        </w:rPr>
      </w:pPr>
      <w:r w:rsidRPr="003F57CB">
        <w:rPr>
          <w:sz w:val="20"/>
          <w:szCs w:val="20"/>
        </w:rPr>
        <w:t>2) осуществлять контроль за реализацией Администрацией района отдельных полномочий, а также за использованием предоставленных на эти цели финансовых средств;</w:t>
      </w:r>
    </w:p>
    <w:p w:rsidR="003F57CB" w:rsidRPr="003F57CB" w:rsidRDefault="003F57CB" w:rsidP="003F57CB">
      <w:pPr>
        <w:ind w:firstLine="540"/>
        <w:jc w:val="both"/>
        <w:outlineLvl w:val="1"/>
        <w:rPr>
          <w:sz w:val="20"/>
          <w:szCs w:val="20"/>
        </w:rPr>
      </w:pPr>
      <w:r w:rsidRPr="003F57CB">
        <w:rPr>
          <w:sz w:val="20"/>
          <w:szCs w:val="20"/>
        </w:rPr>
        <w:t>3) предоставлять разъяснения, а также другие сведения, необходимые Администрации Чаинского района для осуществления переданных отдельных полномочий;</w:t>
      </w:r>
    </w:p>
    <w:p w:rsidR="003F57CB" w:rsidRPr="003F57CB" w:rsidRDefault="003F57CB" w:rsidP="003F57CB">
      <w:pPr>
        <w:autoSpaceDE w:val="0"/>
        <w:autoSpaceDN w:val="0"/>
        <w:adjustRightInd w:val="0"/>
        <w:ind w:firstLine="540"/>
        <w:jc w:val="both"/>
        <w:rPr>
          <w:sz w:val="20"/>
          <w:szCs w:val="20"/>
        </w:rPr>
      </w:pPr>
      <w:r w:rsidRPr="003F57CB">
        <w:rPr>
          <w:sz w:val="20"/>
          <w:szCs w:val="20"/>
        </w:rPr>
        <w:t>4) перечислять иные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 (далее - иные межбюджетные трансферты).</w:t>
      </w:r>
    </w:p>
    <w:p w:rsidR="003F57CB" w:rsidRPr="003F57CB" w:rsidRDefault="003F57CB" w:rsidP="003F57CB">
      <w:pPr>
        <w:autoSpaceDE w:val="0"/>
        <w:autoSpaceDN w:val="0"/>
        <w:adjustRightInd w:val="0"/>
        <w:ind w:firstLine="540"/>
        <w:jc w:val="both"/>
        <w:rPr>
          <w:sz w:val="20"/>
          <w:szCs w:val="20"/>
        </w:rPr>
      </w:pPr>
      <w:r w:rsidRPr="003F57CB">
        <w:rPr>
          <w:sz w:val="20"/>
          <w:szCs w:val="20"/>
        </w:rPr>
        <w:t>2.3 Администрация района имеет право на:</w:t>
      </w:r>
    </w:p>
    <w:p w:rsidR="003F57CB" w:rsidRPr="003F57CB" w:rsidRDefault="003F57CB" w:rsidP="003F57CB">
      <w:pPr>
        <w:ind w:firstLine="540"/>
        <w:jc w:val="both"/>
        <w:outlineLvl w:val="1"/>
        <w:rPr>
          <w:sz w:val="20"/>
          <w:szCs w:val="20"/>
        </w:rPr>
      </w:pPr>
      <w:r w:rsidRPr="003F57CB">
        <w:rPr>
          <w:sz w:val="20"/>
          <w:szCs w:val="20"/>
        </w:rPr>
        <w:t xml:space="preserve"> 1) финансовое обеспечение переданных отдельных полномочий поселения, предусмотренных настоящим соглашением, за счет предоставляемых бюджету МО «Чаинский район» иных межбюджетных трансфертов из бюджета поселения;</w:t>
      </w:r>
    </w:p>
    <w:p w:rsidR="003F57CB" w:rsidRPr="003F57CB" w:rsidRDefault="003F57CB" w:rsidP="003F57CB">
      <w:pPr>
        <w:ind w:firstLine="540"/>
        <w:jc w:val="both"/>
        <w:outlineLvl w:val="1"/>
        <w:rPr>
          <w:sz w:val="20"/>
          <w:szCs w:val="20"/>
        </w:rPr>
      </w:pPr>
      <w:r w:rsidRPr="003F57CB">
        <w:rPr>
          <w:sz w:val="20"/>
          <w:szCs w:val="20"/>
        </w:rPr>
        <w:t xml:space="preserve">2) получение разъяснений от Администрации Подгорнского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3F57CB" w:rsidRPr="003F57CB" w:rsidRDefault="003F57CB" w:rsidP="003F57CB">
      <w:pPr>
        <w:ind w:firstLine="540"/>
        <w:jc w:val="both"/>
        <w:outlineLvl w:val="1"/>
        <w:rPr>
          <w:sz w:val="20"/>
          <w:szCs w:val="20"/>
        </w:rPr>
      </w:pPr>
      <w:r w:rsidRPr="003F57CB">
        <w:rPr>
          <w:sz w:val="20"/>
          <w:szCs w:val="20"/>
        </w:rPr>
        <w:t>3) требовать досрочного расторжения настоящего Соглашения.</w:t>
      </w:r>
    </w:p>
    <w:p w:rsidR="003F57CB" w:rsidRPr="003F57CB" w:rsidRDefault="003F57CB" w:rsidP="003F57CB">
      <w:pPr>
        <w:autoSpaceDE w:val="0"/>
        <w:autoSpaceDN w:val="0"/>
        <w:adjustRightInd w:val="0"/>
        <w:ind w:firstLine="540"/>
        <w:jc w:val="both"/>
        <w:rPr>
          <w:sz w:val="20"/>
          <w:szCs w:val="20"/>
        </w:rPr>
      </w:pPr>
      <w:r w:rsidRPr="003F57CB">
        <w:rPr>
          <w:sz w:val="20"/>
          <w:szCs w:val="20"/>
        </w:rPr>
        <w:t>2.4. Администрация района обязана:</w:t>
      </w:r>
    </w:p>
    <w:p w:rsidR="003F57CB" w:rsidRPr="003F57CB" w:rsidRDefault="003F57CB" w:rsidP="003F57CB">
      <w:pPr>
        <w:autoSpaceDE w:val="0"/>
        <w:autoSpaceDN w:val="0"/>
        <w:adjustRightInd w:val="0"/>
        <w:ind w:firstLine="540"/>
        <w:jc w:val="both"/>
        <w:rPr>
          <w:sz w:val="20"/>
          <w:szCs w:val="20"/>
        </w:rPr>
      </w:pPr>
      <w:r w:rsidRPr="003F57CB">
        <w:rPr>
          <w:sz w:val="20"/>
          <w:szCs w:val="20"/>
        </w:rPr>
        <w:t>1) осуществлять в рамках переданных полномочий управление деятельностью организаций культуры поселения, в том числе деятельностью муниципального бюджетного учреждения культуры «Подгорнский центр культуры и досуга»;</w:t>
      </w:r>
    </w:p>
    <w:p w:rsidR="003F57CB" w:rsidRPr="003F57CB" w:rsidRDefault="003F57CB" w:rsidP="003F57CB">
      <w:pPr>
        <w:autoSpaceDE w:val="0"/>
        <w:autoSpaceDN w:val="0"/>
        <w:adjustRightInd w:val="0"/>
        <w:ind w:firstLine="540"/>
        <w:jc w:val="both"/>
        <w:rPr>
          <w:sz w:val="20"/>
          <w:szCs w:val="20"/>
        </w:rPr>
      </w:pPr>
      <w:r w:rsidRPr="003F57CB">
        <w:rPr>
          <w:sz w:val="20"/>
          <w:szCs w:val="20"/>
        </w:rPr>
        <w:t>2) осуществлять переданные полномочия надлежащим образом в соответствии с настоящим соглашением;</w:t>
      </w:r>
    </w:p>
    <w:p w:rsidR="003F57CB" w:rsidRPr="003F57CB" w:rsidRDefault="003F57CB" w:rsidP="003F57CB">
      <w:pPr>
        <w:autoSpaceDE w:val="0"/>
        <w:autoSpaceDN w:val="0"/>
        <w:adjustRightInd w:val="0"/>
        <w:ind w:firstLine="540"/>
        <w:jc w:val="both"/>
        <w:rPr>
          <w:sz w:val="20"/>
          <w:szCs w:val="20"/>
        </w:rPr>
      </w:pPr>
      <w:r w:rsidRPr="003F57CB">
        <w:rPr>
          <w:sz w:val="20"/>
          <w:szCs w:val="20"/>
        </w:rPr>
        <w:t>3) обеспечивать эффективное и рациональное использование финансовых средств, выделенных из бюджета поселения на осуществление переданных полномочий;</w:t>
      </w:r>
    </w:p>
    <w:p w:rsidR="003F57CB" w:rsidRPr="003F57CB" w:rsidRDefault="003F57CB" w:rsidP="003F57CB">
      <w:pPr>
        <w:autoSpaceDE w:val="0"/>
        <w:autoSpaceDN w:val="0"/>
        <w:adjustRightInd w:val="0"/>
        <w:ind w:firstLine="540"/>
        <w:jc w:val="both"/>
        <w:rPr>
          <w:sz w:val="20"/>
          <w:szCs w:val="20"/>
        </w:rPr>
      </w:pPr>
      <w:r w:rsidRPr="003F57CB">
        <w:rPr>
          <w:sz w:val="20"/>
          <w:szCs w:val="20"/>
        </w:rPr>
        <w:t>4) рассматривать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3F57CB" w:rsidRPr="003F57CB" w:rsidRDefault="003F57CB" w:rsidP="003F57CB">
      <w:pPr>
        <w:autoSpaceDE w:val="0"/>
        <w:autoSpaceDN w:val="0"/>
        <w:adjustRightInd w:val="0"/>
        <w:ind w:firstLine="540"/>
        <w:jc w:val="both"/>
        <w:rPr>
          <w:sz w:val="20"/>
          <w:szCs w:val="20"/>
        </w:rPr>
      </w:pPr>
      <w:r w:rsidRPr="003F57CB">
        <w:rPr>
          <w:sz w:val="20"/>
          <w:szCs w:val="20"/>
        </w:rPr>
        <w:t>5) по окончании календарного года, до 30 марта следующего за отчетным годом представлять Администрации поселения отчет об использовании финансовых средств для исполнения переданных по настоящему Соглашению полномочий по форме согласно приложению 2 к настоящему Соглашению.</w:t>
      </w:r>
    </w:p>
    <w:p w:rsidR="003F57CB" w:rsidRPr="003F57CB" w:rsidRDefault="003F57CB" w:rsidP="003F57CB">
      <w:pPr>
        <w:autoSpaceDE w:val="0"/>
        <w:autoSpaceDN w:val="0"/>
        <w:adjustRightInd w:val="0"/>
        <w:ind w:firstLine="540"/>
        <w:jc w:val="both"/>
        <w:rPr>
          <w:sz w:val="20"/>
          <w:szCs w:val="20"/>
        </w:rPr>
      </w:pPr>
      <w:r w:rsidRPr="003F57CB">
        <w:rPr>
          <w:sz w:val="20"/>
          <w:szCs w:val="20"/>
        </w:rPr>
        <w:t>2.5. Стороны согласились в том, что в соответствии с переданными полномочиями Администрация района осуществляет полномочия учредителя в отношении организаций культуры поселения.</w:t>
      </w:r>
    </w:p>
    <w:p w:rsidR="003F57CB" w:rsidRPr="003F57CB" w:rsidRDefault="003F57CB" w:rsidP="003F57CB">
      <w:pPr>
        <w:autoSpaceDE w:val="0"/>
        <w:autoSpaceDN w:val="0"/>
        <w:adjustRightInd w:val="0"/>
        <w:ind w:firstLine="540"/>
        <w:jc w:val="both"/>
        <w:rPr>
          <w:sz w:val="20"/>
          <w:szCs w:val="20"/>
        </w:rPr>
      </w:pPr>
      <w:r w:rsidRPr="003F57CB">
        <w:rPr>
          <w:sz w:val="20"/>
          <w:szCs w:val="20"/>
        </w:rPr>
        <w:t>2.6. На период действия настоящего Соглашения вопросы, связанные с назначением руководителей организаций культуры поселения на должность, их увольнением, переводом на другую работу, оплатой труда и др., находятся в ведении Администрации района.</w:t>
      </w:r>
    </w:p>
    <w:p w:rsidR="003F57CB" w:rsidRPr="003F57CB" w:rsidRDefault="003F57CB" w:rsidP="003F57CB">
      <w:pPr>
        <w:autoSpaceDE w:val="0"/>
        <w:autoSpaceDN w:val="0"/>
        <w:adjustRightInd w:val="0"/>
        <w:ind w:firstLine="540"/>
        <w:jc w:val="both"/>
        <w:rPr>
          <w:sz w:val="20"/>
          <w:szCs w:val="20"/>
        </w:rPr>
      </w:pPr>
      <w:r w:rsidRPr="003F57CB">
        <w:rPr>
          <w:sz w:val="20"/>
          <w:szCs w:val="20"/>
        </w:rPr>
        <w:t>Органом ответственным за реализацию принятых полномочий является – Муниципальное учреждение «Отдел по культуре, молодежной политике и спорту Администрации Чаинского района Томской области».</w:t>
      </w:r>
    </w:p>
    <w:p w:rsidR="003F57CB" w:rsidRPr="003F57CB" w:rsidRDefault="003F57CB" w:rsidP="003F57CB">
      <w:pPr>
        <w:autoSpaceDE w:val="0"/>
        <w:autoSpaceDN w:val="0"/>
        <w:adjustRightInd w:val="0"/>
        <w:ind w:firstLine="540"/>
        <w:jc w:val="both"/>
        <w:rPr>
          <w:sz w:val="20"/>
          <w:szCs w:val="20"/>
        </w:rPr>
      </w:pPr>
      <w:r w:rsidRPr="003F57CB">
        <w:rPr>
          <w:sz w:val="20"/>
          <w:szCs w:val="20"/>
        </w:rPr>
        <w:t>2.7.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20 (двадцатидневный) срок с момента возникновения обстоятельств, препятствующих исполнению, переданных полномочий. Администрация поселения рассматривает такое сообщение в течение 20 (двадцати) календарных дней с момента его поступления.</w:t>
      </w:r>
    </w:p>
    <w:p w:rsidR="003F57CB" w:rsidRPr="003F57CB" w:rsidRDefault="003F57CB" w:rsidP="003F57CB">
      <w:pPr>
        <w:autoSpaceDE w:val="0"/>
        <w:autoSpaceDN w:val="0"/>
        <w:adjustRightInd w:val="0"/>
        <w:ind w:firstLine="540"/>
        <w:jc w:val="both"/>
        <w:outlineLvl w:val="0"/>
        <w:rPr>
          <w:sz w:val="20"/>
          <w:szCs w:val="20"/>
        </w:rPr>
      </w:pPr>
    </w:p>
    <w:p w:rsidR="003F57CB" w:rsidRPr="003F57CB" w:rsidRDefault="003F57CB" w:rsidP="003F57CB">
      <w:pPr>
        <w:autoSpaceDE w:val="0"/>
        <w:autoSpaceDN w:val="0"/>
        <w:adjustRightInd w:val="0"/>
        <w:ind w:firstLine="540"/>
        <w:jc w:val="center"/>
        <w:outlineLvl w:val="0"/>
        <w:rPr>
          <w:sz w:val="20"/>
          <w:szCs w:val="20"/>
        </w:rPr>
      </w:pPr>
      <w:r w:rsidRPr="003F57CB">
        <w:rPr>
          <w:sz w:val="20"/>
          <w:szCs w:val="20"/>
        </w:rPr>
        <w:t>3. ФИНАНСОВОЕ ОБЕСПЕЧЕНИЕ ПОЛНОМОЧИЙ ПОСЕЛЕНИЯ В ОБЛАСТИ КУЛЬТУРЫ</w:t>
      </w:r>
    </w:p>
    <w:p w:rsidR="003F57CB" w:rsidRPr="003F57CB" w:rsidRDefault="003F57CB" w:rsidP="003F57CB">
      <w:pPr>
        <w:autoSpaceDE w:val="0"/>
        <w:autoSpaceDN w:val="0"/>
        <w:adjustRightInd w:val="0"/>
        <w:ind w:firstLine="540"/>
        <w:jc w:val="both"/>
        <w:rPr>
          <w:sz w:val="20"/>
          <w:szCs w:val="20"/>
        </w:rPr>
      </w:pPr>
    </w:p>
    <w:p w:rsidR="003F57CB" w:rsidRPr="003F57CB" w:rsidRDefault="003F57CB" w:rsidP="003F57CB">
      <w:pPr>
        <w:autoSpaceDE w:val="0"/>
        <w:autoSpaceDN w:val="0"/>
        <w:adjustRightInd w:val="0"/>
        <w:ind w:firstLine="540"/>
        <w:jc w:val="both"/>
        <w:rPr>
          <w:sz w:val="20"/>
          <w:szCs w:val="20"/>
        </w:rPr>
      </w:pPr>
      <w:r w:rsidRPr="003F57CB">
        <w:rPr>
          <w:sz w:val="20"/>
          <w:szCs w:val="20"/>
        </w:rPr>
        <w:t xml:space="preserve">3.1. Финансовое обеспечение полномочий, указанных в </w:t>
      </w:r>
      <w:hyperlink r:id="rId15" w:history="1">
        <w:r w:rsidRPr="003F57CB">
          <w:rPr>
            <w:color w:val="0000FF"/>
            <w:sz w:val="20"/>
            <w:szCs w:val="20"/>
          </w:rPr>
          <w:t>разделе</w:t>
        </w:r>
      </w:hyperlink>
      <w:r w:rsidRPr="003F57CB">
        <w:rPr>
          <w:sz w:val="20"/>
          <w:szCs w:val="20"/>
        </w:rPr>
        <w:t xml:space="preserve"> 1 настоящего Соглашения, осуществляется путем предоставления бюджету муниципального образования «Чаинский район» иных межбюджетных трансфертов из бюджета муниципального образования «Подгорнское сельское поселение» на осуществление полномочий, на 2023 год плановый период 2024-2025 годы:</w:t>
      </w:r>
    </w:p>
    <w:p w:rsidR="003F57CB" w:rsidRPr="003F57CB" w:rsidRDefault="003F57CB" w:rsidP="003F57CB">
      <w:pPr>
        <w:ind w:firstLine="720"/>
        <w:jc w:val="both"/>
        <w:rPr>
          <w:sz w:val="20"/>
          <w:szCs w:val="20"/>
        </w:rPr>
      </w:pPr>
      <w:r w:rsidRPr="003F57CB">
        <w:rPr>
          <w:sz w:val="20"/>
          <w:szCs w:val="20"/>
        </w:rPr>
        <w:t>на 2023 год в сумме 6 863 900 (Шесть миллионов восемьсот шестьдесят три тысячи девятьсот) рублей;</w:t>
      </w:r>
    </w:p>
    <w:p w:rsidR="003F57CB" w:rsidRPr="003F57CB" w:rsidRDefault="003F57CB" w:rsidP="003F57CB">
      <w:pPr>
        <w:ind w:firstLine="720"/>
        <w:jc w:val="both"/>
        <w:rPr>
          <w:sz w:val="20"/>
          <w:szCs w:val="20"/>
        </w:rPr>
      </w:pPr>
      <w:r w:rsidRPr="003F57CB">
        <w:rPr>
          <w:sz w:val="20"/>
          <w:szCs w:val="20"/>
        </w:rPr>
        <w:t>на 2024 год в сумме 6 863 900 (Шесть миллионов восемьсот шестьдесят три тысячи девятьсот) рублей;</w:t>
      </w:r>
    </w:p>
    <w:p w:rsidR="003F57CB" w:rsidRPr="003F57CB" w:rsidRDefault="003F57CB" w:rsidP="003F57CB">
      <w:pPr>
        <w:ind w:firstLine="720"/>
        <w:jc w:val="both"/>
        <w:rPr>
          <w:sz w:val="20"/>
          <w:szCs w:val="20"/>
        </w:rPr>
      </w:pPr>
      <w:r w:rsidRPr="003F57CB">
        <w:rPr>
          <w:sz w:val="20"/>
          <w:szCs w:val="20"/>
        </w:rPr>
        <w:t>на 2025 год в сумме 6 863 900 (Шесть миллионов восемьсот шестьдесят три тысячи девятьсот) рублей.</w:t>
      </w:r>
    </w:p>
    <w:p w:rsidR="003F57CB" w:rsidRPr="003F57CB" w:rsidRDefault="003F57CB" w:rsidP="003F57CB">
      <w:pPr>
        <w:autoSpaceDE w:val="0"/>
        <w:autoSpaceDN w:val="0"/>
        <w:adjustRightInd w:val="0"/>
        <w:ind w:firstLine="540"/>
        <w:jc w:val="both"/>
        <w:rPr>
          <w:sz w:val="20"/>
          <w:szCs w:val="20"/>
        </w:rPr>
      </w:pPr>
      <w:r w:rsidRPr="003F57CB">
        <w:rPr>
          <w:sz w:val="20"/>
          <w:szCs w:val="20"/>
        </w:rPr>
        <w:t>Главный администратор доходов бюджета муниципального образования «Чаинский район», осуществляющий администрирование доходов местного бюджета от предоставления иного межбюджетного трансферта: Муниципальное учреждение «Отдел по культуре, молодежной политике и спорту Администрации Чаинского района Томской области». Код администратора доходов 904.</w:t>
      </w:r>
    </w:p>
    <w:p w:rsidR="003F57CB" w:rsidRPr="003F57CB" w:rsidRDefault="003F57CB" w:rsidP="003F57CB">
      <w:pPr>
        <w:autoSpaceDE w:val="0"/>
        <w:autoSpaceDN w:val="0"/>
        <w:adjustRightInd w:val="0"/>
        <w:jc w:val="both"/>
        <w:rPr>
          <w:sz w:val="20"/>
          <w:szCs w:val="20"/>
        </w:rPr>
      </w:pPr>
      <w:r w:rsidRPr="003F57CB">
        <w:rPr>
          <w:sz w:val="20"/>
          <w:szCs w:val="20"/>
        </w:rPr>
        <w:t xml:space="preserve">      3.2.  Иные межбюджетные трансферты бюджету муниципального образования «Чаинский район» перечисляются </w:t>
      </w:r>
      <w:r w:rsidRPr="003F57CB">
        <w:rPr>
          <w:sz w:val="20"/>
          <w:szCs w:val="20"/>
          <w:u w:val="single"/>
        </w:rPr>
        <w:t>ежемесячно</w:t>
      </w:r>
      <w:r w:rsidRPr="003F57CB">
        <w:rPr>
          <w:sz w:val="20"/>
          <w:szCs w:val="20"/>
        </w:rPr>
        <w:t xml:space="preserve"> в соответствии со сводной бюджетной росписью по следующим реквизитам: </w:t>
      </w:r>
    </w:p>
    <w:p w:rsidR="003F57CB" w:rsidRPr="003F57CB" w:rsidRDefault="003F57CB" w:rsidP="003F57CB">
      <w:pPr>
        <w:ind w:firstLine="720"/>
        <w:jc w:val="both"/>
        <w:rPr>
          <w:sz w:val="20"/>
          <w:szCs w:val="20"/>
        </w:rPr>
      </w:pPr>
      <w:r w:rsidRPr="003F57CB">
        <w:rPr>
          <w:sz w:val="20"/>
          <w:szCs w:val="20"/>
        </w:rPr>
        <w:t>ИНН 7015000856</w:t>
      </w:r>
    </w:p>
    <w:p w:rsidR="003F57CB" w:rsidRPr="003F57CB" w:rsidRDefault="003F57CB" w:rsidP="003F57CB">
      <w:pPr>
        <w:ind w:firstLine="720"/>
        <w:jc w:val="both"/>
        <w:rPr>
          <w:sz w:val="20"/>
          <w:szCs w:val="20"/>
        </w:rPr>
      </w:pPr>
      <w:r w:rsidRPr="003F57CB">
        <w:rPr>
          <w:sz w:val="20"/>
          <w:szCs w:val="20"/>
        </w:rPr>
        <w:t>КПП 701501001</w:t>
      </w:r>
    </w:p>
    <w:p w:rsidR="003F57CB" w:rsidRPr="003F57CB" w:rsidRDefault="003F57CB" w:rsidP="003F57CB">
      <w:pPr>
        <w:ind w:firstLine="720"/>
        <w:jc w:val="both"/>
        <w:rPr>
          <w:sz w:val="20"/>
          <w:szCs w:val="20"/>
        </w:rPr>
      </w:pPr>
      <w:r w:rsidRPr="003F57CB">
        <w:rPr>
          <w:sz w:val="20"/>
          <w:szCs w:val="20"/>
        </w:rPr>
        <w:t>ОКТМО 69656450</w:t>
      </w:r>
    </w:p>
    <w:p w:rsidR="003F57CB" w:rsidRPr="003F57CB" w:rsidRDefault="003F57CB" w:rsidP="003F57CB">
      <w:pPr>
        <w:ind w:firstLine="720"/>
        <w:jc w:val="both"/>
        <w:rPr>
          <w:sz w:val="20"/>
          <w:szCs w:val="20"/>
        </w:rPr>
      </w:pPr>
      <w:r w:rsidRPr="003F57CB">
        <w:rPr>
          <w:sz w:val="20"/>
          <w:szCs w:val="20"/>
        </w:rPr>
        <w:t>УФК по Томской области (Отдел культуры Чаинского района)</w:t>
      </w:r>
    </w:p>
    <w:p w:rsidR="003F57CB" w:rsidRPr="003F57CB" w:rsidRDefault="003F57CB" w:rsidP="003F57CB">
      <w:pPr>
        <w:ind w:firstLine="720"/>
        <w:jc w:val="both"/>
        <w:rPr>
          <w:sz w:val="20"/>
          <w:szCs w:val="20"/>
        </w:rPr>
      </w:pPr>
      <w:r w:rsidRPr="003F57CB">
        <w:rPr>
          <w:sz w:val="20"/>
          <w:szCs w:val="20"/>
        </w:rPr>
        <w:t>Казн.счет 03100643000000016500</w:t>
      </w:r>
    </w:p>
    <w:p w:rsidR="003F57CB" w:rsidRPr="003F57CB" w:rsidRDefault="003F57CB" w:rsidP="003F57CB">
      <w:pPr>
        <w:ind w:firstLine="720"/>
        <w:jc w:val="both"/>
        <w:rPr>
          <w:sz w:val="20"/>
          <w:szCs w:val="20"/>
        </w:rPr>
      </w:pPr>
      <w:r w:rsidRPr="003F57CB">
        <w:rPr>
          <w:sz w:val="20"/>
          <w:szCs w:val="20"/>
        </w:rPr>
        <w:lastRenderedPageBreak/>
        <w:t>Един.казн. счет 40102.810.2.4537.0000058</w:t>
      </w:r>
    </w:p>
    <w:p w:rsidR="003F57CB" w:rsidRPr="003F57CB" w:rsidRDefault="003F57CB" w:rsidP="003F57CB">
      <w:pPr>
        <w:ind w:firstLine="720"/>
        <w:jc w:val="both"/>
        <w:rPr>
          <w:sz w:val="20"/>
          <w:szCs w:val="20"/>
        </w:rPr>
      </w:pPr>
      <w:r w:rsidRPr="003F57CB">
        <w:rPr>
          <w:sz w:val="20"/>
          <w:szCs w:val="20"/>
        </w:rPr>
        <w:t>в ОТДЕЛЕНИЕ ТОМСК БАНКА РОССИИ//УФК по Томской области г Томск</w:t>
      </w:r>
    </w:p>
    <w:p w:rsidR="003F57CB" w:rsidRPr="003F57CB" w:rsidRDefault="003F57CB" w:rsidP="003F57CB">
      <w:pPr>
        <w:ind w:firstLine="720"/>
        <w:jc w:val="both"/>
        <w:rPr>
          <w:sz w:val="20"/>
          <w:szCs w:val="20"/>
        </w:rPr>
      </w:pPr>
      <w:r w:rsidRPr="003F57CB">
        <w:rPr>
          <w:sz w:val="20"/>
          <w:szCs w:val="20"/>
        </w:rPr>
        <w:t>БИК 016902004</w:t>
      </w:r>
    </w:p>
    <w:p w:rsidR="003F57CB" w:rsidRPr="003F57CB" w:rsidRDefault="003F57CB" w:rsidP="003F57CB">
      <w:pPr>
        <w:ind w:firstLine="720"/>
        <w:jc w:val="both"/>
        <w:rPr>
          <w:sz w:val="20"/>
          <w:szCs w:val="20"/>
        </w:rPr>
      </w:pPr>
      <w:r w:rsidRPr="003F57CB">
        <w:rPr>
          <w:sz w:val="20"/>
          <w:szCs w:val="20"/>
        </w:rPr>
        <w:t>КБК 904 202 40014 05 0000 150</w:t>
      </w:r>
    </w:p>
    <w:p w:rsidR="003F57CB" w:rsidRPr="003F57CB" w:rsidRDefault="003F57CB" w:rsidP="003F57CB">
      <w:pPr>
        <w:autoSpaceDE w:val="0"/>
        <w:autoSpaceDN w:val="0"/>
        <w:adjustRightInd w:val="0"/>
        <w:ind w:firstLine="540"/>
        <w:jc w:val="both"/>
        <w:rPr>
          <w:sz w:val="20"/>
          <w:szCs w:val="20"/>
        </w:rPr>
      </w:pPr>
      <w:r w:rsidRPr="003F57CB">
        <w:rPr>
          <w:sz w:val="20"/>
          <w:szCs w:val="20"/>
        </w:rPr>
        <w:t>В назначении платежа указать л/с 04653007100.</w:t>
      </w:r>
    </w:p>
    <w:p w:rsidR="003F57CB" w:rsidRPr="003F57CB" w:rsidRDefault="003F57CB" w:rsidP="003F57CB">
      <w:pPr>
        <w:autoSpaceDE w:val="0"/>
        <w:autoSpaceDN w:val="0"/>
        <w:adjustRightInd w:val="0"/>
        <w:ind w:firstLine="540"/>
        <w:jc w:val="both"/>
        <w:rPr>
          <w:sz w:val="20"/>
          <w:szCs w:val="20"/>
        </w:rPr>
      </w:pPr>
      <w:r w:rsidRPr="003F57CB">
        <w:rPr>
          <w:sz w:val="20"/>
          <w:szCs w:val="20"/>
        </w:rPr>
        <w:t xml:space="preserve">3.3. Общий объем иных межбюджетных трансфертов, предоставляемых бюджету муниципального образования «Чаинский район» из бюджета муниципального образования «Подгорнское сельское поселение» для осуществления переданных полномочий в области культуры, определяется в соответствии с </w:t>
      </w:r>
      <w:hyperlink r:id="rId16" w:history="1">
        <w:r w:rsidRPr="003F57CB">
          <w:rPr>
            <w:color w:val="0000FF"/>
            <w:sz w:val="20"/>
            <w:szCs w:val="20"/>
          </w:rPr>
          <w:t>Методикой</w:t>
        </w:r>
      </w:hyperlink>
      <w:r w:rsidRPr="003F57CB">
        <w:rPr>
          <w:sz w:val="20"/>
          <w:szCs w:val="20"/>
        </w:rPr>
        <w:t xml:space="preserve"> согласно приложению к настоящему Соглашению.</w:t>
      </w:r>
    </w:p>
    <w:p w:rsidR="003F57CB" w:rsidRPr="003F57CB" w:rsidRDefault="003F57CB" w:rsidP="003F57CB">
      <w:pPr>
        <w:autoSpaceDE w:val="0"/>
        <w:autoSpaceDN w:val="0"/>
        <w:adjustRightInd w:val="0"/>
        <w:ind w:firstLine="540"/>
        <w:jc w:val="both"/>
        <w:rPr>
          <w:sz w:val="20"/>
          <w:szCs w:val="20"/>
        </w:rPr>
      </w:pPr>
      <w:r w:rsidRPr="003F57CB">
        <w:rPr>
          <w:sz w:val="20"/>
          <w:szCs w:val="20"/>
        </w:rPr>
        <w:t>3.4. Сроки передачи иных межбюджетных трансфертов:</w:t>
      </w:r>
    </w:p>
    <w:p w:rsidR="003F57CB" w:rsidRPr="003F57CB" w:rsidRDefault="003F57CB" w:rsidP="003F57CB">
      <w:pPr>
        <w:autoSpaceDE w:val="0"/>
        <w:autoSpaceDN w:val="0"/>
        <w:adjustRightInd w:val="0"/>
        <w:ind w:firstLine="540"/>
        <w:jc w:val="both"/>
        <w:rPr>
          <w:sz w:val="20"/>
          <w:szCs w:val="20"/>
        </w:rPr>
      </w:pPr>
      <w:r w:rsidRPr="003F57CB">
        <w:rPr>
          <w:sz w:val="20"/>
          <w:szCs w:val="20"/>
        </w:rPr>
        <w:t>- ежемесячно, до 05 числа месяца и 15 числа месяца.</w:t>
      </w:r>
    </w:p>
    <w:p w:rsidR="003F57CB" w:rsidRPr="003F57CB" w:rsidRDefault="003F57CB" w:rsidP="003F57CB">
      <w:pPr>
        <w:autoSpaceDE w:val="0"/>
        <w:autoSpaceDN w:val="0"/>
        <w:adjustRightInd w:val="0"/>
        <w:ind w:firstLine="540"/>
        <w:jc w:val="both"/>
        <w:rPr>
          <w:sz w:val="20"/>
          <w:szCs w:val="20"/>
        </w:rPr>
      </w:pPr>
      <w:r w:rsidRPr="003F57CB">
        <w:rPr>
          <w:sz w:val="20"/>
          <w:szCs w:val="20"/>
        </w:rPr>
        <w:t>3.5. Переданные Администрацией поселения Администрации района иные межбюджетные трансферты расходуются в соответствии с бюджетной росписью.</w:t>
      </w:r>
    </w:p>
    <w:p w:rsidR="003F57CB" w:rsidRPr="003F57CB" w:rsidRDefault="003F57CB" w:rsidP="003F57CB">
      <w:pPr>
        <w:autoSpaceDE w:val="0"/>
        <w:autoSpaceDN w:val="0"/>
        <w:adjustRightInd w:val="0"/>
        <w:ind w:firstLine="540"/>
        <w:jc w:val="both"/>
        <w:rPr>
          <w:sz w:val="20"/>
          <w:szCs w:val="20"/>
        </w:rPr>
      </w:pPr>
      <w:r w:rsidRPr="003F57CB">
        <w:rPr>
          <w:sz w:val="20"/>
          <w:szCs w:val="20"/>
        </w:rPr>
        <w:t>3.6. Иные межбюджетные трансферты, не использованные по состоянию на 01 января текущего финансового года, подлежат возврату в доход бюджета поселения, из которого они были ранее предоставлены, в течении первых 15 рабочих дней текущего финансового года.</w:t>
      </w:r>
    </w:p>
    <w:p w:rsidR="003F57CB" w:rsidRPr="003F57CB" w:rsidRDefault="003F57CB" w:rsidP="003F57CB">
      <w:pPr>
        <w:autoSpaceDE w:val="0"/>
        <w:autoSpaceDN w:val="0"/>
        <w:adjustRightInd w:val="0"/>
        <w:ind w:firstLine="540"/>
        <w:jc w:val="both"/>
        <w:rPr>
          <w:sz w:val="20"/>
          <w:szCs w:val="20"/>
        </w:rPr>
      </w:pPr>
    </w:p>
    <w:p w:rsidR="003F57CB" w:rsidRPr="003F57CB" w:rsidRDefault="003F57CB" w:rsidP="003F57CB">
      <w:pPr>
        <w:autoSpaceDE w:val="0"/>
        <w:autoSpaceDN w:val="0"/>
        <w:adjustRightInd w:val="0"/>
        <w:ind w:firstLine="540"/>
        <w:jc w:val="center"/>
        <w:outlineLvl w:val="0"/>
        <w:rPr>
          <w:sz w:val="20"/>
          <w:szCs w:val="20"/>
        </w:rPr>
      </w:pPr>
      <w:r w:rsidRPr="003F57CB">
        <w:rPr>
          <w:sz w:val="20"/>
          <w:szCs w:val="20"/>
        </w:rPr>
        <w:t>4. ПЕРЕДАЧА МАТЕРИАЛЬНЫХ РЕСУРСОВ, НЕОБХОДИМЫХ ДЛЯ ОСУЩЕСТВЛЕНИЯ ОРГАНАМИ МЕСТНОГО САМОУПРАВЛЕНИЯ ЧАИНСКОГО РАЙОНА ПЕРЕДАННЫХ ПОЛНОМОЧИЙ В ОБЛАСТИ КУЛЬТУРЫ</w:t>
      </w:r>
    </w:p>
    <w:p w:rsidR="003F57CB" w:rsidRPr="003F57CB" w:rsidRDefault="003F57CB" w:rsidP="003F57CB">
      <w:pPr>
        <w:autoSpaceDE w:val="0"/>
        <w:autoSpaceDN w:val="0"/>
        <w:adjustRightInd w:val="0"/>
        <w:ind w:firstLine="540"/>
        <w:jc w:val="both"/>
        <w:rPr>
          <w:sz w:val="20"/>
          <w:szCs w:val="20"/>
        </w:rPr>
      </w:pPr>
    </w:p>
    <w:p w:rsidR="003F57CB" w:rsidRPr="003F57CB" w:rsidRDefault="003F57CB" w:rsidP="003F57CB">
      <w:pPr>
        <w:autoSpaceDE w:val="0"/>
        <w:autoSpaceDN w:val="0"/>
        <w:adjustRightInd w:val="0"/>
        <w:ind w:firstLine="540"/>
        <w:jc w:val="both"/>
        <w:rPr>
          <w:sz w:val="20"/>
          <w:szCs w:val="20"/>
        </w:rPr>
      </w:pPr>
      <w:r w:rsidRPr="003F57CB">
        <w:rPr>
          <w:sz w:val="20"/>
          <w:szCs w:val="20"/>
        </w:rPr>
        <w:t>4.1. Материальные ресурсы, в том числе технические средства и иные основные средства, передаются Администрацией Подгорнского сельского поселения в собственность муниципального образования «Чаинский район» и используются для осуществления им переданных полномочий в сфере культуры.</w:t>
      </w:r>
    </w:p>
    <w:p w:rsidR="003F57CB" w:rsidRPr="003F57CB" w:rsidRDefault="003F57CB" w:rsidP="003F57CB">
      <w:pPr>
        <w:autoSpaceDE w:val="0"/>
        <w:autoSpaceDN w:val="0"/>
        <w:adjustRightInd w:val="0"/>
        <w:ind w:firstLine="540"/>
        <w:jc w:val="both"/>
        <w:rPr>
          <w:sz w:val="20"/>
          <w:szCs w:val="20"/>
        </w:rPr>
      </w:pPr>
      <w:r w:rsidRPr="003F57CB">
        <w:rPr>
          <w:sz w:val="20"/>
          <w:szCs w:val="20"/>
        </w:rPr>
        <w:t>4.2. Перечень материальных ресурсов, передаваемых в собственность муниципального образования «Чаинский район» определяется Администрацией Подгорнского сельского поселения и передается по акту приема-передачи имущества.</w:t>
      </w:r>
    </w:p>
    <w:p w:rsidR="003F57CB" w:rsidRPr="003F57CB" w:rsidRDefault="003F57CB" w:rsidP="003F57CB">
      <w:pPr>
        <w:autoSpaceDE w:val="0"/>
        <w:autoSpaceDN w:val="0"/>
        <w:adjustRightInd w:val="0"/>
        <w:ind w:firstLine="540"/>
        <w:jc w:val="both"/>
        <w:rPr>
          <w:sz w:val="20"/>
          <w:szCs w:val="20"/>
        </w:rPr>
      </w:pPr>
      <w:r w:rsidRPr="003F57CB">
        <w:rPr>
          <w:sz w:val="20"/>
          <w:szCs w:val="20"/>
        </w:rPr>
        <w:t>4.3. Органам местного самоуправления Администрации района запрещается использование материальных ресурсов, полученных для осуществления переданных полномочий, на иные цели.</w:t>
      </w:r>
    </w:p>
    <w:p w:rsidR="003F57CB" w:rsidRPr="003F57CB" w:rsidRDefault="003F57CB" w:rsidP="003F57CB">
      <w:pPr>
        <w:autoSpaceDE w:val="0"/>
        <w:autoSpaceDN w:val="0"/>
        <w:adjustRightInd w:val="0"/>
        <w:ind w:firstLine="540"/>
        <w:jc w:val="both"/>
        <w:rPr>
          <w:sz w:val="20"/>
          <w:szCs w:val="20"/>
        </w:rPr>
      </w:pPr>
    </w:p>
    <w:p w:rsidR="003F57CB" w:rsidRPr="003F57CB" w:rsidRDefault="003F57CB" w:rsidP="003F57CB">
      <w:pPr>
        <w:autoSpaceDE w:val="0"/>
        <w:autoSpaceDN w:val="0"/>
        <w:adjustRightInd w:val="0"/>
        <w:jc w:val="center"/>
        <w:rPr>
          <w:sz w:val="20"/>
          <w:szCs w:val="20"/>
        </w:rPr>
      </w:pPr>
      <w:r w:rsidRPr="003F57CB">
        <w:rPr>
          <w:sz w:val="20"/>
          <w:szCs w:val="20"/>
        </w:rPr>
        <w:t>5. ОТВЕТСТВЕННОСТЬ СТОРОН</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ind w:firstLine="540"/>
        <w:jc w:val="both"/>
        <w:rPr>
          <w:sz w:val="20"/>
          <w:szCs w:val="20"/>
        </w:rPr>
      </w:pPr>
      <w:r w:rsidRPr="003F57CB">
        <w:rPr>
          <w:sz w:val="20"/>
          <w:szCs w:val="20"/>
        </w:rPr>
        <w:t>5.1.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кассовых расходов, подтвержденных документально, в срок не позднее 30 (тридцати) календарных дней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 выделяемых из бюджета поселения на осуществление указанных полномочий.</w:t>
      </w:r>
    </w:p>
    <w:p w:rsidR="003F57CB" w:rsidRPr="003F57CB" w:rsidRDefault="003F57CB" w:rsidP="003F57CB">
      <w:pPr>
        <w:autoSpaceDE w:val="0"/>
        <w:autoSpaceDN w:val="0"/>
        <w:adjustRightInd w:val="0"/>
        <w:ind w:firstLine="540"/>
        <w:jc w:val="both"/>
        <w:rPr>
          <w:sz w:val="20"/>
          <w:szCs w:val="20"/>
        </w:rPr>
      </w:pPr>
      <w:r w:rsidRPr="003F57CB">
        <w:rPr>
          <w:sz w:val="20"/>
          <w:szCs w:val="20"/>
        </w:rPr>
        <w:t>5.2.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3F57CB" w:rsidRPr="003F57CB" w:rsidRDefault="003F57CB" w:rsidP="003F57CB">
      <w:pPr>
        <w:autoSpaceDE w:val="0"/>
        <w:autoSpaceDN w:val="0"/>
        <w:adjustRightInd w:val="0"/>
        <w:ind w:firstLine="540"/>
        <w:jc w:val="both"/>
        <w:rPr>
          <w:sz w:val="20"/>
          <w:szCs w:val="20"/>
        </w:rPr>
      </w:pPr>
      <w:r w:rsidRPr="003F57CB">
        <w:rPr>
          <w:sz w:val="20"/>
          <w:szCs w:val="20"/>
        </w:rPr>
        <w:t>5.3.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 уплаты неустойки в размере одной трехсотой ставки рефинансирования Центрального Банка Российской Федерации от суммы иных межбюджетных трансфертов за отчетный год.</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center"/>
        <w:rPr>
          <w:sz w:val="20"/>
          <w:szCs w:val="20"/>
        </w:rPr>
      </w:pPr>
      <w:r w:rsidRPr="003F57CB">
        <w:rPr>
          <w:sz w:val="20"/>
          <w:szCs w:val="20"/>
        </w:rPr>
        <w:t>6. СРОК ДЕЙСТВИЯ, ОСНОВАНИЯ И ПОРЯДОК ПРЕКРАЩЕНИЯ</w:t>
      </w:r>
    </w:p>
    <w:p w:rsidR="003F57CB" w:rsidRPr="003F57CB" w:rsidRDefault="003F57CB" w:rsidP="003F57CB">
      <w:pPr>
        <w:autoSpaceDE w:val="0"/>
        <w:autoSpaceDN w:val="0"/>
        <w:adjustRightInd w:val="0"/>
        <w:jc w:val="center"/>
        <w:rPr>
          <w:sz w:val="20"/>
          <w:szCs w:val="20"/>
        </w:rPr>
      </w:pPr>
      <w:r w:rsidRPr="003F57CB">
        <w:rPr>
          <w:sz w:val="20"/>
          <w:szCs w:val="20"/>
        </w:rPr>
        <w:t>ДЕЙСТВИЯ СОГЛАШЕНИЯ</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ind w:firstLine="540"/>
        <w:jc w:val="both"/>
        <w:rPr>
          <w:sz w:val="20"/>
          <w:szCs w:val="20"/>
        </w:rPr>
      </w:pPr>
      <w:r w:rsidRPr="003F57CB">
        <w:rPr>
          <w:sz w:val="20"/>
          <w:szCs w:val="20"/>
        </w:rPr>
        <w:t>6.1. Настоящее Соглашение вступает в силу с 01 января 2023 года и действует до 31 декабря 2025 года включительно.</w:t>
      </w:r>
    </w:p>
    <w:p w:rsidR="003F57CB" w:rsidRPr="003F57CB" w:rsidRDefault="003F57CB" w:rsidP="003F57CB">
      <w:pPr>
        <w:autoSpaceDE w:val="0"/>
        <w:autoSpaceDN w:val="0"/>
        <w:adjustRightInd w:val="0"/>
        <w:ind w:firstLine="540"/>
        <w:jc w:val="both"/>
        <w:rPr>
          <w:sz w:val="20"/>
          <w:szCs w:val="20"/>
        </w:rPr>
      </w:pPr>
      <w:r w:rsidRPr="003F57CB">
        <w:rPr>
          <w:sz w:val="20"/>
          <w:szCs w:val="20"/>
        </w:rPr>
        <w:t>6.2.  Действие настоящего Соглашения может быть прекращено досрочно:</w:t>
      </w:r>
    </w:p>
    <w:p w:rsidR="003F57CB" w:rsidRPr="003F57CB" w:rsidRDefault="003F57CB" w:rsidP="003F57CB">
      <w:pPr>
        <w:autoSpaceDE w:val="0"/>
        <w:autoSpaceDN w:val="0"/>
        <w:adjustRightInd w:val="0"/>
        <w:ind w:firstLine="540"/>
        <w:jc w:val="both"/>
        <w:rPr>
          <w:sz w:val="20"/>
          <w:szCs w:val="20"/>
        </w:rPr>
      </w:pPr>
      <w:r w:rsidRPr="003F57CB">
        <w:rPr>
          <w:sz w:val="20"/>
          <w:szCs w:val="20"/>
        </w:rPr>
        <w:t>6.2.1. По соглашению Сторон.</w:t>
      </w:r>
    </w:p>
    <w:p w:rsidR="003F57CB" w:rsidRPr="003F57CB" w:rsidRDefault="003F57CB" w:rsidP="003F57CB">
      <w:pPr>
        <w:autoSpaceDE w:val="0"/>
        <w:autoSpaceDN w:val="0"/>
        <w:adjustRightInd w:val="0"/>
        <w:ind w:firstLine="540"/>
        <w:jc w:val="both"/>
        <w:rPr>
          <w:sz w:val="20"/>
          <w:szCs w:val="20"/>
        </w:rPr>
      </w:pPr>
      <w:r w:rsidRPr="003F57CB">
        <w:rPr>
          <w:sz w:val="20"/>
          <w:szCs w:val="20"/>
        </w:rPr>
        <w:t>6.2.2. По инициативе одной из сторон при условии:</w:t>
      </w:r>
    </w:p>
    <w:p w:rsidR="003F57CB" w:rsidRPr="003F57CB" w:rsidRDefault="003F57CB" w:rsidP="003F57CB">
      <w:pPr>
        <w:autoSpaceDE w:val="0"/>
        <w:autoSpaceDN w:val="0"/>
        <w:adjustRightInd w:val="0"/>
        <w:ind w:firstLine="540"/>
        <w:jc w:val="both"/>
        <w:rPr>
          <w:sz w:val="20"/>
          <w:szCs w:val="20"/>
        </w:rPr>
      </w:pPr>
      <w:r w:rsidRPr="003F57CB">
        <w:rPr>
          <w:sz w:val="20"/>
          <w:szCs w:val="20"/>
        </w:rPr>
        <w:t>- невозможности выполнения переданных полномочий по причинам, не зависящим от органов местного самоуправления;</w:t>
      </w:r>
    </w:p>
    <w:p w:rsidR="003F57CB" w:rsidRPr="003F57CB" w:rsidRDefault="003F57CB" w:rsidP="003F57CB">
      <w:pPr>
        <w:autoSpaceDE w:val="0"/>
        <w:autoSpaceDN w:val="0"/>
        <w:adjustRightInd w:val="0"/>
        <w:ind w:firstLine="540"/>
        <w:jc w:val="both"/>
        <w:rPr>
          <w:sz w:val="20"/>
          <w:szCs w:val="20"/>
        </w:rPr>
      </w:pPr>
      <w:r w:rsidRPr="003F57CB">
        <w:rPr>
          <w:sz w:val="20"/>
          <w:szCs w:val="20"/>
        </w:rPr>
        <w:t>- признания судом недействующими актов органов местного самоуправления, связанных с реализацией переданных полномочий;</w:t>
      </w:r>
    </w:p>
    <w:p w:rsidR="003F57CB" w:rsidRPr="003F57CB" w:rsidRDefault="003F57CB" w:rsidP="003F57CB">
      <w:pPr>
        <w:autoSpaceDE w:val="0"/>
        <w:autoSpaceDN w:val="0"/>
        <w:adjustRightInd w:val="0"/>
        <w:ind w:firstLine="540"/>
        <w:jc w:val="both"/>
        <w:rPr>
          <w:sz w:val="20"/>
          <w:szCs w:val="20"/>
        </w:rPr>
      </w:pPr>
      <w:r w:rsidRPr="003F57CB">
        <w:rPr>
          <w:sz w:val="20"/>
          <w:szCs w:val="20"/>
        </w:rPr>
        <w:t>- выявления нецелевого использования денежных средств, предоставленных для осуществления переданных полномочий;</w:t>
      </w:r>
    </w:p>
    <w:p w:rsidR="003F57CB" w:rsidRPr="003F57CB" w:rsidRDefault="003F57CB" w:rsidP="003F57CB">
      <w:pPr>
        <w:autoSpaceDE w:val="0"/>
        <w:autoSpaceDN w:val="0"/>
        <w:adjustRightInd w:val="0"/>
        <w:ind w:firstLine="540"/>
        <w:jc w:val="both"/>
        <w:rPr>
          <w:sz w:val="20"/>
          <w:szCs w:val="20"/>
        </w:rPr>
      </w:pPr>
      <w:r w:rsidRPr="003F57CB">
        <w:rPr>
          <w:sz w:val="20"/>
          <w:szCs w:val="20"/>
        </w:rPr>
        <w:t xml:space="preserve">- нарушения </w:t>
      </w:r>
      <w:hyperlink r:id="rId17" w:history="1">
        <w:r w:rsidRPr="003F57CB">
          <w:rPr>
            <w:color w:val="0000FF"/>
            <w:sz w:val="20"/>
            <w:szCs w:val="20"/>
          </w:rPr>
          <w:t>Конституции</w:t>
        </w:r>
      </w:hyperlink>
      <w:r w:rsidRPr="003F57CB">
        <w:rPr>
          <w:sz w:val="20"/>
          <w:szCs w:val="20"/>
        </w:rPr>
        <w:t xml:space="preserve"> Российской Федерации, федеральных законов, иных нормативных правовых актов, установленного соответствующим судом.</w:t>
      </w:r>
    </w:p>
    <w:p w:rsidR="003F57CB" w:rsidRPr="003F57CB" w:rsidRDefault="003F57CB" w:rsidP="003F57CB">
      <w:pPr>
        <w:autoSpaceDE w:val="0"/>
        <w:autoSpaceDN w:val="0"/>
        <w:adjustRightInd w:val="0"/>
        <w:ind w:firstLine="540"/>
        <w:jc w:val="both"/>
        <w:rPr>
          <w:sz w:val="20"/>
          <w:szCs w:val="20"/>
        </w:rPr>
      </w:pPr>
      <w:r w:rsidRPr="003F57CB">
        <w:rPr>
          <w:sz w:val="20"/>
          <w:szCs w:val="20"/>
        </w:rPr>
        <w:lastRenderedPageBreak/>
        <w:t>6.3. Прекращение осуществления переданных полномочий производится путем принятия Советом Подгорнского сельского поселения соответствующего решения.</w:t>
      </w:r>
    </w:p>
    <w:p w:rsidR="003F57CB" w:rsidRPr="003F57CB" w:rsidRDefault="003F57CB" w:rsidP="003F57CB">
      <w:pPr>
        <w:autoSpaceDE w:val="0"/>
        <w:autoSpaceDN w:val="0"/>
        <w:adjustRightInd w:val="0"/>
        <w:ind w:firstLine="540"/>
        <w:jc w:val="both"/>
        <w:rPr>
          <w:sz w:val="20"/>
          <w:szCs w:val="20"/>
        </w:rPr>
      </w:pPr>
      <w:r w:rsidRPr="003F57CB">
        <w:rPr>
          <w:sz w:val="20"/>
          <w:szCs w:val="20"/>
        </w:rPr>
        <w:t>6.4. При прекращении исполнения органами местного самоуправления Чаинского района переданных полномочий возврат неиспользованных финансовых ресурсов осуществляется в соответствии с действующим бюджетным законодательством Российской Федерации.</w:t>
      </w:r>
    </w:p>
    <w:p w:rsidR="003F57CB" w:rsidRPr="003F57CB" w:rsidRDefault="003F57CB" w:rsidP="003F57CB">
      <w:pPr>
        <w:autoSpaceDE w:val="0"/>
        <w:autoSpaceDN w:val="0"/>
        <w:adjustRightInd w:val="0"/>
        <w:ind w:firstLine="540"/>
        <w:jc w:val="both"/>
        <w:rPr>
          <w:sz w:val="20"/>
          <w:szCs w:val="20"/>
        </w:rPr>
      </w:pPr>
      <w:r w:rsidRPr="003F57CB">
        <w:rPr>
          <w:sz w:val="20"/>
          <w:szCs w:val="20"/>
        </w:rPr>
        <w:t>6.5. Уведомление о расторжении настоящего Соглашения в одностороннем порядке по инициативе одной из сторон направляется второй стороне не менее чем за 20 календарных дней.</w:t>
      </w:r>
    </w:p>
    <w:p w:rsidR="003F57CB" w:rsidRPr="003F57CB" w:rsidRDefault="003F57CB" w:rsidP="003F57CB">
      <w:pPr>
        <w:autoSpaceDE w:val="0"/>
        <w:autoSpaceDN w:val="0"/>
        <w:adjustRightInd w:val="0"/>
        <w:jc w:val="center"/>
        <w:rPr>
          <w:sz w:val="20"/>
          <w:szCs w:val="20"/>
        </w:rPr>
      </w:pPr>
      <w:r w:rsidRPr="003F57CB">
        <w:rPr>
          <w:sz w:val="20"/>
          <w:szCs w:val="20"/>
        </w:rPr>
        <w:t>7. ЗАКЛЮЧИТЕЛЬНЫЕ ПОЛОЖЕНИЯ</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ind w:firstLine="540"/>
        <w:jc w:val="both"/>
        <w:rPr>
          <w:sz w:val="20"/>
          <w:szCs w:val="20"/>
        </w:rPr>
      </w:pPr>
      <w:r w:rsidRPr="003F57CB">
        <w:rPr>
          <w:sz w:val="20"/>
          <w:szCs w:val="20"/>
        </w:rPr>
        <w:t>7.1. Настоящее Соглашение составлено в двух экземплярах, имеющих одинаковую юридическую силу, по одному для каждой из Сторон.</w:t>
      </w:r>
    </w:p>
    <w:p w:rsidR="003F57CB" w:rsidRPr="003F57CB" w:rsidRDefault="003F57CB" w:rsidP="003F57CB">
      <w:pPr>
        <w:autoSpaceDE w:val="0"/>
        <w:autoSpaceDN w:val="0"/>
        <w:adjustRightInd w:val="0"/>
        <w:ind w:firstLine="540"/>
        <w:jc w:val="both"/>
        <w:rPr>
          <w:sz w:val="20"/>
          <w:szCs w:val="20"/>
        </w:rPr>
      </w:pPr>
      <w:r w:rsidRPr="003F57CB">
        <w:rPr>
          <w:sz w:val="20"/>
          <w:szCs w:val="20"/>
        </w:rPr>
        <w:t>7.2. Внесение изменений и дополнений в настоящее Соглашение осуществляется путем подписания Сторонами дополнительных соглашений, которые являются неотъемлемой частью настоящего соглашения.</w:t>
      </w:r>
    </w:p>
    <w:p w:rsidR="003F57CB" w:rsidRPr="003F57CB" w:rsidRDefault="003F57CB" w:rsidP="003F57CB">
      <w:pPr>
        <w:autoSpaceDE w:val="0"/>
        <w:autoSpaceDN w:val="0"/>
        <w:adjustRightInd w:val="0"/>
        <w:ind w:firstLine="540"/>
        <w:jc w:val="both"/>
        <w:rPr>
          <w:sz w:val="20"/>
          <w:szCs w:val="20"/>
        </w:rPr>
      </w:pPr>
      <w:r w:rsidRPr="003F57CB">
        <w:rPr>
          <w:sz w:val="20"/>
          <w:szCs w:val="20"/>
        </w:rPr>
        <w:t>7.3. По вопросам, не урегулированным настоящим Соглашением, Стороны руководствуются действующим законодательством.</w:t>
      </w:r>
    </w:p>
    <w:p w:rsidR="003F57CB" w:rsidRPr="003F57CB" w:rsidRDefault="003F57CB" w:rsidP="003F57CB">
      <w:pPr>
        <w:autoSpaceDE w:val="0"/>
        <w:autoSpaceDN w:val="0"/>
        <w:adjustRightInd w:val="0"/>
        <w:ind w:firstLine="540"/>
        <w:jc w:val="both"/>
        <w:rPr>
          <w:sz w:val="20"/>
          <w:szCs w:val="20"/>
        </w:rPr>
      </w:pPr>
      <w:r w:rsidRPr="003F57CB">
        <w:rPr>
          <w:sz w:val="20"/>
          <w:szCs w:val="20"/>
        </w:rPr>
        <w:t>7.4. Споры, связанные с исполнением настоящего Соглашения, разрешаются путем проведения переговоров или в судебном порядке.</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center"/>
        <w:rPr>
          <w:sz w:val="20"/>
          <w:szCs w:val="20"/>
        </w:rPr>
      </w:pPr>
      <w:r w:rsidRPr="003F57CB">
        <w:rPr>
          <w:sz w:val="20"/>
          <w:szCs w:val="20"/>
        </w:rPr>
        <w:t>8. РЕКВИЗИТЫ И ПОДПИСИ СТОРОН</w:t>
      </w:r>
    </w:p>
    <w:p w:rsidR="003F57CB" w:rsidRPr="003F57CB" w:rsidRDefault="003F57CB" w:rsidP="003F57CB">
      <w:pPr>
        <w:autoSpaceDE w:val="0"/>
        <w:autoSpaceDN w:val="0"/>
        <w:adjustRightInd w:val="0"/>
        <w:jc w:val="both"/>
        <w:rPr>
          <w:sz w:val="20"/>
          <w:szCs w:val="20"/>
        </w:rPr>
      </w:pPr>
    </w:p>
    <w:tbl>
      <w:tblPr>
        <w:tblW w:w="0" w:type="auto"/>
        <w:tblLook w:val="01E0" w:firstRow="1" w:lastRow="1" w:firstColumn="1" w:lastColumn="1" w:noHBand="0" w:noVBand="0"/>
      </w:tblPr>
      <w:tblGrid>
        <w:gridCol w:w="4913"/>
        <w:gridCol w:w="4942"/>
      </w:tblGrid>
      <w:tr w:rsidR="003F57CB" w:rsidRPr="003F57CB" w:rsidTr="0052092F">
        <w:tc>
          <w:tcPr>
            <w:tcW w:w="5068" w:type="dxa"/>
            <w:shd w:val="clear" w:color="auto" w:fill="auto"/>
          </w:tcPr>
          <w:p w:rsidR="003F57CB" w:rsidRPr="003F57CB" w:rsidRDefault="003F57CB" w:rsidP="003F57CB">
            <w:pPr>
              <w:autoSpaceDE w:val="0"/>
              <w:autoSpaceDN w:val="0"/>
              <w:adjustRightInd w:val="0"/>
              <w:rPr>
                <w:sz w:val="20"/>
                <w:szCs w:val="20"/>
              </w:rPr>
            </w:pPr>
            <w:r w:rsidRPr="003F57CB">
              <w:rPr>
                <w:sz w:val="20"/>
                <w:szCs w:val="20"/>
              </w:rPr>
              <w:t>Администрация Подгорнского сельского поселения</w:t>
            </w:r>
          </w:p>
          <w:p w:rsidR="003F57CB" w:rsidRPr="003F57CB" w:rsidRDefault="003F57CB" w:rsidP="003F57CB">
            <w:pPr>
              <w:autoSpaceDE w:val="0"/>
              <w:autoSpaceDN w:val="0"/>
              <w:adjustRightInd w:val="0"/>
              <w:rPr>
                <w:sz w:val="20"/>
                <w:szCs w:val="20"/>
              </w:rPr>
            </w:pPr>
            <w:r w:rsidRPr="003F57CB">
              <w:rPr>
                <w:sz w:val="20"/>
                <w:szCs w:val="20"/>
              </w:rPr>
              <w:t>Томская область, Чаинский район</w:t>
            </w:r>
          </w:p>
          <w:p w:rsidR="003F57CB" w:rsidRPr="003F57CB" w:rsidRDefault="003F57CB" w:rsidP="003F57CB">
            <w:pPr>
              <w:autoSpaceDE w:val="0"/>
              <w:autoSpaceDN w:val="0"/>
              <w:adjustRightInd w:val="0"/>
              <w:rPr>
                <w:sz w:val="20"/>
                <w:szCs w:val="20"/>
              </w:rPr>
            </w:pPr>
            <w:r w:rsidRPr="003F57CB">
              <w:rPr>
                <w:sz w:val="20"/>
                <w:szCs w:val="20"/>
              </w:rPr>
              <w:t>с. Подгорное, ул. Ленинская, 4, стр.1</w:t>
            </w:r>
          </w:p>
          <w:p w:rsidR="003F57CB" w:rsidRPr="003F57CB" w:rsidRDefault="003F57CB" w:rsidP="003F57CB">
            <w:pPr>
              <w:autoSpaceDE w:val="0"/>
              <w:autoSpaceDN w:val="0"/>
              <w:adjustRightInd w:val="0"/>
              <w:rPr>
                <w:sz w:val="20"/>
                <w:szCs w:val="20"/>
              </w:rPr>
            </w:pPr>
            <w:r w:rsidRPr="003F57CB">
              <w:rPr>
                <w:sz w:val="20"/>
                <w:szCs w:val="20"/>
              </w:rPr>
              <w:t>ИНН 7015002638 КПП 701501001</w:t>
            </w:r>
          </w:p>
          <w:p w:rsidR="003F57CB" w:rsidRPr="003F57CB" w:rsidRDefault="003F57CB" w:rsidP="003F57CB">
            <w:pPr>
              <w:autoSpaceDE w:val="0"/>
              <w:autoSpaceDN w:val="0"/>
              <w:adjustRightInd w:val="0"/>
              <w:rPr>
                <w:sz w:val="20"/>
                <w:szCs w:val="20"/>
              </w:rPr>
            </w:pPr>
          </w:p>
          <w:p w:rsidR="003F57CB" w:rsidRPr="003F57CB" w:rsidRDefault="003F57CB" w:rsidP="003F57CB">
            <w:pPr>
              <w:autoSpaceDE w:val="0"/>
              <w:autoSpaceDN w:val="0"/>
              <w:adjustRightInd w:val="0"/>
              <w:rPr>
                <w:sz w:val="20"/>
                <w:szCs w:val="20"/>
              </w:rPr>
            </w:pPr>
            <w:r w:rsidRPr="003F57CB">
              <w:rPr>
                <w:sz w:val="20"/>
                <w:szCs w:val="20"/>
              </w:rPr>
              <w:t>Глава Подгорнского сельского поселения</w:t>
            </w:r>
          </w:p>
          <w:p w:rsidR="003F57CB" w:rsidRPr="003F57CB" w:rsidRDefault="003F57CB" w:rsidP="003F57CB">
            <w:pPr>
              <w:autoSpaceDE w:val="0"/>
              <w:autoSpaceDN w:val="0"/>
              <w:adjustRightInd w:val="0"/>
              <w:rPr>
                <w:sz w:val="20"/>
                <w:szCs w:val="20"/>
              </w:rPr>
            </w:pPr>
          </w:p>
          <w:p w:rsidR="003F57CB" w:rsidRPr="003F57CB" w:rsidRDefault="003F57CB" w:rsidP="003F57CB">
            <w:pPr>
              <w:autoSpaceDE w:val="0"/>
              <w:autoSpaceDN w:val="0"/>
              <w:adjustRightInd w:val="0"/>
              <w:rPr>
                <w:sz w:val="20"/>
                <w:szCs w:val="20"/>
              </w:rPr>
            </w:pPr>
            <w:r w:rsidRPr="003F57CB">
              <w:rPr>
                <w:sz w:val="20"/>
                <w:szCs w:val="20"/>
              </w:rPr>
              <w:t>______________ (А.Н. Кондратенко)</w:t>
            </w:r>
          </w:p>
          <w:p w:rsidR="003F57CB" w:rsidRPr="003F57CB" w:rsidRDefault="003F57CB" w:rsidP="003F57CB">
            <w:pPr>
              <w:autoSpaceDE w:val="0"/>
              <w:autoSpaceDN w:val="0"/>
              <w:adjustRightInd w:val="0"/>
              <w:rPr>
                <w:sz w:val="20"/>
                <w:szCs w:val="20"/>
              </w:rPr>
            </w:pPr>
            <w:r w:rsidRPr="003F57CB">
              <w:rPr>
                <w:sz w:val="20"/>
                <w:szCs w:val="20"/>
              </w:rPr>
              <w:t>м.п.</w:t>
            </w:r>
          </w:p>
          <w:p w:rsidR="003F57CB" w:rsidRPr="003F57CB" w:rsidRDefault="003F57CB" w:rsidP="003F57CB">
            <w:pPr>
              <w:autoSpaceDE w:val="0"/>
              <w:autoSpaceDN w:val="0"/>
              <w:adjustRightInd w:val="0"/>
              <w:jc w:val="both"/>
              <w:rPr>
                <w:sz w:val="20"/>
                <w:szCs w:val="20"/>
              </w:rPr>
            </w:pPr>
            <w:r w:rsidRPr="003F57CB">
              <w:rPr>
                <w:sz w:val="20"/>
                <w:szCs w:val="20"/>
              </w:rPr>
              <w:t>«___» __________ «__»____20____ г.</w:t>
            </w:r>
          </w:p>
        </w:tc>
        <w:tc>
          <w:tcPr>
            <w:tcW w:w="5069" w:type="dxa"/>
            <w:shd w:val="clear" w:color="auto" w:fill="auto"/>
          </w:tcPr>
          <w:p w:rsidR="003F57CB" w:rsidRPr="003F57CB" w:rsidRDefault="003F57CB" w:rsidP="003F57CB">
            <w:pPr>
              <w:autoSpaceDE w:val="0"/>
              <w:autoSpaceDN w:val="0"/>
              <w:adjustRightInd w:val="0"/>
              <w:jc w:val="both"/>
              <w:rPr>
                <w:sz w:val="20"/>
                <w:szCs w:val="20"/>
              </w:rPr>
            </w:pPr>
            <w:r w:rsidRPr="003F57CB">
              <w:rPr>
                <w:sz w:val="20"/>
                <w:szCs w:val="20"/>
              </w:rPr>
              <w:t>Администрация  Чаинского района</w:t>
            </w:r>
          </w:p>
          <w:p w:rsidR="003F57CB" w:rsidRPr="003F57CB" w:rsidRDefault="003F57CB" w:rsidP="003F57CB">
            <w:pPr>
              <w:autoSpaceDE w:val="0"/>
              <w:autoSpaceDN w:val="0"/>
              <w:adjustRightInd w:val="0"/>
              <w:jc w:val="both"/>
              <w:rPr>
                <w:sz w:val="20"/>
                <w:szCs w:val="20"/>
              </w:rPr>
            </w:pPr>
            <w:r w:rsidRPr="003F57CB">
              <w:rPr>
                <w:sz w:val="20"/>
                <w:szCs w:val="20"/>
              </w:rPr>
              <w:t>Томская область, Чаинский район</w:t>
            </w:r>
          </w:p>
          <w:p w:rsidR="003F57CB" w:rsidRPr="003F57CB" w:rsidRDefault="003F57CB" w:rsidP="003F57CB">
            <w:pPr>
              <w:autoSpaceDE w:val="0"/>
              <w:autoSpaceDN w:val="0"/>
              <w:adjustRightInd w:val="0"/>
              <w:rPr>
                <w:sz w:val="20"/>
                <w:szCs w:val="20"/>
              </w:rPr>
            </w:pPr>
            <w:r w:rsidRPr="003F57CB">
              <w:rPr>
                <w:sz w:val="20"/>
                <w:szCs w:val="20"/>
              </w:rPr>
              <w:t>с. Подгорное, ул. Ленинская, 11</w:t>
            </w:r>
          </w:p>
          <w:p w:rsidR="003F57CB" w:rsidRPr="003F57CB" w:rsidRDefault="003F57CB" w:rsidP="003F57CB">
            <w:pPr>
              <w:autoSpaceDE w:val="0"/>
              <w:autoSpaceDN w:val="0"/>
              <w:adjustRightInd w:val="0"/>
              <w:rPr>
                <w:sz w:val="20"/>
                <w:szCs w:val="20"/>
              </w:rPr>
            </w:pPr>
            <w:r w:rsidRPr="003F57CB">
              <w:rPr>
                <w:sz w:val="20"/>
                <w:szCs w:val="20"/>
              </w:rPr>
              <w:t>ИНН 7015000944 КПП 701501001</w:t>
            </w:r>
          </w:p>
          <w:p w:rsidR="003F57CB" w:rsidRPr="003F57CB" w:rsidRDefault="003F57CB" w:rsidP="003F57CB">
            <w:pPr>
              <w:autoSpaceDE w:val="0"/>
              <w:autoSpaceDN w:val="0"/>
              <w:adjustRightInd w:val="0"/>
              <w:rPr>
                <w:sz w:val="20"/>
                <w:szCs w:val="20"/>
              </w:rPr>
            </w:pPr>
          </w:p>
          <w:p w:rsidR="003F57CB" w:rsidRPr="003F57CB" w:rsidRDefault="003F57CB" w:rsidP="003F57CB">
            <w:pPr>
              <w:autoSpaceDE w:val="0"/>
              <w:autoSpaceDN w:val="0"/>
              <w:adjustRightInd w:val="0"/>
              <w:rPr>
                <w:sz w:val="20"/>
                <w:szCs w:val="20"/>
              </w:rPr>
            </w:pPr>
          </w:p>
          <w:p w:rsidR="003F57CB" w:rsidRPr="003F57CB" w:rsidRDefault="003F57CB" w:rsidP="003F57CB">
            <w:pPr>
              <w:autoSpaceDE w:val="0"/>
              <w:autoSpaceDN w:val="0"/>
              <w:adjustRightInd w:val="0"/>
              <w:rPr>
                <w:sz w:val="20"/>
                <w:szCs w:val="20"/>
              </w:rPr>
            </w:pPr>
            <w:r w:rsidRPr="003F57CB">
              <w:rPr>
                <w:sz w:val="20"/>
                <w:szCs w:val="20"/>
              </w:rPr>
              <w:t>Глава  Чаинского района</w:t>
            </w:r>
          </w:p>
          <w:p w:rsidR="003F57CB" w:rsidRPr="003F57CB" w:rsidRDefault="003F57CB" w:rsidP="003F57CB">
            <w:pPr>
              <w:autoSpaceDE w:val="0"/>
              <w:autoSpaceDN w:val="0"/>
              <w:adjustRightInd w:val="0"/>
              <w:rPr>
                <w:sz w:val="20"/>
                <w:szCs w:val="20"/>
              </w:rPr>
            </w:pPr>
          </w:p>
          <w:p w:rsidR="003F57CB" w:rsidRPr="003F57CB" w:rsidRDefault="003F57CB" w:rsidP="003F57CB">
            <w:pPr>
              <w:autoSpaceDE w:val="0"/>
              <w:autoSpaceDN w:val="0"/>
              <w:adjustRightInd w:val="0"/>
              <w:rPr>
                <w:sz w:val="20"/>
                <w:szCs w:val="20"/>
              </w:rPr>
            </w:pPr>
            <w:r w:rsidRPr="003F57CB">
              <w:rPr>
                <w:sz w:val="20"/>
                <w:szCs w:val="20"/>
              </w:rPr>
              <w:t>______________ (В.Н. Столяров)</w:t>
            </w:r>
          </w:p>
          <w:p w:rsidR="003F57CB" w:rsidRPr="003F57CB" w:rsidRDefault="003F57CB" w:rsidP="003F57CB">
            <w:pPr>
              <w:autoSpaceDE w:val="0"/>
              <w:autoSpaceDN w:val="0"/>
              <w:adjustRightInd w:val="0"/>
              <w:rPr>
                <w:sz w:val="20"/>
                <w:szCs w:val="20"/>
              </w:rPr>
            </w:pPr>
            <w:r w:rsidRPr="003F57CB">
              <w:rPr>
                <w:sz w:val="20"/>
                <w:szCs w:val="20"/>
              </w:rPr>
              <w:t>м.п.</w:t>
            </w:r>
          </w:p>
          <w:p w:rsidR="003F57CB" w:rsidRPr="003F57CB" w:rsidRDefault="003F57CB" w:rsidP="003F57CB">
            <w:pPr>
              <w:autoSpaceDE w:val="0"/>
              <w:autoSpaceDN w:val="0"/>
              <w:adjustRightInd w:val="0"/>
              <w:jc w:val="both"/>
              <w:rPr>
                <w:sz w:val="20"/>
                <w:szCs w:val="20"/>
              </w:rPr>
            </w:pPr>
            <w:r w:rsidRPr="003F57CB">
              <w:rPr>
                <w:sz w:val="20"/>
                <w:szCs w:val="20"/>
              </w:rPr>
              <w:tab/>
            </w:r>
            <w:r w:rsidRPr="003F57CB">
              <w:rPr>
                <w:sz w:val="20"/>
                <w:szCs w:val="20"/>
              </w:rPr>
              <w:tab/>
              <w:t>«____»_______ 20____ г.</w:t>
            </w:r>
          </w:p>
        </w:tc>
      </w:tr>
    </w:tbl>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center"/>
        <w:rPr>
          <w:sz w:val="20"/>
          <w:szCs w:val="20"/>
        </w:rPr>
      </w:pPr>
    </w:p>
    <w:p w:rsidR="003F57CB" w:rsidRPr="003F57CB" w:rsidRDefault="003F57CB" w:rsidP="003F57CB">
      <w:pPr>
        <w:autoSpaceDE w:val="0"/>
        <w:autoSpaceDN w:val="0"/>
        <w:adjustRightInd w:val="0"/>
        <w:ind w:left="4253"/>
        <w:rPr>
          <w:sz w:val="20"/>
          <w:szCs w:val="20"/>
        </w:rPr>
      </w:pPr>
      <w:r w:rsidRPr="003F57CB">
        <w:rPr>
          <w:sz w:val="20"/>
          <w:szCs w:val="20"/>
        </w:rPr>
        <w:t xml:space="preserve">Приложение 1 </w:t>
      </w:r>
    </w:p>
    <w:p w:rsidR="003F57CB" w:rsidRPr="003F57CB" w:rsidRDefault="003F57CB" w:rsidP="003F57CB">
      <w:pPr>
        <w:autoSpaceDE w:val="0"/>
        <w:autoSpaceDN w:val="0"/>
        <w:adjustRightInd w:val="0"/>
        <w:ind w:left="4253"/>
        <w:rPr>
          <w:sz w:val="20"/>
          <w:szCs w:val="20"/>
        </w:rPr>
      </w:pPr>
      <w:r w:rsidRPr="003F57CB">
        <w:rPr>
          <w:sz w:val="20"/>
          <w:szCs w:val="20"/>
        </w:rPr>
        <w:t>к соглашению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№___ от «___»________ 202_г.</w:t>
      </w:r>
    </w:p>
    <w:p w:rsidR="003F57CB" w:rsidRPr="003F57CB" w:rsidRDefault="003F57CB" w:rsidP="003F57CB">
      <w:pPr>
        <w:autoSpaceDE w:val="0"/>
        <w:autoSpaceDN w:val="0"/>
        <w:adjustRightInd w:val="0"/>
        <w:jc w:val="center"/>
        <w:rPr>
          <w:sz w:val="20"/>
          <w:szCs w:val="20"/>
        </w:rPr>
      </w:pPr>
    </w:p>
    <w:p w:rsidR="003F57CB" w:rsidRPr="003F57CB" w:rsidRDefault="003F57CB" w:rsidP="003F57CB">
      <w:pPr>
        <w:autoSpaceDE w:val="0"/>
        <w:autoSpaceDN w:val="0"/>
        <w:adjustRightInd w:val="0"/>
        <w:jc w:val="center"/>
        <w:rPr>
          <w:sz w:val="20"/>
          <w:szCs w:val="20"/>
        </w:rPr>
      </w:pPr>
      <w:r w:rsidRPr="003F57CB">
        <w:rPr>
          <w:sz w:val="20"/>
          <w:szCs w:val="20"/>
        </w:rPr>
        <w:t>МЕТОДИКА</w:t>
      </w:r>
    </w:p>
    <w:p w:rsidR="003F57CB" w:rsidRPr="003F57CB" w:rsidRDefault="003F57CB" w:rsidP="003F57CB">
      <w:pPr>
        <w:autoSpaceDE w:val="0"/>
        <w:autoSpaceDN w:val="0"/>
        <w:adjustRightInd w:val="0"/>
        <w:jc w:val="center"/>
        <w:rPr>
          <w:sz w:val="20"/>
          <w:szCs w:val="20"/>
        </w:rPr>
      </w:pPr>
      <w:r w:rsidRPr="003F57CB">
        <w:rPr>
          <w:sz w:val="20"/>
          <w:szCs w:val="20"/>
        </w:rPr>
        <w:t>РАСЧЕТА ОБЪЕМА ИНЫХ МЕЖБЮДЖЕТНЫХ ТРАНСФЕРТОВ НА ОСУЩЕСТВЛЕНИЕ ПОЛНОМОЧИЙ ПОСЕЛЕНИЯ ОРГАНОМ МЕСТНОГО САМОУПРАВЛЕНИЯ ЧАИНСКОГО  РАЙОНА В ОБЛАСТИ КУЛЬТУРЫ</w:t>
      </w:r>
    </w:p>
    <w:p w:rsidR="003F57CB" w:rsidRPr="003F57CB" w:rsidRDefault="003F57CB" w:rsidP="003F57CB">
      <w:pPr>
        <w:autoSpaceDE w:val="0"/>
        <w:autoSpaceDN w:val="0"/>
        <w:adjustRightInd w:val="0"/>
        <w:ind w:firstLine="540"/>
        <w:jc w:val="both"/>
        <w:rPr>
          <w:sz w:val="20"/>
          <w:szCs w:val="20"/>
        </w:rPr>
      </w:pPr>
    </w:p>
    <w:p w:rsidR="003F57CB" w:rsidRPr="003F57CB" w:rsidRDefault="003F57CB" w:rsidP="003F57CB">
      <w:pPr>
        <w:autoSpaceDE w:val="0"/>
        <w:autoSpaceDN w:val="0"/>
        <w:adjustRightInd w:val="0"/>
        <w:ind w:firstLine="540"/>
        <w:jc w:val="both"/>
        <w:rPr>
          <w:sz w:val="20"/>
          <w:szCs w:val="20"/>
        </w:rPr>
      </w:pPr>
      <w:r w:rsidRPr="003F57CB">
        <w:rPr>
          <w:sz w:val="20"/>
          <w:szCs w:val="20"/>
        </w:rPr>
        <w:t>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 с учетом поправочных коэффициентов, определяемых в зависимости от:</w:t>
      </w:r>
    </w:p>
    <w:p w:rsidR="003F57CB" w:rsidRPr="003F57CB" w:rsidRDefault="003F57CB" w:rsidP="003F57CB">
      <w:pPr>
        <w:autoSpaceDE w:val="0"/>
        <w:autoSpaceDN w:val="0"/>
        <w:adjustRightInd w:val="0"/>
        <w:ind w:firstLine="540"/>
        <w:jc w:val="both"/>
        <w:rPr>
          <w:sz w:val="20"/>
          <w:szCs w:val="20"/>
        </w:rPr>
      </w:pPr>
      <w:r w:rsidRPr="003F57CB">
        <w:rPr>
          <w:sz w:val="20"/>
          <w:szCs w:val="20"/>
        </w:rPr>
        <w:t>-   роста оплаты труда;</w:t>
      </w:r>
    </w:p>
    <w:p w:rsidR="003F57CB" w:rsidRPr="003F57CB" w:rsidRDefault="003F57CB" w:rsidP="003F57CB">
      <w:pPr>
        <w:autoSpaceDE w:val="0"/>
        <w:autoSpaceDN w:val="0"/>
        <w:adjustRightInd w:val="0"/>
        <w:ind w:firstLine="540"/>
        <w:jc w:val="both"/>
        <w:rPr>
          <w:sz w:val="20"/>
          <w:szCs w:val="20"/>
        </w:rPr>
      </w:pPr>
      <w:r w:rsidRPr="003F57CB">
        <w:rPr>
          <w:sz w:val="20"/>
          <w:szCs w:val="20"/>
        </w:rPr>
        <w:t>-  изменения цен на энергоносители (тепловая энергия, электроэнергия и т.д.);</w:t>
      </w:r>
    </w:p>
    <w:p w:rsidR="003F57CB" w:rsidRPr="003F57CB" w:rsidRDefault="003F57CB" w:rsidP="003F57CB">
      <w:pPr>
        <w:autoSpaceDE w:val="0"/>
        <w:autoSpaceDN w:val="0"/>
        <w:adjustRightInd w:val="0"/>
        <w:ind w:firstLine="540"/>
        <w:jc w:val="both"/>
        <w:rPr>
          <w:sz w:val="20"/>
          <w:szCs w:val="20"/>
        </w:rPr>
      </w:pPr>
      <w:r w:rsidRPr="003F57CB">
        <w:rPr>
          <w:sz w:val="20"/>
          <w:szCs w:val="20"/>
        </w:rPr>
        <w:t>- изменения цен на горюче-смазочные материалы, товарно-материальные ценности, необходимые для работы организации культуры.</w:t>
      </w:r>
    </w:p>
    <w:p w:rsidR="003F57CB" w:rsidRPr="003F57CB" w:rsidRDefault="003F57CB" w:rsidP="003F57CB">
      <w:pPr>
        <w:autoSpaceDE w:val="0"/>
        <w:autoSpaceDN w:val="0"/>
        <w:adjustRightInd w:val="0"/>
        <w:ind w:firstLine="540"/>
        <w:jc w:val="both"/>
        <w:rPr>
          <w:sz w:val="20"/>
          <w:szCs w:val="20"/>
        </w:rPr>
      </w:pPr>
      <w:r w:rsidRPr="003F57CB">
        <w:rPr>
          <w:sz w:val="20"/>
          <w:szCs w:val="20"/>
        </w:rPr>
        <w:t>Кроме того, возможно использование поправочного коэффициента, размер которого согласовывается сторонами соглашением, исходя из необходимости интенсификации деятельности организации.</w:t>
      </w:r>
    </w:p>
    <w:p w:rsidR="003F57CB" w:rsidRPr="003F57CB" w:rsidRDefault="003F57CB" w:rsidP="003F57CB">
      <w:pPr>
        <w:autoSpaceDE w:val="0"/>
        <w:autoSpaceDN w:val="0"/>
        <w:adjustRightInd w:val="0"/>
        <w:ind w:firstLine="540"/>
        <w:jc w:val="both"/>
        <w:rPr>
          <w:b/>
          <w:sz w:val="20"/>
          <w:szCs w:val="20"/>
        </w:rPr>
      </w:pPr>
      <w:r w:rsidRPr="003F57CB">
        <w:rPr>
          <w:sz w:val="20"/>
          <w:szCs w:val="20"/>
        </w:rPr>
        <w:t>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w:t>
      </w:r>
      <w:r w:rsidRPr="003F57CB">
        <w:rPr>
          <w:b/>
          <w:sz w:val="20"/>
          <w:szCs w:val="20"/>
        </w:rPr>
        <w:t>: 6 766 100 рублей.</w:t>
      </w:r>
    </w:p>
    <w:p w:rsidR="003F57CB" w:rsidRPr="003F57CB" w:rsidRDefault="003F57CB" w:rsidP="003F57CB">
      <w:pPr>
        <w:autoSpaceDE w:val="0"/>
        <w:autoSpaceDN w:val="0"/>
        <w:adjustRightInd w:val="0"/>
        <w:ind w:firstLine="540"/>
        <w:jc w:val="both"/>
        <w:rPr>
          <w:b/>
          <w:sz w:val="20"/>
          <w:szCs w:val="20"/>
        </w:rPr>
      </w:pPr>
    </w:p>
    <w:p w:rsidR="003F57CB" w:rsidRPr="003F57CB" w:rsidRDefault="003F57CB" w:rsidP="003F57CB">
      <w:pPr>
        <w:autoSpaceDE w:val="0"/>
        <w:autoSpaceDN w:val="0"/>
        <w:adjustRightInd w:val="0"/>
        <w:ind w:firstLine="540"/>
        <w:jc w:val="both"/>
        <w:rPr>
          <w:sz w:val="20"/>
          <w:szCs w:val="20"/>
        </w:rPr>
      </w:pPr>
    </w:p>
    <w:p w:rsidR="003F57CB" w:rsidRPr="003F57CB" w:rsidRDefault="003F57CB" w:rsidP="003F57CB">
      <w:pPr>
        <w:autoSpaceDE w:val="0"/>
        <w:autoSpaceDN w:val="0"/>
        <w:adjustRightInd w:val="0"/>
        <w:rPr>
          <w:sz w:val="20"/>
          <w:szCs w:val="20"/>
          <w:lang w:val="en-US"/>
        </w:rPr>
      </w:pPr>
      <w:r w:rsidRPr="003F57CB">
        <w:rPr>
          <w:sz w:val="20"/>
          <w:szCs w:val="20"/>
        </w:rPr>
        <w:lastRenderedPageBreak/>
        <w:t xml:space="preserve">         </w:t>
      </w:r>
      <w:r w:rsidRPr="003F57CB">
        <w:rPr>
          <w:sz w:val="20"/>
          <w:szCs w:val="20"/>
          <w:lang w:val="en-US"/>
        </w:rPr>
        <w:t xml:space="preserve">S  = SUM (F   </w:t>
      </w:r>
      <w:r w:rsidRPr="003F57CB">
        <w:rPr>
          <w:sz w:val="20"/>
          <w:szCs w:val="20"/>
        </w:rPr>
        <w:t>х</w:t>
      </w:r>
      <w:r w:rsidRPr="003F57CB">
        <w:rPr>
          <w:sz w:val="20"/>
          <w:szCs w:val="20"/>
          <w:lang w:val="en-US"/>
        </w:rPr>
        <w:t xml:space="preserve"> K1 </w:t>
      </w:r>
      <w:r w:rsidRPr="003F57CB">
        <w:rPr>
          <w:sz w:val="20"/>
          <w:szCs w:val="20"/>
        </w:rPr>
        <w:t>х</w:t>
      </w:r>
      <w:r w:rsidRPr="003F57CB">
        <w:rPr>
          <w:sz w:val="20"/>
          <w:szCs w:val="20"/>
          <w:lang w:val="en-US"/>
        </w:rPr>
        <w:t xml:space="preserve"> 1,302 + M  + T  ),</w:t>
      </w:r>
    </w:p>
    <w:p w:rsidR="003F57CB" w:rsidRPr="003F57CB" w:rsidRDefault="003F57CB" w:rsidP="003F57CB">
      <w:pPr>
        <w:autoSpaceDE w:val="0"/>
        <w:autoSpaceDN w:val="0"/>
        <w:adjustRightInd w:val="0"/>
        <w:rPr>
          <w:sz w:val="20"/>
          <w:szCs w:val="20"/>
          <w:lang w:val="en-US"/>
        </w:rPr>
      </w:pPr>
    </w:p>
    <w:p w:rsidR="003F57CB" w:rsidRPr="003F57CB" w:rsidRDefault="003F57CB" w:rsidP="003F57CB">
      <w:pPr>
        <w:autoSpaceDE w:val="0"/>
        <w:autoSpaceDN w:val="0"/>
        <w:adjustRightInd w:val="0"/>
        <w:rPr>
          <w:sz w:val="20"/>
          <w:szCs w:val="20"/>
        </w:rPr>
      </w:pPr>
      <w:r w:rsidRPr="003F57CB">
        <w:rPr>
          <w:sz w:val="20"/>
          <w:szCs w:val="20"/>
          <w:lang w:val="en-US"/>
        </w:rPr>
        <w:t xml:space="preserve">    </w:t>
      </w:r>
      <w:r w:rsidRPr="003F57CB">
        <w:rPr>
          <w:sz w:val="20"/>
          <w:szCs w:val="20"/>
        </w:rPr>
        <w:t>где:</w:t>
      </w:r>
    </w:p>
    <w:p w:rsidR="003F57CB" w:rsidRPr="003F57CB" w:rsidRDefault="003F57CB" w:rsidP="003F57CB">
      <w:pPr>
        <w:autoSpaceDE w:val="0"/>
        <w:autoSpaceDN w:val="0"/>
        <w:adjustRightInd w:val="0"/>
        <w:rPr>
          <w:sz w:val="20"/>
          <w:szCs w:val="20"/>
        </w:rPr>
      </w:pPr>
      <w:r w:rsidRPr="003F57CB">
        <w:rPr>
          <w:sz w:val="20"/>
          <w:szCs w:val="20"/>
        </w:rPr>
        <w:t xml:space="preserve">     </w:t>
      </w:r>
    </w:p>
    <w:p w:rsidR="003F57CB" w:rsidRPr="003F57CB" w:rsidRDefault="003F57CB" w:rsidP="003F57CB">
      <w:pPr>
        <w:autoSpaceDE w:val="0"/>
        <w:autoSpaceDN w:val="0"/>
        <w:adjustRightInd w:val="0"/>
        <w:rPr>
          <w:sz w:val="20"/>
          <w:szCs w:val="20"/>
        </w:rPr>
      </w:pPr>
      <w:r w:rsidRPr="003F57CB">
        <w:rPr>
          <w:sz w:val="20"/>
          <w:szCs w:val="20"/>
        </w:rPr>
        <w:t xml:space="preserve">    S  -  объем   субсидии муниципальному району на содержание МБУК «Подгорнский ЦКиД»;</w:t>
      </w:r>
    </w:p>
    <w:p w:rsidR="003F57CB" w:rsidRPr="003F57CB" w:rsidRDefault="003F57CB" w:rsidP="003F57CB">
      <w:pPr>
        <w:autoSpaceDE w:val="0"/>
        <w:autoSpaceDN w:val="0"/>
        <w:adjustRightInd w:val="0"/>
        <w:rPr>
          <w:sz w:val="20"/>
          <w:szCs w:val="20"/>
        </w:rPr>
      </w:pPr>
      <w:r w:rsidRPr="003F57CB">
        <w:rPr>
          <w:sz w:val="20"/>
          <w:szCs w:val="20"/>
        </w:rPr>
        <w:t xml:space="preserve">     </w:t>
      </w:r>
    </w:p>
    <w:p w:rsidR="003F57CB" w:rsidRPr="003F57CB" w:rsidRDefault="003F57CB" w:rsidP="003F57CB">
      <w:pPr>
        <w:autoSpaceDE w:val="0"/>
        <w:autoSpaceDN w:val="0"/>
        <w:adjustRightInd w:val="0"/>
        <w:rPr>
          <w:sz w:val="20"/>
          <w:szCs w:val="20"/>
        </w:rPr>
      </w:pPr>
      <w:r w:rsidRPr="003F57CB">
        <w:rPr>
          <w:sz w:val="20"/>
          <w:szCs w:val="20"/>
        </w:rPr>
        <w:t xml:space="preserve">    F   - фонд оплаты  труда МБУК «Подгорнский ЦКиД» сформированный   в  соответствии  с принятой системой оплаты труда</w:t>
      </w:r>
    </w:p>
    <w:p w:rsidR="003F57CB" w:rsidRPr="003F57CB" w:rsidRDefault="003F57CB" w:rsidP="003F57CB">
      <w:pPr>
        <w:autoSpaceDE w:val="0"/>
        <w:autoSpaceDN w:val="0"/>
        <w:adjustRightInd w:val="0"/>
        <w:rPr>
          <w:b/>
          <w:sz w:val="20"/>
          <w:szCs w:val="20"/>
        </w:rPr>
      </w:pPr>
      <w:r w:rsidRPr="003F57CB">
        <w:rPr>
          <w:sz w:val="20"/>
          <w:szCs w:val="20"/>
        </w:rPr>
        <w:t xml:space="preserve">   </w:t>
      </w:r>
      <w:r w:rsidRPr="003F57CB">
        <w:rPr>
          <w:b/>
          <w:sz w:val="20"/>
          <w:szCs w:val="20"/>
        </w:rPr>
        <w:t>ФОТ -2023г *1,302;   3760,5*1,302=4896,2 тыс.рублей.</w:t>
      </w:r>
    </w:p>
    <w:p w:rsidR="003F57CB" w:rsidRPr="003F57CB" w:rsidRDefault="003F57CB" w:rsidP="003F57CB">
      <w:pPr>
        <w:autoSpaceDE w:val="0"/>
        <w:autoSpaceDN w:val="0"/>
        <w:adjustRightInd w:val="0"/>
        <w:rPr>
          <w:b/>
          <w:sz w:val="20"/>
          <w:szCs w:val="20"/>
          <w:highlight w:val="red"/>
        </w:rPr>
      </w:pPr>
    </w:p>
    <w:p w:rsidR="003F57CB" w:rsidRPr="003F57CB" w:rsidRDefault="003F57CB" w:rsidP="003F57CB">
      <w:pPr>
        <w:autoSpaceDE w:val="0"/>
        <w:autoSpaceDN w:val="0"/>
        <w:adjustRightInd w:val="0"/>
        <w:rPr>
          <w:sz w:val="20"/>
          <w:szCs w:val="20"/>
        </w:rPr>
      </w:pPr>
      <w:r w:rsidRPr="003F57CB">
        <w:rPr>
          <w:sz w:val="20"/>
          <w:szCs w:val="20"/>
        </w:rPr>
        <w:t xml:space="preserve">    M   -  фонд материального обеспечения текущих затрат МБУК «Подгорнский ЦКиД» на 2023 г. всего-</w:t>
      </w:r>
      <w:r w:rsidRPr="003F57CB">
        <w:rPr>
          <w:b/>
          <w:sz w:val="20"/>
          <w:szCs w:val="20"/>
        </w:rPr>
        <w:t xml:space="preserve"> 1207,2 тыс.рублей:</w:t>
      </w:r>
    </w:p>
    <w:p w:rsidR="003F57CB" w:rsidRPr="003F57CB" w:rsidRDefault="003F57CB" w:rsidP="003F57CB">
      <w:pPr>
        <w:autoSpaceDE w:val="0"/>
        <w:autoSpaceDN w:val="0"/>
        <w:adjustRightInd w:val="0"/>
        <w:rPr>
          <w:sz w:val="20"/>
          <w:szCs w:val="20"/>
        </w:rPr>
      </w:pPr>
      <w:r w:rsidRPr="003F57CB">
        <w:rPr>
          <w:b/>
          <w:sz w:val="20"/>
          <w:szCs w:val="20"/>
        </w:rPr>
        <w:t xml:space="preserve">    1. Услуги связи всего 130,8 тыс.рублей</w:t>
      </w:r>
      <w:r w:rsidRPr="003F57CB">
        <w:rPr>
          <w:sz w:val="20"/>
          <w:szCs w:val="20"/>
        </w:rPr>
        <w:t>, в том числе - 2 тел.: 1370,4руб *12 мес.=16,5 тыс.рублей; интернет 9200,00 руб*12мес=110,4 тыс.рублей; междугородние переговоры 326,5руб * 12 мес = 3,9 тыс.рулей.</w:t>
      </w:r>
    </w:p>
    <w:p w:rsidR="003F57CB" w:rsidRPr="003F57CB" w:rsidRDefault="003F57CB" w:rsidP="003F57CB">
      <w:pPr>
        <w:autoSpaceDE w:val="0"/>
        <w:autoSpaceDN w:val="0"/>
        <w:adjustRightInd w:val="0"/>
        <w:rPr>
          <w:sz w:val="20"/>
          <w:szCs w:val="20"/>
        </w:rPr>
      </w:pPr>
      <w:r w:rsidRPr="003F57CB">
        <w:rPr>
          <w:b/>
          <w:sz w:val="20"/>
          <w:szCs w:val="20"/>
        </w:rPr>
        <w:t xml:space="preserve">    2</w:t>
      </w:r>
      <w:r w:rsidRPr="003F57CB">
        <w:rPr>
          <w:sz w:val="20"/>
          <w:szCs w:val="20"/>
        </w:rPr>
        <w:t xml:space="preserve">. </w:t>
      </w:r>
      <w:r w:rsidRPr="003F57CB">
        <w:rPr>
          <w:b/>
          <w:sz w:val="20"/>
          <w:szCs w:val="20"/>
        </w:rPr>
        <w:t>Услуги по содержанию имущества всего 102,6 тыс.рублей</w:t>
      </w:r>
      <w:r w:rsidRPr="003F57CB">
        <w:rPr>
          <w:sz w:val="20"/>
          <w:szCs w:val="20"/>
        </w:rPr>
        <w:t>, в том числе обслуживание сигнализации- 4747*12 мес.=57,0 тыс.рублей; заправка и перезарядка огнетушителей, огнезащитная обработка текстильных материалов – 45,6 тыс.рублей.</w:t>
      </w:r>
    </w:p>
    <w:p w:rsidR="003F57CB" w:rsidRPr="003F57CB" w:rsidRDefault="003F57CB" w:rsidP="003F57CB">
      <w:pPr>
        <w:autoSpaceDE w:val="0"/>
        <w:autoSpaceDN w:val="0"/>
        <w:adjustRightInd w:val="0"/>
        <w:rPr>
          <w:sz w:val="20"/>
          <w:szCs w:val="20"/>
        </w:rPr>
      </w:pPr>
      <w:r w:rsidRPr="003F57CB">
        <w:rPr>
          <w:sz w:val="20"/>
          <w:szCs w:val="20"/>
        </w:rPr>
        <w:t xml:space="preserve">    3. </w:t>
      </w:r>
      <w:r w:rsidRPr="003F57CB">
        <w:rPr>
          <w:b/>
          <w:sz w:val="20"/>
          <w:szCs w:val="20"/>
        </w:rPr>
        <w:t>Оплата по договорам ГПХ 700,4 тыс.рублей</w:t>
      </w:r>
      <w:r w:rsidRPr="003F57CB">
        <w:rPr>
          <w:sz w:val="20"/>
          <w:szCs w:val="20"/>
        </w:rPr>
        <w:t xml:space="preserve">, в том числе ФОТ с отчислениями в фонды : </w:t>
      </w:r>
    </w:p>
    <w:p w:rsidR="003F57CB" w:rsidRPr="003F57CB" w:rsidRDefault="003F57CB" w:rsidP="003F57CB">
      <w:pPr>
        <w:autoSpaceDE w:val="0"/>
        <w:autoSpaceDN w:val="0"/>
        <w:adjustRightInd w:val="0"/>
        <w:rPr>
          <w:sz w:val="20"/>
          <w:szCs w:val="20"/>
        </w:rPr>
      </w:pPr>
      <w:r w:rsidRPr="003F57CB">
        <w:rPr>
          <w:sz w:val="20"/>
          <w:szCs w:val="20"/>
        </w:rPr>
        <w:t>Уборщица 1 чел*30558*12мес*1,271=466,1 тыс. рублей;</w:t>
      </w:r>
    </w:p>
    <w:p w:rsidR="003F57CB" w:rsidRPr="003F57CB" w:rsidRDefault="003F57CB" w:rsidP="003F57CB">
      <w:pPr>
        <w:autoSpaceDE w:val="0"/>
        <w:autoSpaceDN w:val="0"/>
        <w:adjustRightInd w:val="0"/>
        <w:rPr>
          <w:sz w:val="20"/>
          <w:szCs w:val="20"/>
        </w:rPr>
      </w:pPr>
      <w:r w:rsidRPr="003F57CB">
        <w:rPr>
          <w:sz w:val="20"/>
          <w:szCs w:val="20"/>
        </w:rPr>
        <w:t>Руководитель ВИА 1 чел*15362*12мес*1,271=234,3 тыс. рублей;</w:t>
      </w:r>
    </w:p>
    <w:p w:rsidR="003F57CB" w:rsidRPr="003F57CB" w:rsidRDefault="003F57CB" w:rsidP="003F57CB">
      <w:pPr>
        <w:autoSpaceDE w:val="0"/>
        <w:autoSpaceDN w:val="0"/>
        <w:adjustRightInd w:val="0"/>
        <w:rPr>
          <w:sz w:val="20"/>
          <w:szCs w:val="20"/>
        </w:rPr>
      </w:pPr>
      <w:r w:rsidRPr="003F57CB">
        <w:rPr>
          <w:sz w:val="20"/>
          <w:szCs w:val="20"/>
        </w:rPr>
        <w:t xml:space="preserve">    4. </w:t>
      </w:r>
      <w:r w:rsidRPr="003F57CB">
        <w:rPr>
          <w:b/>
          <w:sz w:val="20"/>
          <w:szCs w:val="20"/>
        </w:rPr>
        <w:t>Оплата налога на имущество организаций всего 241,0 тыс.рублей</w:t>
      </w:r>
      <w:r w:rsidRPr="003F57CB">
        <w:rPr>
          <w:sz w:val="20"/>
          <w:szCs w:val="20"/>
        </w:rPr>
        <w:t>,</w:t>
      </w:r>
    </w:p>
    <w:p w:rsidR="003F57CB" w:rsidRPr="003F57CB" w:rsidRDefault="003F57CB" w:rsidP="003F57CB">
      <w:pPr>
        <w:autoSpaceDE w:val="0"/>
        <w:autoSpaceDN w:val="0"/>
        <w:adjustRightInd w:val="0"/>
        <w:rPr>
          <w:b/>
          <w:sz w:val="20"/>
          <w:szCs w:val="20"/>
        </w:rPr>
      </w:pPr>
      <w:r w:rsidRPr="003F57CB">
        <w:rPr>
          <w:b/>
          <w:sz w:val="20"/>
          <w:szCs w:val="20"/>
        </w:rPr>
        <w:t xml:space="preserve">    5. Сопровождение сайта 23,2 тыс. рублей.</w:t>
      </w:r>
    </w:p>
    <w:p w:rsidR="003F57CB" w:rsidRPr="003F57CB" w:rsidRDefault="003F57CB" w:rsidP="003F57CB">
      <w:pPr>
        <w:autoSpaceDE w:val="0"/>
        <w:autoSpaceDN w:val="0"/>
        <w:adjustRightInd w:val="0"/>
        <w:rPr>
          <w:b/>
          <w:sz w:val="20"/>
          <w:szCs w:val="20"/>
        </w:rPr>
      </w:pPr>
      <w:r w:rsidRPr="003F57CB">
        <w:rPr>
          <w:b/>
          <w:sz w:val="20"/>
          <w:szCs w:val="20"/>
        </w:rPr>
        <w:t xml:space="preserve">    6. Приобретение открыток и конфет для поздравления ветеранов на День Победы 9,2 тыс. рублей</w:t>
      </w:r>
    </w:p>
    <w:p w:rsidR="003F57CB" w:rsidRPr="003F57CB" w:rsidRDefault="003F57CB" w:rsidP="003F57CB">
      <w:pPr>
        <w:autoSpaceDE w:val="0"/>
        <w:autoSpaceDN w:val="0"/>
        <w:adjustRightInd w:val="0"/>
        <w:rPr>
          <w:sz w:val="20"/>
          <w:szCs w:val="20"/>
        </w:rPr>
      </w:pPr>
    </w:p>
    <w:p w:rsidR="003F57CB" w:rsidRPr="003F57CB" w:rsidRDefault="003F57CB" w:rsidP="003F57CB">
      <w:pPr>
        <w:autoSpaceDE w:val="0"/>
        <w:autoSpaceDN w:val="0"/>
        <w:adjustRightInd w:val="0"/>
        <w:rPr>
          <w:sz w:val="20"/>
          <w:szCs w:val="20"/>
        </w:rPr>
      </w:pPr>
      <w:r w:rsidRPr="003F57CB">
        <w:rPr>
          <w:sz w:val="20"/>
          <w:szCs w:val="20"/>
        </w:rPr>
        <w:t xml:space="preserve">    Т   -  средства  на  обеспечение коммунальных  расходов МБУК «Подгорнский ЦКиД», планируемых по потребности на 2023 г</w:t>
      </w:r>
      <w:r w:rsidRPr="003F57CB">
        <w:rPr>
          <w:b/>
          <w:sz w:val="20"/>
          <w:szCs w:val="20"/>
        </w:rPr>
        <w:t>. всего 760,5 тыс.рублей, том числе:</w:t>
      </w:r>
    </w:p>
    <w:p w:rsidR="003F57CB" w:rsidRPr="003F57CB" w:rsidRDefault="003F57CB" w:rsidP="003F57CB">
      <w:pPr>
        <w:autoSpaceDE w:val="0"/>
        <w:autoSpaceDN w:val="0"/>
        <w:adjustRightInd w:val="0"/>
        <w:rPr>
          <w:sz w:val="20"/>
          <w:szCs w:val="20"/>
        </w:rPr>
      </w:pPr>
      <w:r w:rsidRPr="003F57CB">
        <w:rPr>
          <w:sz w:val="20"/>
          <w:szCs w:val="20"/>
        </w:rPr>
        <w:t xml:space="preserve">     1. </w:t>
      </w:r>
      <w:r w:rsidRPr="003F57CB">
        <w:rPr>
          <w:b/>
          <w:sz w:val="20"/>
          <w:szCs w:val="20"/>
        </w:rPr>
        <w:t>Теплоснабжение всего-358,1 тыс.рублей</w:t>
      </w:r>
      <w:r w:rsidRPr="003F57CB">
        <w:rPr>
          <w:sz w:val="20"/>
          <w:szCs w:val="20"/>
        </w:rPr>
        <w:t>. : 99,73Гкал*3590,93р.=358,1 тыс.руб.;</w:t>
      </w:r>
    </w:p>
    <w:p w:rsidR="003F57CB" w:rsidRPr="003F57CB" w:rsidRDefault="003F57CB" w:rsidP="003F57CB">
      <w:pPr>
        <w:autoSpaceDE w:val="0"/>
        <w:autoSpaceDN w:val="0"/>
        <w:adjustRightInd w:val="0"/>
        <w:rPr>
          <w:sz w:val="20"/>
          <w:szCs w:val="20"/>
        </w:rPr>
      </w:pPr>
      <w:r w:rsidRPr="003F57CB">
        <w:rPr>
          <w:sz w:val="20"/>
          <w:szCs w:val="20"/>
        </w:rPr>
        <w:t xml:space="preserve">    2. </w:t>
      </w:r>
      <w:r w:rsidRPr="003F57CB">
        <w:rPr>
          <w:b/>
          <w:sz w:val="20"/>
          <w:szCs w:val="20"/>
        </w:rPr>
        <w:t>Энергоснабжение всего 367,6 тыс.рублей</w:t>
      </w:r>
      <w:r w:rsidRPr="003F57CB">
        <w:rPr>
          <w:sz w:val="20"/>
          <w:szCs w:val="20"/>
        </w:rPr>
        <w:t>.: 47744 кВт*7,698 = 367,6 тыс. рублей.</w:t>
      </w:r>
    </w:p>
    <w:p w:rsidR="003F57CB" w:rsidRPr="003F57CB" w:rsidRDefault="003F57CB" w:rsidP="003F57CB">
      <w:pPr>
        <w:autoSpaceDE w:val="0"/>
        <w:autoSpaceDN w:val="0"/>
        <w:adjustRightInd w:val="0"/>
        <w:rPr>
          <w:sz w:val="20"/>
          <w:szCs w:val="20"/>
        </w:rPr>
      </w:pPr>
      <w:r w:rsidRPr="003F57CB">
        <w:rPr>
          <w:sz w:val="20"/>
          <w:szCs w:val="20"/>
        </w:rPr>
        <w:t xml:space="preserve">   3</w:t>
      </w:r>
      <w:r w:rsidRPr="003F57CB">
        <w:rPr>
          <w:b/>
          <w:sz w:val="20"/>
          <w:szCs w:val="20"/>
        </w:rPr>
        <w:t>. Водоснабжение всего – 12,0 тыс. руб</w:t>
      </w:r>
      <w:r w:rsidRPr="003F57CB">
        <w:rPr>
          <w:sz w:val="20"/>
          <w:szCs w:val="20"/>
        </w:rPr>
        <w:t>.:  вода 10 куб.м.*6мес.* 100,37р.=6,0 тыс.руб;</w:t>
      </w:r>
    </w:p>
    <w:p w:rsidR="003F57CB" w:rsidRPr="003F57CB" w:rsidRDefault="003F57CB" w:rsidP="003F57CB">
      <w:pPr>
        <w:autoSpaceDE w:val="0"/>
        <w:autoSpaceDN w:val="0"/>
        <w:adjustRightInd w:val="0"/>
        <w:rPr>
          <w:sz w:val="20"/>
          <w:szCs w:val="20"/>
        </w:rPr>
      </w:pPr>
      <w:r w:rsidRPr="003F57CB">
        <w:rPr>
          <w:sz w:val="20"/>
          <w:szCs w:val="20"/>
        </w:rPr>
        <w:t xml:space="preserve">       10куб.м.*6мес.*100,37р.= 6,0 тыс.руб.; </w:t>
      </w:r>
    </w:p>
    <w:p w:rsidR="003F57CB" w:rsidRPr="003F57CB" w:rsidRDefault="003F57CB" w:rsidP="003F57CB">
      <w:pPr>
        <w:autoSpaceDE w:val="0"/>
        <w:autoSpaceDN w:val="0"/>
        <w:adjustRightInd w:val="0"/>
        <w:rPr>
          <w:sz w:val="20"/>
          <w:szCs w:val="20"/>
        </w:rPr>
      </w:pPr>
      <w:r w:rsidRPr="003F57CB">
        <w:rPr>
          <w:sz w:val="20"/>
          <w:szCs w:val="20"/>
        </w:rPr>
        <w:t xml:space="preserve">   4</w:t>
      </w:r>
      <w:r w:rsidRPr="003F57CB">
        <w:rPr>
          <w:b/>
          <w:sz w:val="20"/>
          <w:szCs w:val="20"/>
        </w:rPr>
        <w:t>. Обращение с ТКО всего – 22,8 тыс. руб</w:t>
      </w:r>
      <w:r w:rsidRPr="003F57CB">
        <w:rPr>
          <w:sz w:val="20"/>
          <w:szCs w:val="20"/>
        </w:rPr>
        <w:t>.:  3,25 куб.м.*6мес.* 569,48р.=11,1тыс.руб;</w:t>
      </w:r>
    </w:p>
    <w:p w:rsidR="003F57CB" w:rsidRPr="003F57CB" w:rsidRDefault="003F57CB" w:rsidP="003F57CB">
      <w:pPr>
        <w:autoSpaceDE w:val="0"/>
        <w:autoSpaceDN w:val="0"/>
        <w:adjustRightInd w:val="0"/>
        <w:rPr>
          <w:sz w:val="20"/>
          <w:szCs w:val="20"/>
        </w:rPr>
      </w:pPr>
      <w:r w:rsidRPr="003F57CB">
        <w:rPr>
          <w:sz w:val="20"/>
          <w:szCs w:val="20"/>
        </w:rPr>
        <w:t xml:space="preserve">       3,25 куб.м.*6мес.*599,50р.= 11,7тыс.руб.; </w:t>
      </w:r>
    </w:p>
    <w:p w:rsidR="003F57CB" w:rsidRPr="003F57CB" w:rsidRDefault="003F57CB" w:rsidP="003F57CB">
      <w:pPr>
        <w:autoSpaceDE w:val="0"/>
        <w:autoSpaceDN w:val="0"/>
        <w:adjustRightInd w:val="0"/>
        <w:rPr>
          <w:sz w:val="20"/>
          <w:szCs w:val="20"/>
        </w:rPr>
      </w:pPr>
    </w:p>
    <w:p w:rsidR="003F57CB" w:rsidRPr="003F57CB" w:rsidRDefault="003F57CB" w:rsidP="003F57CB">
      <w:pPr>
        <w:autoSpaceDE w:val="0"/>
        <w:autoSpaceDN w:val="0"/>
        <w:adjustRightInd w:val="0"/>
        <w:rPr>
          <w:sz w:val="20"/>
          <w:szCs w:val="20"/>
        </w:rPr>
      </w:pPr>
      <w:r w:rsidRPr="003F57CB">
        <w:rPr>
          <w:sz w:val="20"/>
          <w:szCs w:val="20"/>
        </w:rPr>
        <w:t xml:space="preserve">  1,302 - коэффициент начислений на оплату труда в 2023 г.; 1,271 - коэффициент начислений на оплату труда в 2023 г по договорам.</w:t>
      </w:r>
    </w:p>
    <w:p w:rsidR="003F57CB" w:rsidRPr="003F57CB" w:rsidRDefault="003F57CB" w:rsidP="003F57CB">
      <w:pPr>
        <w:autoSpaceDE w:val="0"/>
        <w:autoSpaceDN w:val="0"/>
        <w:adjustRightInd w:val="0"/>
        <w:ind w:firstLine="540"/>
        <w:jc w:val="both"/>
        <w:rPr>
          <w:sz w:val="20"/>
          <w:szCs w:val="20"/>
        </w:rPr>
      </w:pPr>
    </w:p>
    <w:p w:rsidR="003F57CB" w:rsidRPr="003F57CB" w:rsidRDefault="003F57CB" w:rsidP="003F57CB">
      <w:pPr>
        <w:autoSpaceDE w:val="0"/>
        <w:autoSpaceDN w:val="0"/>
        <w:adjustRightInd w:val="0"/>
        <w:ind w:firstLine="540"/>
        <w:jc w:val="both"/>
        <w:rPr>
          <w:sz w:val="20"/>
          <w:szCs w:val="20"/>
        </w:rPr>
      </w:pPr>
    </w:p>
    <w:p w:rsidR="003F57CB" w:rsidRPr="003F57CB" w:rsidRDefault="003F57CB" w:rsidP="003F57CB">
      <w:pPr>
        <w:autoSpaceDE w:val="0"/>
        <w:autoSpaceDN w:val="0"/>
        <w:adjustRightInd w:val="0"/>
        <w:ind w:left="4253"/>
        <w:rPr>
          <w:sz w:val="20"/>
          <w:szCs w:val="20"/>
        </w:rPr>
      </w:pPr>
      <w:r w:rsidRPr="003F57CB">
        <w:rPr>
          <w:sz w:val="20"/>
          <w:szCs w:val="20"/>
        </w:rPr>
        <w:t>Приложение 2</w:t>
      </w:r>
    </w:p>
    <w:p w:rsidR="003F57CB" w:rsidRPr="003F57CB" w:rsidRDefault="003F57CB" w:rsidP="003F57CB">
      <w:pPr>
        <w:autoSpaceDE w:val="0"/>
        <w:autoSpaceDN w:val="0"/>
        <w:adjustRightInd w:val="0"/>
        <w:ind w:left="4253"/>
        <w:rPr>
          <w:sz w:val="20"/>
          <w:szCs w:val="20"/>
        </w:rPr>
      </w:pPr>
      <w:r w:rsidRPr="003F57CB">
        <w:rPr>
          <w:sz w:val="20"/>
          <w:szCs w:val="20"/>
        </w:rPr>
        <w:t>к соглашению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№__ от «___»________ 202_г.</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СОГЛАСОВАНО                                      УТВЕРЖДАЮ</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Начальник                                       Руководитель учреждения</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Отдела культуры Чаинского района</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_________             </w:t>
      </w:r>
      <w:r w:rsidRPr="003F57CB">
        <w:rPr>
          <w:rFonts w:ascii="Courier New" w:hAnsi="Courier New" w:cs="Courier New"/>
          <w:sz w:val="20"/>
          <w:szCs w:val="20"/>
          <w:u w:val="single"/>
        </w:rPr>
        <w:t>Ю.А. Третьяков</w:t>
      </w:r>
      <w:r w:rsidRPr="003F57CB">
        <w:rPr>
          <w:rFonts w:ascii="Courier New" w:hAnsi="Courier New" w:cs="Courier New"/>
          <w:sz w:val="20"/>
          <w:szCs w:val="20"/>
        </w:rPr>
        <w:t xml:space="preserve">           _________       ______________</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Подпись                     И.О.Фамилия                    Подпись             И.О.Фамилия</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«__» __________ 202_ г.                         «__» __________ 202_ г.</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b/>
          <w:sz w:val="20"/>
          <w:szCs w:val="20"/>
        </w:rPr>
      </w:pPr>
      <w:r w:rsidRPr="003F57CB">
        <w:rPr>
          <w:rFonts w:ascii="Courier New" w:hAnsi="Courier New" w:cs="Courier New"/>
          <w:sz w:val="20"/>
          <w:szCs w:val="20"/>
        </w:rPr>
        <w:t xml:space="preserve">                                   </w:t>
      </w:r>
      <w:r w:rsidRPr="003F57CB">
        <w:rPr>
          <w:rFonts w:ascii="Courier New" w:hAnsi="Courier New" w:cs="Courier New"/>
          <w:b/>
          <w:sz w:val="20"/>
          <w:szCs w:val="20"/>
        </w:rPr>
        <w:t>ОТЧЕТ</w:t>
      </w:r>
    </w:p>
    <w:p w:rsidR="003F57CB" w:rsidRPr="003F57CB" w:rsidRDefault="003F57CB" w:rsidP="003F57CB">
      <w:pPr>
        <w:autoSpaceDE w:val="0"/>
        <w:autoSpaceDN w:val="0"/>
        <w:adjustRightInd w:val="0"/>
        <w:rPr>
          <w:rFonts w:ascii="Courier New" w:hAnsi="Courier New" w:cs="Courier New"/>
          <w:b/>
          <w:sz w:val="20"/>
          <w:szCs w:val="20"/>
        </w:rPr>
      </w:pPr>
      <w:r w:rsidRPr="003F57CB">
        <w:rPr>
          <w:rFonts w:ascii="Courier New" w:hAnsi="Courier New" w:cs="Courier New"/>
          <w:b/>
          <w:sz w:val="20"/>
          <w:szCs w:val="20"/>
        </w:rPr>
        <w:t xml:space="preserve">      о результатах деятельности муниципального бюджетного учреждения,</w:t>
      </w:r>
    </w:p>
    <w:p w:rsidR="003F57CB" w:rsidRPr="003F57CB" w:rsidRDefault="003F57CB" w:rsidP="003F57CB">
      <w:pPr>
        <w:autoSpaceDE w:val="0"/>
        <w:autoSpaceDN w:val="0"/>
        <w:adjustRightInd w:val="0"/>
        <w:rPr>
          <w:rFonts w:ascii="Courier New" w:hAnsi="Courier New" w:cs="Courier New"/>
          <w:b/>
          <w:sz w:val="20"/>
          <w:szCs w:val="20"/>
        </w:rPr>
      </w:pPr>
      <w:r w:rsidRPr="003F57CB">
        <w:rPr>
          <w:rFonts w:ascii="Courier New" w:hAnsi="Courier New" w:cs="Courier New"/>
          <w:b/>
          <w:sz w:val="20"/>
          <w:szCs w:val="20"/>
        </w:rPr>
        <w:t xml:space="preserve">       находящегося в ведении Отдела культуры Чаинского района, </w:t>
      </w:r>
    </w:p>
    <w:p w:rsidR="003F57CB" w:rsidRPr="003F57CB" w:rsidRDefault="003F57CB" w:rsidP="003F57CB">
      <w:pPr>
        <w:autoSpaceDE w:val="0"/>
        <w:autoSpaceDN w:val="0"/>
        <w:adjustRightInd w:val="0"/>
        <w:rPr>
          <w:rFonts w:ascii="Courier New" w:hAnsi="Courier New" w:cs="Courier New"/>
          <w:b/>
          <w:sz w:val="20"/>
          <w:szCs w:val="20"/>
        </w:rPr>
      </w:pPr>
      <w:r w:rsidRPr="003F57CB">
        <w:rPr>
          <w:rFonts w:ascii="Courier New" w:hAnsi="Courier New" w:cs="Courier New"/>
          <w:b/>
          <w:sz w:val="20"/>
          <w:szCs w:val="20"/>
        </w:rPr>
        <w:t xml:space="preserve">       и об использовании закрепленного за ним имущества за 202__ год</w:t>
      </w:r>
    </w:p>
    <w:p w:rsidR="003F57CB" w:rsidRPr="003F57CB" w:rsidRDefault="003F57CB" w:rsidP="003F57CB">
      <w:pPr>
        <w:autoSpaceDE w:val="0"/>
        <w:autoSpaceDN w:val="0"/>
        <w:adjustRightInd w:val="0"/>
        <w:rPr>
          <w:rFonts w:ascii="Courier New" w:hAnsi="Courier New" w:cs="Courier New"/>
          <w:b/>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КОДЫ</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                                                      Форма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                                                      по КФД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                      "__" ______ 202_ год             Дата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lastRenderedPageBreak/>
        <w:t xml:space="preserve">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Наименование муниципального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бюджетного учреждения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 МБУК «Подгорнский ЦКиД»                             по ОКПО │ 46631740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Идентификационный номер                                      │ 7015002980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налогоплательщика (ИНН)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Код причины постановки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на учет учреждения (КПП)                                     │ 701501001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Единицы измерения показателей: руб.                  по ОКЕИ │    </w:t>
      </w:r>
      <w:hyperlink r:id="rId18" w:history="1">
        <w:r w:rsidRPr="003F57CB">
          <w:rPr>
            <w:rFonts w:ascii="Courier New" w:hAnsi="Courier New" w:cs="Courier New"/>
            <w:color w:val="0000FF"/>
            <w:sz w:val="20"/>
            <w:szCs w:val="20"/>
          </w:rPr>
          <w:t>383</w:t>
        </w:r>
      </w:hyperlink>
      <w:r w:rsidRPr="003F57CB">
        <w:rPr>
          <w:rFonts w:ascii="Courier New" w:hAnsi="Courier New" w:cs="Courier New"/>
          <w:sz w:val="20"/>
          <w:szCs w:val="20"/>
        </w:rPr>
        <w:t xml:space="preserve">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Наименование органа,</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осуществляющего функции</w:t>
      </w:r>
    </w:p>
    <w:p w:rsidR="003F57CB" w:rsidRPr="003F57CB" w:rsidRDefault="003F57CB" w:rsidP="003F57CB">
      <w:pPr>
        <w:autoSpaceDE w:val="0"/>
        <w:autoSpaceDN w:val="0"/>
        <w:adjustRightInd w:val="0"/>
        <w:rPr>
          <w:rFonts w:ascii="Courier New" w:hAnsi="Courier New" w:cs="Courier New"/>
          <w:sz w:val="20"/>
          <w:szCs w:val="20"/>
          <w:u w:val="single"/>
        </w:rPr>
      </w:pPr>
      <w:r w:rsidRPr="003F57CB">
        <w:rPr>
          <w:rFonts w:ascii="Courier New" w:hAnsi="Courier New" w:cs="Courier New"/>
          <w:sz w:val="20"/>
          <w:szCs w:val="20"/>
        </w:rPr>
        <w:t xml:space="preserve">и полномочия учредителя </w:t>
      </w:r>
      <w:r w:rsidRPr="003F57CB">
        <w:rPr>
          <w:rFonts w:ascii="Courier New" w:hAnsi="Courier New" w:cs="Courier New"/>
          <w:sz w:val="20"/>
          <w:szCs w:val="20"/>
          <w:u w:val="single"/>
        </w:rPr>
        <w:t>Муниципальное учреждение "Отдел по культуре, молодежной политике и спорту Администрации Чаинского района Томской области"</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Адрес фактического местонахождения</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муниципального бюджетного</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учреждения  </w:t>
      </w:r>
      <w:r w:rsidRPr="003F57CB">
        <w:rPr>
          <w:rFonts w:ascii="Courier New" w:hAnsi="Courier New" w:cs="Courier New"/>
          <w:sz w:val="20"/>
          <w:szCs w:val="20"/>
          <w:u w:val="single"/>
        </w:rPr>
        <w:t>Томская область, Чаинский район, с.Подгорное, ул.Ленинская 9</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I. Общие сведения о муниципальном бюджетном учреждении</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1.1. Основные виды деятельности учреждения:</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1.1.1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1.1.2  проведение различных по форме и тематике культурно-массовых мероприятий -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1.1.3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1.1.4 организация работы лекториев, народных университетов, школ и курсов по различным отраслям знаний, других форм просветительской деятельности, в том числе и на абонементной основе;</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1.1.5 оказание консультативной, методической и организационно-творческой помощи в подготовке и проведении культурно-досуговых мероприятий;</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1.1.6 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1.1.7 осуществление справочной, информационной и рекламно-маркетинговой деятельности;</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1.1.8 организация кино - и видеообслуживания населения;</w:t>
      </w:r>
    </w:p>
    <w:p w:rsidR="003F57CB" w:rsidRPr="003F57CB" w:rsidRDefault="003F57CB" w:rsidP="003F57CB">
      <w:pPr>
        <w:widowControl w:val="0"/>
        <w:autoSpaceDE w:val="0"/>
        <w:autoSpaceDN w:val="0"/>
        <w:adjustRightInd w:val="0"/>
        <w:rPr>
          <w:rFonts w:ascii="Courier New" w:hAnsi="Courier New" w:cs="Courier New"/>
          <w:sz w:val="20"/>
          <w:szCs w:val="20"/>
        </w:rPr>
      </w:pPr>
      <w:r w:rsidRPr="003F57CB">
        <w:rPr>
          <w:rFonts w:ascii="Courier New" w:hAnsi="Courier New" w:cs="Courier New"/>
          <w:sz w:val="20"/>
          <w:szCs w:val="20"/>
        </w:rPr>
        <w:t>1.1.9 предоставление гражданам дополнительных досуговых и сервисных услуг.</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1.1. Иные виды деятельности, не являющиеся  основными,  которые  учреждение</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вправе   осуществлять   в   соответствии   с  его  учредительными</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документами:</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1.3. Перечень услуг (работ),  которые  оказываются  учреждением  </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потребителям  за  плату  в  случаях, предусмотренных нормативными правовыми</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(правовыми) актами, с указанием потребителей указанных услуг (работ):</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1.4. Перечень разрешительных документов, на  основании  которых  учреждение</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осуществляет деятельность:</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Федеральный закон  «Основы законодательства Российской Федерации о культуре» от 09 октября 1992г.№ 3612-1;</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Устав Муниципального бюджетного учреждения культуры «Подгорнский  центр культуры и досуга» утвержден постановлением Администрации Чаинского района от 28.12.2012 № 854</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1.5. Сведения о штатной численности работников учреждения:</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lastRenderedPageBreak/>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Наименование показателя │  На начало  │  На конец   │ Причины изменения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  отчетного  │  отчетного  │    численности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   периода   │   периода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│Сотрудники, всего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│(целые ед.)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из них: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│сотрудники, относящиеся к│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│основному персоналу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│сотрудники, относящиеся к│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│административно-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│управленческому персоналу│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│сотрудники, относящиеся к│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│иному персоналу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1.6.  Средняя  заработная  плата   сотрудников   учреждения   (филиала)  за</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отчетный период:</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Наименование показателя  │        Среднегодовая заработная плата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                          │за счет средств│за счет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xml:space="preserve">                            на выполнение   собственных       │   ИТОГО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│муниципального    доходов</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задания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│Сотрудники, всего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│(целые ед.)         - 12ч.│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из них: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│сотрудники, относящиеся к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│основному персоналу - 8ч.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│сотрудники, относящиеся к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│административно- управлен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│-ческому персоналу - 1ч.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│сотрудники, относящиеся к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│иному персоналу     - 3ч.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II. Результат деятельности учреждения</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Наименование показателя       │На начало │На конец │     В % к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│отчетного │отчетного│  предыдущему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 периода  │ периода │отчетному году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│1. Нефинансовые активы, всего: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из них: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│1.1. Остаточная стоимость основных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│средств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│1.2. Амортизация основных средств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│1.3. Остаточная стоимость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│нематериальных активов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│1.4. Амортизация нематериальных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│активов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lastRenderedPageBreak/>
        <w:t>│1.5. Материальные запасы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│2. Финансовые активы, всего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из них: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│2.1. Денежные средства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│2.2. Расчеты с дебиторами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│3. Обязательства, всего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  из них: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│3.1. Расчеты по принятым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│обязательствам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│3.2. Расчеты по платежам в бюджеты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│3.3. Прочие расчеты с кредиторами   │          │         │               │</w:t>
      </w:r>
    </w:p>
    <w:p w:rsidR="003F57CB" w:rsidRPr="003F57CB" w:rsidRDefault="003F57CB" w:rsidP="003F57CB">
      <w:pPr>
        <w:autoSpaceDE w:val="0"/>
        <w:autoSpaceDN w:val="0"/>
        <w:adjustRightInd w:val="0"/>
        <w:jc w:val="both"/>
        <w:rPr>
          <w:rFonts w:ascii="Courier New" w:hAnsi="Courier New" w:cs="Courier New"/>
          <w:sz w:val="20"/>
          <w:szCs w:val="20"/>
        </w:rPr>
      </w:pPr>
      <w:r w:rsidRPr="003F57CB">
        <w:rPr>
          <w:rFonts w:ascii="Courier New" w:hAnsi="Courier New" w:cs="Courier New"/>
          <w:sz w:val="20"/>
          <w:szCs w:val="20"/>
        </w:rPr>
        <w:t>└────────────────────────────────────┴──────────┴─────────┴───────────────┘</w:t>
      </w:r>
    </w:p>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Справочно:</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1. Просроченная кредиторская задолженность:</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на начало отчетного периода ______ руб.</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на конец отчетного периода ______ руб.</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2. Причины образования просроченной кредиторской задолженности:</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3. Причины образования дебиторской задолженности, нереальной к взысканию:</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4. Общая сумма выставленных требований в возмещение ущерба по недостачам и</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хищениям материальных ценностей, денежных средств, а также от порчи</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материальных ценностей: _____ руб.</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Исполнение плана финансово-хозяйственной деятельности</w:t>
      </w:r>
    </w:p>
    <w:p w:rsidR="003F57CB" w:rsidRPr="003F57CB" w:rsidRDefault="003F57CB" w:rsidP="003F57CB">
      <w:pPr>
        <w:autoSpaceDE w:val="0"/>
        <w:autoSpaceDN w:val="0"/>
        <w:adjustRightInd w:val="0"/>
        <w:rPr>
          <w:rFonts w:ascii="Courier New" w:hAnsi="Courier New" w:cs="Courier New"/>
          <w:sz w:val="20"/>
          <w:szCs w:val="20"/>
        </w:rPr>
      </w:pPr>
    </w:p>
    <w:tbl>
      <w:tblPr>
        <w:tblW w:w="9939" w:type="dxa"/>
        <w:tblInd w:w="92" w:type="dxa"/>
        <w:tblLayout w:type="fixed"/>
        <w:tblLook w:val="0000" w:firstRow="0" w:lastRow="0" w:firstColumn="0" w:lastColumn="0" w:noHBand="0" w:noVBand="0"/>
      </w:tblPr>
      <w:tblGrid>
        <w:gridCol w:w="266"/>
        <w:gridCol w:w="6015"/>
        <w:gridCol w:w="1295"/>
        <w:gridCol w:w="1229"/>
        <w:gridCol w:w="1134"/>
      </w:tblGrid>
      <w:tr w:rsidR="003F57CB" w:rsidRPr="003F57CB" w:rsidTr="003F57CB">
        <w:trPr>
          <w:trHeight w:val="285"/>
        </w:trPr>
        <w:tc>
          <w:tcPr>
            <w:tcW w:w="6281" w:type="dxa"/>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3F57CB" w:rsidRPr="003F57CB" w:rsidRDefault="003F57CB" w:rsidP="003F57CB">
            <w:pPr>
              <w:jc w:val="center"/>
              <w:rPr>
                <w:sz w:val="20"/>
                <w:szCs w:val="20"/>
              </w:rPr>
            </w:pPr>
            <w:r w:rsidRPr="003F57CB">
              <w:rPr>
                <w:sz w:val="20"/>
                <w:szCs w:val="20"/>
              </w:rPr>
              <w:t>Наименование показателя</w:t>
            </w:r>
          </w:p>
        </w:tc>
        <w:tc>
          <w:tcPr>
            <w:tcW w:w="1295" w:type="dxa"/>
            <w:vMerge w:val="restart"/>
            <w:tcBorders>
              <w:top w:val="single" w:sz="4" w:space="0" w:color="auto"/>
              <w:left w:val="single" w:sz="4" w:space="0" w:color="auto"/>
              <w:bottom w:val="single" w:sz="4" w:space="0" w:color="000000"/>
              <w:right w:val="single" w:sz="4" w:space="0" w:color="000000"/>
            </w:tcBorders>
            <w:shd w:val="clear" w:color="auto" w:fill="auto"/>
          </w:tcPr>
          <w:p w:rsidR="003F57CB" w:rsidRPr="003F57CB" w:rsidRDefault="003F57CB" w:rsidP="003F57CB">
            <w:pPr>
              <w:jc w:val="center"/>
              <w:rPr>
                <w:sz w:val="20"/>
                <w:szCs w:val="20"/>
              </w:rPr>
            </w:pPr>
            <w:r w:rsidRPr="003F57CB">
              <w:rPr>
                <w:sz w:val="20"/>
                <w:szCs w:val="20"/>
              </w:rPr>
              <w:t>КОСГУ</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tcPr>
          <w:p w:rsidR="003F57CB" w:rsidRPr="003F57CB" w:rsidRDefault="003F57CB" w:rsidP="003F57CB">
            <w:pPr>
              <w:jc w:val="center"/>
              <w:rPr>
                <w:sz w:val="20"/>
                <w:szCs w:val="20"/>
              </w:rPr>
            </w:pPr>
            <w:r w:rsidRPr="003F57CB">
              <w:rPr>
                <w:sz w:val="20"/>
                <w:szCs w:val="20"/>
              </w:rPr>
              <w:t xml:space="preserve">План </w:t>
            </w:r>
          </w:p>
          <w:p w:rsidR="003F57CB" w:rsidRPr="003F57CB" w:rsidRDefault="003F57CB" w:rsidP="003F57CB">
            <w:pPr>
              <w:jc w:val="center"/>
              <w:rPr>
                <w:sz w:val="20"/>
                <w:szCs w:val="20"/>
              </w:rPr>
            </w:pPr>
            <w:r w:rsidRPr="003F57CB">
              <w:rPr>
                <w:sz w:val="20"/>
                <w:szCs w:val="20"/>
              </w:rPr>
              <w:t>Руб.</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tcPr>
          <w:p w:rsidR="003F57CB" w:rsidRPr="003F57CB" w:rsidRDefault="003F57CB" w:rsidP="003F57CB">
            <w:pPr>
              <w:jc w:val="center"/>
              <w:rPr>
                <w:sz w:val="20"/>
                <w:szCs w:val="20"/>
              </w:rPr>
            </w:pPr>
            <w:r w:rsidRPr="003F57CB">
              <w:rPr>
                <w:sz w:val="20"/>
                <w:szCs w:val="20"/>
              </w:rPr>
              <w:t xml:space="preserve"> Кассовые поступления и выплаты</w:t>
            </w:r>
          </w:p>
        </w:tc>
      </w:tr>
      <w:tr w:rsidR="003F57CB" w:rsidRPr="003F57CB" w:rsidTr="003F57CB">
        <w:trPr>
          <w:trHeight w:val="230"/>
        </w:trPr>
        <w:tc>
          <w:tcPr>
            <w:tcW w:w="6281" w:type="dxa"/>
            <w:gridSpan w:val="2"/>
            <w:vMerge/>
            <w:tcBorders>
              <w:top w:val="none" w:sz="4" w:space="0" w:color="auto"/>
              <w:left w:val="none" w:sz="4" w:space="0" w:color="auto"/>
              <w:bottom w:val="none" w:sz="4" w:space="0" w:color="auto"/>
              <w:right w:val="none" w:sz="4" w:space="0" w:color="auto"/>
            </w:tcBorders>
            <w:vAlign w:val="center"/>
          </w:tcPr>
          <w:p w:rsidR="003F57CB" w:rsidRPr="003F57CB" w:rsidRDefault="003F57CB" w:rsidP="003F57CB">
            <w:pPr>
              <w:rPr>
                <w:sz w:val="20"/>
                <w:szCs w:val="20"/>
              </w:rPr>
            </w:pPr>
          </w:p>
        </w:tc>
        <w:tc>
          <w:tcPr>
            <w:tcW w:w="1295" w:type="dxa"/>
            <w:vMerge/>
            <w:tcBorders>
              <w:top w:val="none" w:sz="4" w:space="0" w:color="auto"/>
              <w:left w:val="none" w:sz="4" w:space="0" w:color="auto"/>
              <w:bottom w:val="none" w:sz="4" w:space="0" w:color="auto"/>
              <w:right w:val="none" w:sz="4" w:space="0" w:color="auto"/>
            </w:tcBorders>
            <w:vAlign w:val="center"/>
          </w:tcPr>
          <w:p w:rsidR="003F57CB" w:rsidRPr="003F57CB" w:rsidRDefault="003F57CB" w:rsidP="003F57CB">
            <w:pPr>
              <w:rPr>
                <w:sz w:val="20"/>
                <w:szCs w:val="20"/>
              </w:rPr>
            </w:pPr>
          </w:p>
        </w:tc>
        <w:tc>
          <w:tcPr>
            <w:tcW w:w="1229" w:type="dxa"/>
            <w:vMerge/>
            <w:tcBorders>
              <w:top w:val="single" w:sz="4" w:space="0" w:color="auto"/>
              <w:left w:val="single" w:sz="4" w:space="0" w:color="auto"/>
              <w:bottom w:val="single" w:sz="4" w:space="0" w:color="000000"/>
              <w:right w:val="single" w:sz="4" w:space="0" w:color="auto"/>
            </w:tcBorders>
            <w:vAlign w:val="center"/>
          </w:tcPr>
          <w:p w:rsidR="003F57CB" w:rsidRPr="003F57CB" w:rsidRDefault="003F57CB" w:rsidP="003F57CB">
            <w:pPr>
              <w:rPr>
                <w:sz w:val="20"/>
                <w:szCs w:val="20"/>
              </w:rPr>
            </w:pPr>
          </w:p>
        </w:tc>
        <w:tc>
          <w:tcPr>
            <w:tcW w:w="1134" w:type="dxa"/>
            <w:vMerge/>
            <w:tcBorders>
              <w:top w:val="single" w:sz="4" w:space="0" w:color="auto"/>
              <w:left w:val="single" w:sz="4" w:space="0" w:color="auto"/>
              <w:bottom w:val="single" w:sz="4" w:space="0" w:color="000000"/>
              <w:right w:val="single" w:sz="4" w:space="0" w:color="000000"/>
            </w:tcBorders>
            <w:vAlign w:val="center"/>
          </w:tcPr>
          <w:p w:rsidR="003F57CB" w:rsidRPr="003F57CB" w:rsidRDefault="003F57CB" w:rsidP="003F57CB">
            <w:pPr>
              <w:rPr>
                <w:sz w:val="20"/>
                <w:szCs w:val="20"/>
              </w:rPr>
            </w:pPr>
          </w:p>
        </w:tc>
      </w:tr>
      <w:tr w:rsidR="003F57CB" w:rsidRPr="003F57CB" w:rsidTr="003F57CB">
        <w:trPr>
          <w:trHeight w:val="31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Планируемый остаток средств на начало планируемого года</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b/>
                <w:bCs/>
                <w:sz w:val="20"/>
                <w:szCs w:val="20"/>
              </w:rPr>
            </w:pPr>
            <w:r w:rsidRPr="003F57CB">
              <w:rPr>
                <w:b/>
                <w:bCs/>
                <w:sz w:val="20"/>
                <w:szCs w:val="20"/>
              </w:rPr>
              <w:t>Поступления, всего:</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b/>
                <w:bCs/>
                <w:sz w:val="20"/>
                <w:szCs w:val="20"/>
              </w:rPr>
            </w:pPr>
            <w:r w:rsidRPr="003F57CB">
              <w:rPr>
                <w:b/>
                <w:bCs/>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b/>
                <w:bCs/>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3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Субсидии на выполнение муниципального задания</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8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Иные субсидии</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8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Иные выплаты</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Бюджетные инвестиции</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819"/>
        </w:trPr>
        <w:tc>
          <w:tcPr>
            <w:tcW w:w="266" w:type="dxa"/>
            <w:tcBorders>
              <w:top w:val="nil"/>
              <w:left w:val="single" w:sz="4" w:space="0" w:color="auto"/>
              <w:bottom w:val="nil"/>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nil"/>
              <w:right w:val="single" w:sz="4" w:space="0" w:color="000000"/>
            </w:tcBorders>
            <w:shd w:val="clear" w:color="auto" w:fill="auto"/>
          </w:tcPr>
          <w:p w:rsidR="003F57CB" w:rsidRPr="003F57CB" w:rsidRDefault="003F57CB" w:rsidP="003F57CB">
            <w:pPr>
              <w:rPr>
                <w:sz w:val="20"/>
                <w:szCs w:val="20"/>
              </w:rPr>
            </w:pPr>
            <w:r w:rsidRPr="003F57CB">
              <w:rPr>
                <w:sz w:val="20"/>
                <w:szCs w:val="20"/>
              </w:rPr>
              <w:t>Поступления от оказания муниципальным бюджетным учреждением  услуг, предоставление которых для физических и юридических лиц осуществляется на платной основе, всего</w:t>
            </w:r>
          </w:p>
        </w:tc>
        <w:tc>
          <w:tcPr>
            <w:tcW w:w="1295" w:type="dxa"/>
            <w:tcBorders>
              <w:top w:val="single" w:sz="4" w:space="0" w:color="auto"/>
              <w:left w:val="nil"/>
              <w:bottom w:val="nil"/>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single" w:sz="4" w:space="0" w:color="auto"/>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Услуга № 1</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Услуга № 2</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 </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1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Поступления от иной приносящей доход деятельности, всего:</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91"/>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i/>
                <w:iCs/>
                <w:sz w:val="20"/>
                <w:szCs w:val="20"/>
              </w:rPr>
            </w:pPr>
            <w:r w:rsidRPr="003F57CB">
              <w:rPr>
                <w:i/>
                <w:i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i/>
                <w:iCs/>
                <w:sz w:val="20"/>
                <w:szCs w:val="20"/>
              </w:rPr>
            </w:pPr>
            <w:r w:rsidRPr="003F57CB">
              <w:rPr>
                <w:i/>
                <w:iCs/>
                <w:sz w:val="20"/>
                <w:szCs w:val="20"/>
              </w:rPr>
              <w:t xml:space="preserve">предпринимательская деятельность </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i/>
                <w:i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i/>
                <w:iCs/>
                <w:sz w:val="20"/>
                <w:szCs w:val="20"/>
              </w:rPr>
            </w:pPr>
          </w:p>
        </w:tc>
      </w:tr>
      <w:tr w:rsidR="003F57CB" w:rsidRPr="003F57CB" w:rsidTr="003F57CB">
        <w:trPr>
          <w:trHeight w:val="346"/>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i/>
                <w:iCs/>
                <w:sz w:val="20"/>
                <w:szCs w:val="20"/>
              </w:rPr>
            </w:pPr>
            <w:r w:rsidRPr="003F57CB">
              <w:rPr>
                <w:i/>
                <w:i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i/>
                <w:iCs/>
                <w:sz w:val="20"/>
                <w:szCs w:val="20"/>
              </w:rPr>
            </w:pPr>
            <w:r w:rsidRPr="003F57CB">
              <w:rPr>
                <w:i/>
                <w:iCs/>
                <w:sz w:val="20"/>
                <w:szCs w:val="20"/>
              </w:rPr>
              <w:t>целевые средства и безвозмездные поступления от юридических и физических лиц</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i/>
                <w:iCs/>
                <w:sz w:val="20"/>
                <w:szCs w:val="20"/>
              </w:rPr>
            </w:pPr>
            <w:r w:rsidRPr="003F57CB">
              <w:rPr>
                <w:i/>
                <w:iCs/>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i/>
                <w:i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i/>
                <w:iCs/>
                <w:sz w:val="20"/>
                <w:szCs w:val="20"/>
              </w:rPr>
            </w:pPr>
          </w:p>
        </w:tc>
      </w:tr>
      <w:tr w:rsidR="003F57CB" w:rsidRPr="003F57CB" w:rsidTr="003F57CB">
        <w:trPr>
          <w:trHeight w:val="28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Планируемый остаток средств на конец планируемого года</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Х</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b/>
                <w:bCs/>
                <w:sz w:val="20"/>
                <w:szCs w:val="20"/>
              </w:rPr>
            </w:pPr>
            <w:r w:rsidRPr="003F57C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b/>
                <w:bCs/>
                <w:sz w:val="20"/>
                <w:szCs w:val="20"/>
              </w:rPr>
            </w:pPr>
            <w:r w:rsidRPr="003F57CB">
              <w:rPr>
                <w:b/>
                <w:bCs/>
                <w:sz w:val="20"/>
                <w:szCs w:val="20"/>
              </w:rPr>
              <w:t>Выплаты, всего:</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b/>
                <w:bCs/>
                <w:sz w:val="20"/>
                <w:szCs w:val="20"/>
              </w:rPr>
            </w:pPr>
            <w:r w:rsidRPr="003F57CB">
              <w:rPr>
                <w:b/>
                <w:bCs/>
                <w:sz w:val="20"/>
                <w:szCs w:val="20"/>
              </w:rPr>
              <w:t>900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b/>
                <w:bCs/>
                <w:sz w:val="20"/>
                <w:szCs w:val="20"/>
              </w:rPr>
            </w:pPr>
          </w:p>
        </w:tc>
      </w:tr>
      <w:tr w:rsidR="003F57CB" w:rsidRPr="003F57CB" w:rsidTr="003F57CB">
        <w:trPr>
          <w:trHeight w:val="536"/>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lastRenderedPageBreak/>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в том числе:</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b/>
                <w:bCs/>
                <w:sz w:val="20"/>
                <w:szCs w:val="20"/>
              </w:rPr>
            </w:pPr>
            <w:r w:rsidRPr="003F57C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b/>
                <w:bCs/>
                <w:sz w:val="20"/>
                <w:szCs w:val="20"/>
              </w:rPr>
            </w:pPr>
            <w:r w:rsidRPr="003F57CB">
              <w:rPr>
                <w:b/>
                <w:bCs/>
                <w:sz w:val="20"/>
                <w:szCs w:val="20"/>
              </w:rPr>
              <w:t>Оплата труда и начисления на выплаты по оплате труда, всего</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b/>
                <w:bCs/>
                <w:sz w:val="20"/>
                <w:szCs w:val="20"/>
              </w:rPr>
            </w:pPr>
            <w:r w:rsidRPr="003F57CB">
              <w:rPr>
                <w:b/>
                <w:bCs/>
                <w:sz w:val="20"/>
                <w:szCs w:val="20"/>
              </w:rPr>
              <w:t>210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b/>
                <w:bCs/>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Заработная плата</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211</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Прочие выплаты</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212</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Начисления на выплаты по оплате труда</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213</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b/>
                <w:bCs/>
                <w:sz w:val="20"/>
                <w:szCs w:val="20"/>
              </w:rPr>
            </w:pPr>
            <w:r w:rsidRPr="003F57C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b/>
                <w:bCs/>
                <w:sz w:val="20"/>
                <w:szCs w:val="20"/>
              </w:rPr>
            </w:pPr>
            <w:r w:rsidRPr="003F57CB">
              <w:rPr>
                <w:b/>
                <w:bCs/>
                <w:sz w:val="20"/>
                <w:szCs w:val="20"/>
              </w:rPr>
              <w:t>Оплата работ, услуг, всего</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b/>
                <w:bCs/>
                <w:sz w:val="20"/>
                <w:szCs w:val="20"/>
              </w:rPr>
            </w:pPr>
            <w:r w:rsidRPr="003F57CB">
              <w:rPr>
                <w:b/>
                <w:bCs/>
                <w:sz w:val="20"/>
                <w:szCs w:val="20"/>
              </w:rPr>
              <w:t>220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b/>
                <w:bCs/>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Услуги связи</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221</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Транспортные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222</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Коммунальные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223</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Арендная плата за пользование имуществом</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224</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Работы, услуги по содержанию имущества</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225</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Прочие работы, услуги</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226</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4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b/>
                <w:bCs/>
                <w:sz w:val="20"/>
                <w:szCs w:val="20"/>
              </w:rPr>
            </w:pPr>
            <w:r w:rsidRPr="003F57C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b/>
                <w:bCs/>
                <w:sz w:val="20"/>
                <w:szCs w:val="20"/>
              </w:rPr>
            </w:pPr>
            <w:r w:rsidRPr="003F57CB">
              <w:rPr>
                <w:b/>
                <w:bCs/>
                <w:sz w:val="20"/>
                <w:szCs w:val="20"/>
              </w:rPr>
              <w:t>Безвозмездные перечисления организациям, всего</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b/>
                <w:bCs/>
                <w:sz w:val="20"/>
                <w:szCs w:val="20"/>
              </w:rPr>
            </w:pPr>
            <w:r w:rsidRPr="003F57CB">
              <w:rPr>
                <w:b/>
                <w:bCs/>
                <w:sz w:val="20"/>
                <w:szCs w:val="20"/>
              </w:rPr>
              <w:t>240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b/>
                <w:bCs/>
                <w:sz w:val="20"/>
                <w:szCs w:val="20"/>
              </w:rPr>
            </w:pPr>
          </w:p>
        </w:tc>
      </w:tr>
      <w:tr w:rsidR="003F57CB" w:rsidRPr="003F57CB" w:rsidTr="003F57CB">
        <w:trPr>
          <w:trHeight w:val="28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54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Безвозмездные перечисления государственным и муниципальным организациям</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241</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b/>
                <w:bCs/>
                <w:sz w:val="20"/>
                <w:szCs w:val="20"/>
              </w:rPr>
            </w:pPr>
            <w:r w:rsidRPr="003F57C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b/>
                <w:bCs/>
                <w:sz w:val="20"/>
                <w:szCs w:val="20"/>
              </w:rPr>
            </w:pPr>
            <w:r w:rsidRPr="003F57CB">
              <w:rPr>
                <w:b/>
                <w:bCs/>
                <w:sz w:val="20"/>
                <w:szCs w:val="20"/>
              </w:rPr>
              <w:t>Социальное обеспечение, всего</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b/>
                <w:bCs/>
                <w:sz w:val="20"/>
                <w:szCs w:val="20"/>
              </w:rPr>
            </w:pPr>
            <w:r w:rsidRPr="003F57CB">
              <w:rPr>
                <w:b/>
                <w:bCs/>
                <w:sz w:val="20"/>
                <w:szCs w:val="20"/>
              </w:rPr>
              <w:t>260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b/>
                <w:bCs/>
                <w:sz w:val="20"/>
                <w:szCs w:val="20"/>
              </w:rPr>
            </w:pPr>
          </w:p>
        </w:tc>
      </w:tr>
      <w:tr w:rsidR="003F57CB" w:rsidRPr="003F57CB" w:rsidTr="003F57CB">
        <w:trPr>
          <w:trHeight w:val="28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Пособия по социальной помощи населению</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262</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b/>
                <w:bCs/>
                <w:sz w:val="20"/>
                <w:szCs w:val="20"/>
              </w:rPr>
            </w:pPr>
            <w:r w:rsidRPr="003F57C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b/>
                <w:bCs/>
                <w:sz w:val="20"/>
                <w:szCs w:val="20"/>
              </w:rPr>
            </w:pPr>
            <w:r w:rsidRPr="003F57CB">
              <w:rPr>
                <w:b/>
                <w:bCs/>
                <w:sz w:val="20"/>
                <w:szCs w:val="20"/>
              </w:rPr>
              <w:t>Прочие расходы</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b/>
                <w:bCs/>
                <w:sz w:val="20"/>
                <w:szCs w:val="20"/>
              </w:rPr>
            </w:pPr>
            <w:r w:rsidRPr="003F57CB">
              <w:rPr>
                <w:b/>
                <w:bCs/>
                <w:sz w:val="20"/>
                <w:szCs w:val="20"/>
              </w:rPr>
              <w:t>290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b/>
                <w:bCs/>
                <w:sz w:val="20"/>
                <w:szCs w:val="20"/>
              </w:rPr>
            </w:pPr>
          </w:p>
        </w:tc>
      </w:tr>
      <w:tr w:rsidR="003F57CB" w:rsidRPr="003F57CB" w:rsidTr="003F57CB">
        <w:trPr>
          <w:trHeight w:val="30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b/>
                <w:bCs/>
                <w:sz w:val="20"/>
                <w:szCs w:val="20"/>
              </w:rPr>
            </w:pPr>
            <w:r w:rsidRPr="003F57CB">
              <w:rPr>
                <w:b/>
                <w:bCs/>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b/>
                <w:bCs/>
                <w:sz w:val="20"/>
                <w:szCs w:val="20"/>
              </w:rPr>
            </w:pPr>
            <w:r w:rsidRPr="003F57CB">
              <w:rPr>
                <w:b/>
                <w:bCs/>
                <w:sz w:val="20"/>
                <w:szCs w:val="20"/>
              </w:rPr>
              <w:t>Поступление нефинансовых активов, всего</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b/>
                <w:bCs/>
                <w:sz w:val="20"/>
                <w:szCs w:val="20"/>
              </w:rPr>
            </w:pPr>
            <w:r w:rsidRPr="003F57CB">
              <w:rPr>
                <w:b/>
                <w:bCs/>
                <w:sz w:val="20"/>
                <w:szCs w:val="20"/>
              </w:rPr>
              <w:t>300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b/>
                <w:bCs/>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b/>
                <w:bCs/>
                <w:sz w:val="20"/>
                <w:szCs w:val="20"/>
              </w:rPr>
            </w:pPr>
          </w:p>
        </w:tc>
      </w:tr>
      <w:tr w:rsidR="003F57CB" w:rsidRPr="003F57CB" w:rsidTr="003F57CB">
        <w:trPr>
          <w:trHeight w:val="285"/>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из них:</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 </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264"/>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Увеличение стоимости основных средств</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310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r w:rsidR="003F57CB" w:rsidRPr="003F57CB" w:rsidTr="003F57CB">
        <w:trPr>
          <w:trHeight w:val="330"/>
        </w:trPr>
        <w:tc>
          <w:tcPr>
            <w:tcW w:w="266" w:type="dxa"/>
            <w:tcBorders>
              <w:top w:val="nil"/>
              <w:left w:val="single" w:sz="4" w:space="0" w:color="auto"/>
              <w:bottom w:val="single" w:sz="4" w:space="0" w:color="auto"/>
              <w:right w:val="nil"/>
            </w:tcBorders>
            <w:shd w:val="clear" w:color="auto" w:fill="auto"/>
            <w:vAlign w:val="bottom"/>
          </w:tcPr>
          <w:p w:rsidR="003F57CB" w:rsidRPr="003F57CB" w:rsidRDefault="003F57CB" w:rsidP="003F57CB">
            <w:pPr>
              <w:jc w:val="center"/>
              <w:rPr>
                <w:sz w:val="20"/>
                <w:szCs w:val="20"/>
              </w:rPr>
            </w:pPr>
            <w:r w:rsidRPr="003F57CB">
              <w:rPr>
                <w:sz w:val="20"/>
                <w:szCs w:val="20"/>
              </w:rPr>
              <w:t> </w:t>
            </w:r>
          </w:p>
        </w:tc>
        <w:tc>
          <w:tcPr>
            <w:tcW w:w="6015" w:type="dxa"/>
            <w:tcBorders>
              <w:top w:val="single" w:sz="4" w:space="0" w:color="auto"/>
              <w:left w:val="nil"/>
              <w:bottom w:val="single" w:sz="4" w:space="0" w:color="auto"/>
              <w:right w:val="single" w:sz="4" w:space="0" w:color="000000"/>
            </w:tcBorders>
            <w:shd w:val="clear" w:color="auto" w:fill="auto"/>
          </w:tcPr>
          <w:p w:rsidR="003F57CB" w:rsidRPr="003F57CB" w:rsidRDefault="003F57CB" w:rsidP="003F57CB">
            <w:pPr>
              <w:rPr>
                <w:sz w:val="20"/>
                <w:szCs w:val="20"/>
              </w:rPr>
            </w:pPr>
            <w:r w:rsidRPr="003F57CB">
              <w:rPr>
                <w:sz w:val="20"/>
                <w:szCs w:val="20"/>
              </w:rPr>
              <w:t>Увеличение стоимости материальных запасов</w:t>
            </w:r>
          </w:p>
        </w:tc>
        <w:tc>
          <w:tcPr>
            <w:tcW w:w="1295" w:type="dxa"/>
            <w:tcBorders>
              <w:top w:val="single" w:sz="4" w:space="0" w:color="auto"/>
              <w:left w:val="nil"/>
              <w:bottom w:val="single" w:sz="4" w:space="0" w:color="auto"/>
              <w:right w:val="single" w:sz="4" w:space="0" w:color="000000"/>
            </w:tcBorders>
            <w:shd w:val="clear" w:color="auto" w:fill="auto"/>
            <w:noWrap/>
          </w:tcPr>
          <w:p w:rsidR="003F57CB" w:rsidRPr="003F57CB" w:rsidRDefault="003F57CB" w:rsidP="003F57CB">
            <w:pPr>
              <w:jc w:val="center"/>
              <w:rPr>
                <w:sz w:val="20"/>
                <w:szCs w:val="20"/>
              </w:rPr>
            </w:pPr>
            <w:r w:rsidRPr="003F57CB">
              <w:rPr>
                <w:sz w:val="20"/>
                <w:szCs w:val="20"/>
              </w:rPr>
              <w:t>340</w:t>
            </w:r>
          </w:p>
        </w:tc>
        <w:tc>
          <w:tcPr>
            <w:tcW w:w="1229" w:type="dxa"/>
            <w:tcBorders>
              <w:top w:val="single" w:sz="4" w:space="0" w:color="auto"/>
              <w:left w:val="nil"/>
              <w:bottom w:val="single" w:sz="4" w:space="0" w:color="auto"/>
              <w:right w:val="single" w:sz="4" w:space="0" w:color="auto"/>
            </w:tcBorders>
            <w:shd w:val="clear" w:color="auto" w:fill="auto"/>
            <w:noWrap/>
          </w:tcPr>
          <w:p w:rsidR="003F57CB" w:rsidRPr="003F57CB" w:rsidRDefault="003F57CB" w:rsidP="003F57CB">
            <w:pPr>
              <w:jc w:val="center"/>
              <w:rPr>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3F57CB" w:rsidRPr="003F57CB" w:rsidRDefault="003F57CB" w:rsidP="003F57CB">
            <w:pPr>
              <w:jc w:val="center"/>
              <w:rPr>
                <w:sz w:val="20"/>
                <w:szCs w:val="20"/>
              </w:rPr>
            </w:pPr>
          </w:p>
        </w:tc>
      </w:tr>
    </w:tbl>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Справочно:</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Остаток средств на начало года        руб.</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Остаток средств на конец года          руб.</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III. Об использовании имущества, закрепленного за учреждением</w:t>
      </w:r>
    </w:p>
    <w:p w:rsidR="003F57CB" w:rsidRPr="003F57CB" w:rsidRDefault="003F57CB" w:rsidP="003F57CB">
      <w:pPr>
        <w:autoSpaceDE w:val="0"/>
        <w:autoSpaceDN w:val="0"/>
        <w:adjustRightInd w:val="0"/>
        <w:jc w:val="both"/>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6615"/>
        <w:gridCol w:w="1755"/>
        <w:gridCol w:w="1620"/>
      </w:tblGrid>
      <w:tr w:rsidR="003F57CB" w:rsidRPr="003F57CB" w:rsidTr="0052092F">
        <w:trPr>
          <w:cantSplit/>
          <w:trHeight w:val="480"/>
        </w:trPr>
        <w:tc>
          <w:tcPr>
            <w:tcW w:w="661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rPr>
                <w:sz w:val="20"/>
                <w:szCs w:val="20"/>
              </w:rPr>
            </w:pPr>
            <w:r w:rsidRPr="003F57CB">
              <w:rPr>
                <w:sz w:val="20"/>
                <w:szCs w:val="20"/>
              </w:rPr>
              <w:t xml:space="preserve">Наименование показателя             </w:t>
            </w:r>
          </w:p>
        </w:tc>
        <w:tc>
          <w:tcPr>
            <w:tcW w:w="175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rPr>
                <w:sz w:val="20"/>
                <w:szCs w:val="20"/>
              </w:rPr>
            </w:pPr>
            <w:r w:rsidRPr="003F57CB">
              <w:rPr>
                <w:sz w:val="20"/>
                <w:szCs w:val="20"/>
              </w:rPr>
              <w:t xml:space="preserve">На начало  </w:t>
            </w:r>
            <w:r w:rsidRPr="003F57CB">
              <w:rPr>
                <w:sz w:val="20"/>
                <w:szCs w:val="20"/>
              </w:rPr>
              <w:br/>
              <w:t xml:space="preserve">отчетного  </w:t>
            </w:r>
            <w:r w:rsidRPr="003F57CB">
              <w:rPr>
                <w:sz w:val="20"/>
                <w:szCs w:val="20"/>
              </w:rPr>
              <w:br/>
              <w:t xml:space="preserve">периода   </w:t>
            </w:r>
          </w:p>
        </w:tc>
        <w:tc>
          <w:tcPr>
            <w:tcW w:w="1620"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rPr>
                <w:sz w:val="20"/>
                <w:szCs w:val="20"/>
              </w:rPr>
            </w:pPr>
            <w:r w:rsidRPr="003F57CB">
              <w:rPr>
                <w:sz w:val="20"/>
                <w:szCs w:val="20"/>
              </w:rPr>
              <w:t xml:space="preserve">На конец  </w:t>
            </w:r>
            <w:r w:rsidRPr="003F57CB">
              <w:rPr>
                <w:sz w:val="20"/>
                <w:szCs w:val="20"/>
              </w:rPr>
              <w:br/>
              <w:t xml:space="preserve">отчетного </w:t>
            </w:r>
            <w:r w:rsidRPr="003F57CB">
              <w:rPr>
                <w:sz w:val="20"/>
                <w:szCs w:val="20"/>
              </w:rPr>
              <w:br/>
              <w:t xml:space="preserve">периода   </w:t>
            </w:r>
          </w:p>
        </w:tc>
      </w:tr>
      <w:tr w:rsidR="003F57CB" w:rsidRPr="003F57CB" w:rsidTr="0052092F">
        <w:trPr>
          <w:cantSplit/>
          <w:trHeight w:val="480"/>
        </w:trPr>
        <w:tc>
          <w:tcPr>
            <w:tcW w:w="661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rPr>
                <w:sz w:val="20"/>
                <w:szCs w:val="20"/>
              </w:rPr>
            </w:pPr>
            <w:r w:rsidRPr="003F57CB">
              <w:rPr>
                <w:sz w:val="20"/>
                <w:szCs w:val="20"/>
              </w:rPr>
              <w:t xml:space="preserve">1. Общая балансовая (остаточная) стоимость      </w:t>
            </w:r>
            <w:r w:rsidRPr="003F57CB">
              <w:rPr>
                <w:sz w:val="20"/>
                <w:szCs w:val="20"/>
              </w:rPr>
              <w:br/>
              <w:t>недвижимого муниципального имущества, находящегося</w:t>
            </w:r>
            <w:r w:rsidRPr="003F57CB">
              <w:rPr>
                <w:sz w:val="20"/>
                <w:szCs w:val="20"/>
              </w:rPr>
              <w:br/>
              <w:t xml:space="preserve">у 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jc w:val="center"/>
              <w:rPr>
                <w:sz w:val="20"/>
                <w:szCs w:val="20"/>
              </w:rPr>
            </w:pPr>
          </w:p>
        </w:tc>
      </w:tr>
      <w:tr w:rsidR="003F57CB" w:rsidRPr="003F57CB" w:rsidTr="0052092F">
        <w:trPr>
          <w:cantSplit/>
          <w:trHeight w:val="480"/>
        </w:trPr>
        <w:tc>
          <w:tcPr>
            <w:tcW w:w="661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rPr>
                <w:sz w:val="20"/>
                <w:szCs w:val="20"/>
              </w:rPr>
            </w:pPr>
            <w:r w:rsidRPr="003F57CB">
              <w:rPr>
                <w:sz w:val="20"/>
                <w:szCs w:val="20"/>
              </w:rPr>
              <w:t xml:space="preserve">2. Общая балансовая (остаточная) стоимость      </w:t>
            </w:r>
            <w:r w:rsidRPr="003F57CB">
              <w:rPr>
                <w:sz w:val="20"/>
                <w:szCs w:val="20"/>
              </w:rPr>
              <w:br/>
              <w:t>движимого муниципального имущества, находящегося у</w:t>
            </w:r>
            <w:r w:rsidRPr="003F57CB">
              <w:rPr>
                <w:sz w:val="20"/>
                <w:szCs w:val="20"/>
              </w:rPr>
              <w:br/>
              <w:t xml:space="preserve">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jc w:val="center"/>
              <w:rPr>
                <w:sz w:val="20"/>
                <w:szCs w:val="20"/>
              </w:rPr>
            </w:pPr>
          </w:p>
        </w:tc>
      </w:tr>
      <w:tr w:rsidR="003F57CB" w:rsidRPr="003F57CB" w:rsidTr="0052092F">
        <w:trPr>
          <w:cantSplit/>
          <w:trHeight w:val="480"/>
        </w:trPr>
        <w:tc>
          <w:tcPr>
            <w:tcW w:w="661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rPr>
                <w:sz w:val="20"/>
                <w:szCs w:val="20"/>
              </w:rPr>
            </w:pPr>
            <w:r w:rsidRPr="003F57CB">
              <w:rPr>
                <w:sz w:val="20"/>
                <w:szCs w:val="20"/>
              </w:rPr>
              <w:t xml:space="preserve">3. Общая площадь объектов недвижимого           </w:t>
            </w:r>
            <w:r w:rsidRPr="003F57CB">
              <w:rPr>
                <w:sz w:val="20"/>
                <w:szCs w:val="20"/>
              </w:rPr>
              <w:br/>
              <w:t xml:space="preserve">муниципального имущества, находящегося у          </w:t>
            </w:r>
            <w:r w:rsidRPr="003F57CB">
              <w:rPr>
                <w:sz w:val="20"/>
                <w:szCs w:val="20"/>
              </w:rPr>
              <w:br/>
              <w:t xml:space="preserve">учреждения на праве оперативного управления, м2 </w:t>
            </w:r>
          </w:p>
        </w:tc>
        <w:tc>
          <w:tcPr>
            <w:tcW w:w="175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jc w:val="center"/>
              <w:rPr>
                <w:sz w:val="20"/>
                <w:szCs w:val="20"/>
              </w:rPr>
            </w:pPr>
          </w:p>
        </w:tc>
      </w:tr>
      <w:tr w:rsidR="003F57CB" w:rsidRPr="003F57CB" w:rsidTr="0052092F">
        <w:trPr>
          <w:cantSplit/>
          <w:trHeight w:val="480"/>
        </w:trPr>
        <w:tc>
          <w:tcPr>
            <w:tcW w:w="661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rPr>
                <w:sz w:val="20"/>
                <w:szCs w:val="20"/>
              </w:rPr>
            </w:pPr>
            <w:r w:rsidRPr="003F57CB">
              <w:rPr>
                <w:sz w:val="20"/>
                <w:szCs w:val="20"/>
              </w:rPr>
              <w:t xml:space="preserve">4. Количество объектов недвижимого             </w:t>
            </w:r>
            <w:r w:rsidRPr="003F57CB">
              <w:rPr>
                <w:sz w:val="20"/>
                <w:szCs w:val="20"/>
              </w:rPr>
              <w:br/>
              <w:t xml:space="preserve">муниципального имущества, находящегося у          </w:t>
            </w:r>
            <w:r w:rsidRPr="003F57CB">
              <w:rPr>
                <w:sz w:val="20"/>
                <w:szCs w:val="20"/>
              </w:rPr>
              <w:br/>
              <w:t xml:space="preserve">учреждения на праве оперативного управления     </w:t>
            </w:r>
          </w:p>
        </w:tc>
        <w:tc>
          <w:tcPr>
            <w:tcW w:w="1755"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jc w:val="center"/>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3F57CB" w:rsidRPr="003F57CB" w:rsidRDefault="003F57CB" w:rsidP="003F57CB">
            <w:pPr>
              <w:autoSpaceDE w:val="0"/>
              <w:autoSpaceDN w:val="0"/>
              <w:adjustRightInd w:val="0"/>
              <w:jc w:val="center"/>
              <w:rPr>
                <w:sz w:val="20"/>
                <w:szCs w:val="20"/>
              </w:rPr>
            </w:pPr>
          </w:p>
        </w:tc>
      </w:tr>
    </w:tbl>
    <w:p w:rsidR="003F57CB" w:rsidRPr="003F57CB" w:rsidRDefault="003F57CB" w:rsidP="003F57CB">
      <w:pPr>
        <w:autoSpaceDE w:val="0"/>
        <w:autoSpaceDN w:val="0"/>
        <w:adjustRightInd w:val="0"/>
        <w:jc w:val="both"/>
        <w:rPr>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Руководитель                                                                       </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                            Подпись                               И.О.Фамилия</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Руководитель финансово-экономической                  </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службы учреждения </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(главный бухгалтер)                   Подпись                   И.О.Фамилия</w:t>
      </w:r>
    </w:p>
    <w:p w:rsidR="003F57CB" w:rsidRPr="003F57CB" w:rsidRDefault="003F57CB" w:rsidP="003F57CB">
      <w:pPr>
        <w:autoSpaceDE w:val="0"/>
        <w:autoSpaceDN w:val="0"/>
        <w:adjustRightInd w:val="0"/>
        <w:rPr>
          <w:rFonts w:ascii="Courier New" w:hAnsi="Courier New" w:cs="Courier New"/>
          <w:sz w:val="20"/>
          <w:szCs w:val="20"/>
        </w:rPr>
      </w:pP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Исполнитель:</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lastRenderedPageBreak/>
        <w:t>наименование должности,</w:t>
      </w:r>
    </w:p>
    <w:p w:rsidR="003F57CB" w:rsidRPr="003F57CB" w:rsidRDefault="003F57CB" w:rsidP="003F57CB">
      <w:pPr>
        <w:autoSpaceDE w:val="0"/>
        <w:autoSpaceDN w:val="0"/>
        <w:adjustRightInd w:val="0"/>
        <w:rPr>
          <w:rFonts w:ascii="Courier New" w:hAnsi="Courier New" w:cs="Courier New"/>
          <w:sz w:val="20"/>
          <w:szCs w:val="20"/>
        </w:rPr>
      </w:pPr>
      <w:r w:rsidRPr="003F57CB">
        <w:rPr>
          <w:rFonts w:ascii="Courier New" w:hAnsi="Courier New" w:cs="Courier New"/>
          <w:sz w:val="20"/>
          <w:szCs w:val="20"/>
        </w:rPr>
        <w:t xml:space="preserve">фамилия, имя, отчество, телефон </w:t>
      </w:r>
    </w:p>
    <w:p w:rsidR="003F57CB" w:rsidRPr="003F57CB" w:rsidRDefault="003F57CB" w:rsidP="003F57CB">
      <w:pPr>
        <w:autoSpaceDE w:val="0"/>
        <w:autoSpaceDN w:val="0"/>
        <w:adjustRightInd w:val="0"/>
        <w:ind w:firstLine="540"/>
        <w:jc w:val="both"/>
        <w:rPr>
          <w:sz w:val="20"/>
          <w:szCs w:val="20"/>
        </w:rPr>
      </w:pPr>
    </w:p>
    <w:p w:rsidR="003F57CB" w:rsidRDefault="003F57CB" w:rsidP="000840BD">
      <w:pPr>
        <w:spacing w:line="276" w:lineRule="auto"/>
        <w:jc w:val="both"/>
        <w:rPr>
          <w:rFonts w:eastAsiaTheme="minorEastAsia"/>
          <w:sz w:val="20"/>
          <w:szCs w:val="20"/>
        </w:rPr>
      </w:pPr>
    </w:p>
    <w:p w:rsidR="000840BD" w:rsidRDefault="000840BD"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Pr="003F57CB" w:rsidRDefault="003F57CB" w:rsidP="003F57CB">
      <w:pPr>
        <w:keepNext/>
        <w:jc w:val="center"/>
        <w:outlineLvl w:val="0"/>
        <w:rPr>
          <w:rFonts w:eastAsia="Arial Unicode MS"/>
          <w:b/>
          <w:bCs/>
          <w:sz w:val="20"/>
          <w:szCs w:val="20"/>
        </w:rPr>
      </w:pP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Муниципальное образование «Подгорнское сельское поселение»</w:t>
      </w: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СОВЕТ ПОДГОРНСКОГО СЕЛЬСКОГО ПОСЕЛЕНИЯ</w:t>
      </w:r>
    </w:p>
    <w:p w:rsidR="003F57CB" w:rsidRPr="003F57CB" w:rsidRDefault="003F57CB" w:rsidP="003F57CB">
      <w:pPr>
        <w:keepNext/>
        <w:jc w:val="center"/>
        <w:outlineLvl w:val="0"/>
        <w:rPr>
          <w:rFonts w:eastAsia="Arial Unicode MS"/>
          <w:b/>
          <w:bCs/>
          <w:sz w:val="20"/>
          <w:szCs w:val="20"/>
        </w:rPr>
      </w:pP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РЕШЕНИЕ</w:t>
      </w:r>
      <w:r w:rsidRPr="003F57CB">
        <w:rPr>
          <w:rFonts w:eastAsia="Arial Unicode MS"/>
          <w:b/>
          <w:bCs/>
          <w:sz w:val="20"/>
          <w:szCs w:val="20"/>
          <w:lang w:val="en-US"/>
        </w:rPr>
        <w:t xml:space="preserve">  </w:t>
      </w:r>
    </w:p>
    <w:p w:rsidR="003F57CB" w:rsidRPr="003F57CB" w:rsidRDefault="003F57CB" w:rsidP="003F57CB">
      <w:pPr>
        <w:widowControl w:val="0"/>
        <w:autoSpaceDE w:val="0"/>
        <w:autoSpaceDN w:val="0"/>
        <w:adjustRightInd w:val="0"/>
        <w:rPr>
          <w:sz w:val="20"/>
          <w:szCs w:val="20"/>
        </w:rPr>
      </w:pPr>
    </w:p>
    <w:p w:rsidR="003F57CB" w:rsidRPr="003F57CB" w:rsidRDefault="003F57CB" w:rsidP="003F57CB">
      <w:pPr>
        <w:widowControl w:val="0"/>
        <w:autoSpaceDE w:val="0"/>
        <w:autoSpaceDN w:val="0"/>
        <w:adjustRightInd w:val="0"/>
        <w:rPr>
          <w:sz w:val="20"/>
          <w:szCs w:val="20"/>
        </w:rPr>
      </w:pPr>
    </w:p>
    <w:tbl>
      <w:tblPr>
        <w:tblW w:w="0" w:type="auto"/>
        <w:tblLayout w:type="fixed"/>
        <w:tblLook w:val="0000" w:firstRow="0" w:lastRow="0" w:firstColumn="0" w:lastColumn="0" w:noHBand="0" w:noVBand="0"/>
      </w:tblPr>
      <w:tblGrid>
        <w:gridCol w:w="3095"/>
        <w:gridCol w:w="3392"/>
        <w:gridCol w:w="2981"/>
      </w:tblGrid>
      <w:tr w:rsidR="003F57CB" w:rsidRPr="003F57CB" w:rsidTr="0052092F">
        <w:tc>
          <w:tcPr>
            <w:tcW w:w="3095" w:type="dxa"/>
          </w:tcPr>
          <w:p w:rsidR="003F57CB" w:rsidRPr="003F57CB" w:rsidRDefault="003F57CB" w:rsidP="003F57CB">
            <w:pPr>
              <w:widowControl w:val="0"/>
              <w:autoSpaceDE w:val="0"/>
              <w:autoSpaceDN w:val="0"/>
              <w:adjustRightInd w:val="0"/>
              <w:rPr>
                <w:sz w:val="20"/>
                <w:szCs w:val="20"/>
              </w:rPr>
            </w:pPr>
            <w:r w:rsidRPr="003F57CB">
              <w:rPr>
                <w:sz w:val="20"/>
                <w:szCs w:val="20"/>
              </w:rPr>
              <w:t>31.10.2022</w:t>
            </w:r>
          </w:p>
        </w:tc>
        <w:tc>
          <w:tcPr>
            <w:tcW w:w="3392" w:type="dxa"/>
          </w:tcPr>
          <w:p w:rsidR="003F57CB" w:rsidRPr="003F57CB" w:rsidRDefault="003F57CB" w:rsidP="003F57CB">
            <w:pPr>
              <w:widowControl w:val="0"/>
              <w:autoSpaceDE w:val="0"/>
              <w:autoSpaceDN w:val="0"/>
              <w:adjustRightInd w:val="0"/>
              <w:jc w:val="center"/>
              <w:rPr>
                <w:sz w:val="20"/>
                <w:szCs w:val="20"/>
              </w:rPr>
            </w:pPr>
            <w:r w:rsidRPr="003F57CB">
              <w:rPr>
                <w:sz w:val="20"/>
                <w:szCs w:val="20"/>
              </w:rPr>
              <w:t>с. Подгорное</w:t>
            </w:r>
          </w:p>
        </w:tc>
        <w:tc>
          <w:tcPr>
            <w:tcW w:w="2981" w:type="dxa"/>
          </w:tcPr>
          <w:p w:rsidR="003F57CB" w:rsidRPr="003F57CB" w:rsidRDefault="003F57CB" w:rsidP="003F57CB">
            <w:pPr>
              <w:widowControl w:val="0"/>
              <w:tabs>
                <w:tab w:val="left" w:pos="945"/>
              </w:tabs>
              <w:autoSpaceDE w:val="0"/>
              <w:autoSpaceDN w:val="0"/>
              <w:adjustRightInd w:val="0"/>
              <w:ind w:left="-6487"/>
              <w:rPr>
                <w:sz w:val="20"/>
                <w:szCs w:val="20"/>
              </w:rPr>
            </w:pPr>
            <w:r w:rsidRPr="003F57CB">
              <w:rPr>
                <w:sz w:val="20"/>
                <w:szCs w:val="20"/>
              </w:rPr>
              <w:tab/>
              <w:t xml:space="preserve">                     № 41</w:t>
            </w:r>
          </w:p>
        </w:tc>
      </w:tr>
    </w:tbl>
    <w:p w:rsidR="003F57CB" w:rsidRPr="003F57CB" w:rsidRDefault="003F57CB" w:rsidP="003F57CB">
      <w:pPr>
        <w:widowControl w:val="0"/>
        <w:tabs>
          <w:tab w:val="left" w:pos="2700"/>
          <w:tab w:val="left" w:pos="3060"/>
          <w:tab w:val="left" w:pos="3600"/>
          <w:tab w:val="left" w:pos="4500"/>
          <w:tab w:val="left" w:pos="5220"/>
          <w:tab w:val="left" w:pos="8820"/>
          <w:tab w:val="left" w:pos="9354"/>
        </w:tabs>
        <w:autoSpaceDE w:val="0"/>
        <w:autoSpaceDN w:val="0"/>
        <w:adjustRightInd w:val="0"/>
        <w:jc w:val="both"/>
        <w:rPr>
          <w:sz w:val="20"/>
          <w:szCs w:val="20"/>
        </w:rPr>
      </w:pPr>
    </w:p>
    <w:p w:rsidR="003F57CB" w:rsidRPr="003F57CB" w:rsidRDefault="003F57CB" w:rsidP="003F57CB">
      <w:pPr>
        <w:widowControl w:val="0"/>
        <w:tabs>
          <w:tab w:val="left" w:pos="2700"/>
          <w:tab w:val="left" w:pos="3060"/>
          <w:tab w:val="left" w:pos="3600"/>
          <w:tab w:val="left" w:pos="4500"/>
          <w:tab w:val="left" w:pos="4680"/>
          <w:tab w:val="left" w:pos="8820"/>
          <w:tab w:val="left" w:pos="9354"/>
        </w:tabs>
        <w:autoSpaceDE w:val="0"/>
        <w:autoSpaceDN w:val="0"/>
        <w:adjustRightInd w:val="0"/>
        <w:jc w:val="both"/>
        <w:rPr>
          <w:sz w:val="20"/>
          <w:szCs w:val="20"/>
        </w:rPr>
      </w:pPr>
    </w:p>
    <w:p w:rsidR="003F57CB" w:rsidRPr="003F57CB" w:rsidRDefault="003F57CB" w:rsidP="003F57CB">
      <w:pPr>
        <w:autoSpaceDE w:val="0"/>
        <w:autoSpaceDN w:val="0"/>
        <w:adjustRightInd w:val="0"/>
        <w:ind w:right="-5"/>
        <w:jc w:val="center"/>
        <w:outlineLvl w:val="1"/>
        <w:rPr>
          <w:sz w:val="20"/>
          <w:szCs w:val="20"/>
        </w:rPr>
      </w:pPr>
      <w:r w:rsidRPr="003F57CB">
        <w:rPr>
          <w:sz w:val="20"/>
          <w:szCs w:val="20"/>
        </w:rPr>
        <w:t>О передаче органам местного самоуправления муниципального образования «Чаинский район»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w:t>
      </w:r>
    </w:p>
    <w:p w:rsidR="003F57CB" w:rsidRPr="003F57CB" w:rsidRDefault="003F57CB" w:rsidP="003F57CB">
      <w:pPr>
        <w:widowControl w:val="0"/>
        <w:shd w:val="clear" w:color="auto" w:fill="FFFFFF"/>
        <w:tabs>
          <w:tab w:val="left" w:pos="2700"/>
          <w:tab w:val="left" w:pos="3060"/>
          <w:tab w:val="left" w:pos="3600"/>
          <w:tab w:val="left" w:pos="4500"/>
          <w:tab w:val="left" w:pos="5220"/>
          <w:tab w:val="left" w:pos="8820"/>
          <w:tab w:val="left" w:pos="9354"/>
        </w:tabs>
        <w:autoSpaceDE w:val="0"/>
        <w:autoSpaceDN w:val="0"/>
        <w:adjustRightInd w:val="0"/>
        <w:jc w:val="both"/>
        <w:rPr>
          <w:b/>
          <w:bCs/>
          <w:color w:val="000000"/>
          <w:sz w:val="20"/>
          <w:szCs w:val="20"/>
        </w:rPr>
      </w:pP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Федерации.</w:t>
      </w:r>
    </w:p>
    <w:p w:rsidR="003F57CB" w:rsidRPr="003F57CB" w:rsidRDefault="003F57CB" w:rsidP="003F57CB">
      <w:pPr>
        <w:widowControl w:val="0"/>
        <w:autoSpaceDE w:val="0"/>
        <w:autoSpaceDN w:val="0"/>
        <w:adjustRightInd w:val="0"/>
        <w:ind w:firstLine="720"/>
        <w:jc w:val="both"/>
        <w:rPr>
          <w:sz w:val="20"/>
          <w:szCs w:val="20"/>
        </w:rPr>
      </w:pPr>
      <w:r w:rsidRPr="003F57CB">
        <w:rPr>
          <w:sz w:val="20"/>
          <w:szCs w:val="20"/>
        </w:rPr>
        <w:t xml:space="preserve"> </w:t>
      </w:r>
    </w:p>
    <w:p w:rsidR="003F57CB" w:rsidRPr="003F57CB" w:rsidRDefault="003F57CB" w:rsidP="003F57CB">
      <w:pPr>
        <w:widowControl w:val="0"/>
        <w:autoSpaceDE w:val="0"/>
        <w:autoSpaceDN w:val="0"/>
        <w:adjustRightInd w:val="0"/>
        <w:ind w:firstLine="567"/>
        <w:jc w:val="both"/>
        <w:rPr>
          <w:sz w:val="20"/>
          <w:szCs w:val="20"/>
        </w:rPr>
      </w:pPr>
      <w:r>
        <w:rPr>
          <w:sz w:val="20"/>
          <w:szCs w:val="20"/>
        </w:rPr>
        <w:t xml:space="preserve">Совет Подгорнского сельского поселения </w:t>
      </w:r>
      <w:r w:rsidRPr="003F57CB">
        <w:rPr>
          <w:sz w:val="20"/>
          <w:szCs w:val="20"/>
        </w:rPr>
        <w:t>РЕШИЛ:</w:t>
      </w:r>
    </w:p>
    <w:p w:rsidR="003F57CB" w:rsidRPr="003F57CB" w:rsidRDefault="003F57CB" w:rsidP="003F57CB">
      <w:pPr>
        <w:widowControl w:val="0"/>
        <w:autoSpaceDE w:val="0"/>
        <w:autoSpaceDN w:val="0"/>
        <w:adjustRightInd w:val="0"/>
        <w:ind w:firstLine="720"/>
        <w:jc w:val="both"/>
        <w:rPr>
          <w:sz w:val="20"/>
          <w:szCs w:val="20"/>
        </w:rPr>
      </w:pP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1. Передать органам местного самоуправления муниципального образования «Чаинский район» отдельные полномочия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 муниципальному образованию «Чаинский район»:</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1) по организации проектирования строительства на территории Подгорнского сельского поселения сетей газоснабжения;</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2) по организации строительства на территории Подгорнского поселения сетей газоснабжения.</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2. Утвердить проект соглашения о передаче Администрацией Подгорнского сельского поселения отдельных полномочий, указанных в пункте 1 настоящего решения, согласно приложению к настоящему решению.</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3.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на осуществление полномочий, указанных в пункте 1 настоящего решения, на 2023 год в объеме 2500 рублей.</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4. Решение опубликовать в печатном издании «Официальные ведомости Подгорнского сельского поселения» и разместить на сайте муниципального образования «Подгорнское сельское поселение».</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5. Настоящее решение вступает в силу с 01 января 2023 года и действует до 31 декабря 2023 года включительно.</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 xml:space="preserve">   6. Контроль за исполнением данного решения возложить на председателя контрольно-правового комитета Совета Подгорнского сельского поселения.</w:t>
      </w:r>
    </w:p>
    <w:p w:rsidR="003F57CB" w:rsidRPr="003F57CB" w:rsidRDefault="003F57CB" w:rsidP="003F57CB">
      <w:pPr>
        <w:widowControl w:val="0"/>
        <w:autoSpaceDE w:val="0"/>
        <w:autoSpaceDN w:val="0"/>
        <w:adjustRightInd w:val="0"/>
        <w:ind w:firstLine="567"/>
        <w:jc w:val="both"/>
        <w:rPr>
          <w:sz w:val="20"/>
          <w:szCs w:val="20"/>
        </w:rPr>
      </w:pPr>
    </w:p>
    <w:p w:rsidR="003F57CB" w:rsidRPr="003F57CB" w:rsidRDefault="003F57CB" w:rsidP="003F57CB">
      <w:pPr>
        <w:tabs>
          <w:tab w:val="left" w:pos="540"/>
          <w:tab w:val="left" w:pos="720"/>
          <w:tab w:val="left" w:pos="900"/>
          <w:tab w:val="left" w:pos="1260"/>
        </w:tabs>
        <w:jc w:val="both"/>
        <w:rPr>
          <w:sz w:val="20"/>
          <w:szCs w:val="20"/>
        </w:rPr>
      </w:pPr>
      <w:r w:rsidRPr="003F57CB">
        <w:rPr>
          <w:sz w:val="20"/>
          <w:szCs w:val="20"/>
        </w:rPr>
        <w:t>Председатель Совета Подгорнского</w:t>
      </w:r>
      <w:r>
        <w:rPr>
          <w:sz w:val="20"/>
          <w:szCs w:val="20"/>
        </w:rPr>
        <w:t xml:space="preserve"> </w:t>
      </w:r>
      <w:r w:rsidRPr="003F57CB">
        <w:rPr>
          <w:sz w:val="20"/>
          <w:szCs w:val="20"/>
        </w:rPr>
        <w:t>сельского поселения</w:t>
      </w:r>
      <w:r w:rsidRPr="003F57CB">
        <w:rPr>
          <w:sz w:val="20"/>
          <w:szCs w:val="20"/>
        </w:rPr>
        <w:tab/>
      </w:r>
      <w:r>
        <w:rPr>
          <w:sz w:val="20"/>
          <w:szCs w:val="20"/>
        </w:rPr>
        <w:t xml:space="preserve">             </w:t>
      </w:r>
      <w:r w:rsidRPr="003F57CB">
        <w:rPr>
          <w:sz w:val="20"/>
          <w:szCs w:val="20"/>
        </w:rPr>
        <w:t xml:space="preserve">                   Л.И. Великанова</w:t>
      </w:r>
    </w:p>
    <w:p w:rsidR="003F57CB" w:rsidRPr="003F57CB" w:rsidRDefault="003F57CB" w:rsidP="003F57CB">
      <w:pPr>
        <w:tabs>
          <w:tab w:val="left" w:pos="540"/>
          <w:tab w:val="left" w:pos="720"/>
          <w:tab w:val="left" w:pos="900"/>
        </w:tabs>
        <w:jc w:val="both"/>
        <w:rPr>
          <w:sz w:val="20"/>
          <w:szCs w:val="20"/>
        </w:rPr>
      </w:pPr>
    </w:p>
    <w:p w:rsidR="003F57CB" w:rsidRPr="003F57CB" w:rsidRDefault="003F57CB" w:rsidP="003F57CB">
      <w:pPr>
        <w:jc w:val="both"/>
        <w:rPr>
          <w:sz w:val="20"/>
          <w:szCs w:val="20"/>
        </w:rPr>
      </w:pPr>
      <w:r w:rsidRPr="003F57CB">
        <w:rPr>
          <w:sz w:val="20"/>
          <w:szCs w:val="20"/>
        </w:rPr>
        <w:t>Глава Подгорнского сельского поселения</w:t>
      </w:r>
      <w:r w:rsidRPr="003F57CB">
        <w:rPr>
          <w:sz w:val="20"/>
          <w:szCs w:val="20"/>
        </w:rPr>
        <w:tab/>
      </w:r>
      <w:r w:rsidRPr="003F57CB">
        <w:rPr>
          <w:sz w:val="20"/>
          <w:szCs w:val="20"/>
        </w:rPr>
        <w:tab/>
      </w:r>
      <w:r w:rsidRPr="003F57CB">
        <w:rPr>
          <w:sz w:val="20"/>
          <w:szCs w:val="20"/>
        </w:rPr>
        <w:tab/>
        <w:t xml:space="preserve">                  А.Н. Кондратенко</w:t>
      </w:r>
    </w:p>
    <w:p w:rsidR="003F57CB" w:rsidRPr="003F57CB" w:rsidRDefault="003F57CB" w:rsidP="003F57CB">
      <w:pPr>
        <w:widowControl w:val="0"/>
        <w:autoSpaceDE w:val="0"/>
        <w:autoSpaceDN w:val="0"/>
        <w:adjustRightInd w:val="0"/>
        <w:ind w:firstLine="540"/>
        <w:jc w:val="right"/>
        <w:rPr>
          <w:sz w:val="20"/>
          <w:szCs w:val="20"/>
        </w:rPr>
      </w:pPr>
    </w:p>
    <w:p w:rsidR="003F57CB" w:rsidRPr="003F57CB" w:rsidRDefault="003F57CB" w:rsidP="003F57CB">
      <w:pPr>
        <w:widowControl w:val="0"/>
        <w:autoSpaceDE w:val="0"/>
        <w:autoSpaceDN w:val="0"/>
        <w:adjustRightInd w:val="0"/>
        <w:ind w:firstLine="540"/>
        <w:jc w:val="right"/>
        <w:rPr>
          <w:sz w:val="20"/>
          <w:szCs w:val="20"/>
        </w:rPr>
      </w:pPr>
    </w:p>
    <w:p w:rsidR="003F57CB" w:rsidRPr="003F57CB" w:rsidRDefault="003F57CB" w:rsidP="003F57CB">
      <w:pPr>
        <w:widowControl w:val="0"/>
        <w:autoSpaceDE w:val="0"/>
        <w:autoSpaceDN w:val="0"/>
        <w:adjustRightInd w:val="0"/>
        <w:ind w:firstLine="540"/>
        <w:jc w:val="right"/>
        <w:rPr>
          <w:sz w:val="20"/>
          <w:szCs w:val="20"/>
        </w:rPr>
      </w:pPr>
    </w:p>
    <w:p w:rsidR="003F57CB" w:rsidRPr="003F57CB" w:rsidRDefault="003F57CB" w:rsidP="003F57CB">
      <w:pPr>
        <w:widowControl w:val="0"/>
        <w:autoSpaceDE w:val="0"/>
        <w:autoSpaceDN w:val="0"/>
        <w:adjustRightInd w:val="0"/>
        <w:ind w:firstLine="540"/>
        <w:jc w:val="right"/>
        <w:rPr>
          <w:sz w:val="20"/>
          <w:szCs w:val="20"/>
        </w:rPr>
      </w:pPr>
      <w:r w:rsidRPr="003F57CB">
        <w:rPr>
          <w:sz w:val="20"/>
          <w:szCs w:val="20"/>
        </w:rPr>
        <w:t xml:space="preserve">Приложение </w:t>
      </w:r>
    </w:p>
    <w:p w:rsidR="003F57CB" w:rsidRPr="003F57CB" w:rsidRDefault="003F57CB" w:rsidP="003F57CB">
      <w:pPr>
        <w:widowControl w:val="0"/>
        <w:autoSpaceDE w:val="0"/>
        <w:autoSpaceDN w:val="0"/>
        <w:adjustRightInd w:val="0"/>
        <w:ind w:firstLine="540"/>
        <w:jc w:val="right"/>
        <w:rPr>
          <w:sz w:val="20"/>
          <w:szCs w:val="20"/>
        </w:rPr>
      </w:pPr>
      <w:r w:rsidRPr="003F57CB">
        <w:rPr>
          <w:sz w:val="20"/>
          <w:szCs w:val="20"/>
        </w:rPr>
        <w:t>к решению Совета Подгорнского сельского поселения</w:t>
      </w:r>
    </w:p>
    <w:p w:rsidR="003F57CB" w:rsidRPr="003F57CB" w:rsidRDefault="003F57CB" w:rsidP="003F57CB">
      <w:pPr>
        <w:widowControl w:val="0"/>
        <w:autoSpaceDE w:val="0"/>
        <w:autoSpaceDN w:val="0"/>
        <w:adjustRightInd w:val="0"/>
        <w:ind w:firstLine="540"/>
        <w:jc w:val="right"/>
        <w:rPr>
          <w:sz w:val="20"/>
          <w:szCs w:val="20"/>
        </w:rPr>
      </w:pPr>
      <w:r w:rsidRPr="003F57CB">
        <w:rPr>
          <w:sz w:val="20"/>
          <w:szCs w:val="20"/>
        </w:rPr>
        <w:t xml:space="preserve">от 31.10.2022 №41 </w:t>
      </w:r>
    </w:p>
    <w:p w:rsidR="003F57CB" w:rsidRPr="003F57CB" w:rsidRDefault="003F57CB" w:rsidP="003F57CB">
      <w:pPr>
        <w:widowControl w:val="0"/>
        <w:autoSpaceDE w:val="0"/>
        <w:autoSpaceDN w:val="0"/>
        <w:adjustRightInd w:val="0"/>
        <w:ind w:firstLine="709"/>
        <w:jc w:val="center"/>
        <w:rPr>
          <w:b/>
          <w:sz w:val="20"/>
          <w:szCs w:val="20"/>
        </w:rPr>
      </w:pPr>
    </w:p>
    <w:p w:rsidR="003F57CB" w:rsidRPr="003F57CB" w:rsidRDefault="003F57CB" w:rsidP="003F57CB">
      <w:pPr>
        <w:widowControl w:val="0"/>
        <w:autoSpaceDE w:val="0"/>
        <w:autoSpaceDN w:val="0"/>
        <w:adjustRightInd w:val="0"/>
        <w:ind w:firstLine="709"/>
        <w:jc w:val="center"/>
        <w:rPr>
          <w:bCs/>
          <w:sz w:val="20"/>
          <w:szCs w:val="20"/>
        </w:rPr>
      </w:pPr>
      <w:r w:rsidRPr="003F57CB">
        <w:rPr>
          <w:bCs/>
          <w:sz w:val="20"/>
          <w:szCs w:val="20"/>
        </w:rPr>
        <w:t>Соглашение</w:t>
      </w:r>
    </w:p>
    <w:p w:rsidR="003F57CB" w:rsidRPr="003F57CB" w:rsidRDefault="003F57CB" w:rsidP="003F57CB">
      <w:pPr>
        <w:widowControl w:val="0"/>
        <w:autoSpaceDE w:val="0"/>
        <w:autoSpaceDN w:val="0"/>
        <w:adjustRightInd w:val="0"/>
        <w:ind w:firstLine="567"/>
        <w:jc w:val="center"/>
        <w:rPr>
          <w:sz w:val="20"/>
          <w:szCs w:val="20"/>
        </w:rPr>
      </w:pPr>
      <w:r w:rsidRPr="003F57CB">
        <w:rPr>
          <w:sz w:val="20"/>
          <w:szCs w:val="20"/>
        </w:rPr>
        <w:t>о передаче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w:t>
      </w:r>
    </w:p>
    <w:p w:rsidR="003F57CB" w:rsidRPr="003F57CB" w:rsidRDefault="003F57CB" w:rsidP="003F57CB">
      <w:pPr>
        <w:widowControl w:val="0"/>
        <w:autoSpaceDE w:val="0"/>
        <w:autoSpaceDN w:val="0"/>
        <w:adjustRightInd w:val="0"/>
        <w:rPr>
          <w:sz w:val="20"/>
          <w:szCs w:val="20"/>
        </w:rPr>
      </w:pPr>
    </w:p>
    <w:p w:rsidR="003F57CB" w:rsidRPr="003F57CB" w:rsidRDefault="003F57CB" w:rsidP="003F57CB">
      <w:pPr>
        <w:widowControl w:val="0"/>
        <w:autoSpaceDE w:val="0"/>
        <w:autoSpaceDN w:val="0"/>
        <w:adjustRightInd w:val="0"/>
        <w:rPr>
          <w:sz w:val="20"/>
          <w:szCs w:val="20"/>
        </w:rPr>
      </w:pPr>
      <w:r w:rsidRPr="003F57CB">
        <w:rPr>
          <w:sz w:val="20"/>
          <w:szCs w:val="20"/>
        </w:rPr>
        <w:t>с. Подгорное</w:t>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t xml:space="preserve">                                   </w:t>
      </w:r>
      <w:r w:rsidRPr="003F57CB">
        <w:rPr>
          <w:sz w:val="20"/>
          <w:szCs w:val="20"/>
          <w:u w:val="single"/>
        </w:rPr>
        <w:t xml:space="preserve">        </w:t>
      </w:r>
      <w:r w:rsidRPr="003F57CB">
        <w:rPr>
          <w:sz w:val="20"/>
          <w:szCs w:val="20"/>
        </w:rPr>
        <w:t xml:space="preserve">  _________ 2022</w:t>
      </w:r>
    </w:p>
    <w:p w:rsidR="003F57CB" w:rsidRPr="003F57CB" w:rsidRDefault="003F57CB" w:rsidP="003F57CB">
      <w:pPr>
        <w:widowControl w:val="0"/>
        <w:autoSpaceDE w:val="0"/>
        <w:autoSpaceDN w:val="0"/>
        <w:adjustRightInd w:val="0"/>
        <w:ind w:firstLine="540"/>
        <w:jc w:val="both"/>
        <w:rPr>
          <w:sz w:val="20"/>
          <w:szCs w:val="20"/>
        </w:rPr>
      </w:pPr>
    </w:p>
    <w:p w:rsidR="003F57CB" w:rsidRPr="003F57CB" w:rsidRDefault="003F57CB" w:rsidP="003F57CB">
      <w:pPr>
        <w:widowControl w:val="0"/>
        <w:autoSpaceDE w:val="0"/>
        <w:autoSpaceDN w:val="0"/>
        <w:adjustRightInd w:val="0"/>
        <w:ind w:firstLine="567"/>
        <w:jc w:val="both"/>
        <w:rPr>
          <w:sz w:val="20"/>
          <w:szCs w:val="20"/>
        </w:rPr>
      </w:pP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 xml:space="preserve">Администрация Подгорнского сельского поселения, именуемая в настоящем Соглашении «Поселение», действующая от имени и в интересах муниципального образования «Подгорнское сельское поселение», в лице </w:t>
      </w:r>
      <w:r w:rsidRPr="003F57CB">
        <w:rPr>
          <w:sz w:val="20"/>
          <w:szCs w:val="20"/>
        </w:rPr>
        <w:lastRenderedPageBreak/>
        <w:t xml:space="preserve">Главы Подгорнского поселения А.Н. Кондратенко, действующего на основании Устава муниципального образования «Подгорнское сельского поселение», с одной стороны, и Администрация Чаинского района, именуемая в настоящем Соглашении «Район», в лице Главы Чаинского района В.Н. Столярова, действующего на основании Устава муниципального образования «Чаинский район», с другой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3F57CB">
          <w:rPr>
            <w:sz w:val="20"/>
            <w:szCs w:val="20"/>
          </w:rPr>
          <w:t>2003 г</w:t>
        </w:r>
      </w:smartTag>
      <w:r w:rsidRPr="003F57CB">
        <w:rPr>
          <w:sz w:val="20"/>
          <w:szCs w:val="20"/>
        </w:rPr>
        <w:t>. №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 Уставом муниципального образования «Чаинский район», решением Совета Подгорнского сельского поселения от 31.10.2022 № 41 «О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 и решением Думы Чаинского района от ____  _________ 2022 года №_____ «О принятии отдельных полномочий муниципального образования «Подгорнское сельское поселение» по организации в границах поселения газоснабжения населения», заключили настоящее Соглашение о нижеследующем:</w:t>
      </w:r>
    </w:p>
    <w:p w:rsidR="003F57CB" w:rsidRPr="003F57CB" w:rsidRDefault="003F57CB" w:rsidP="003F57CB">
      <w:pPr>
        <w:widowControl w:val="0"/>
        <w:autoSpaceDE w:val="0"/>
        <w:autoSpaceDN w:val="0"/>
        <w:adjustRightInd w:val="0"/>
        <w:ind w:firstLine="567"/>
        <w:jc w:val="both"/>
        <w:rPr>
          <w:sz w:val="20"/>
          <w:szCs w:val="20"/>
        </w:rPr>
      </w:pPr>
    </w:p>
    <w:p w:rsidR="003F57CB" w:rsidRPr="003F57CB" w:rsidRDefault="003F57CB" w:rsidP="003F57CB">
      <w:pPr>
        <w:widowControl w:val="0"/>
        <w:autoSpaceDE w:val="0"/>
        <w:autoSpaceDN w:val="0"/>
        <w:adjustRightInd w:val="0"/>
        <w:ind w:firstLine="540"/>
        <w:jc w:val="center"/>
        <w:rPr>
          <w:b/>
          <w:sz w:val="20"/>
          <w:szCs w:val="20"/>
        </w:rPr>
      </w:pPr>
      <w:r w:rsidRPr="003F57CB">
        <w:rPr>
          <w:b/>
          <w:sz w:val="20"/>
          <w:szCs w:val="20"/>
        </w:rPr>
        <w:t>1. ОБЩИЕ ПОЛОЖЕНИЯ</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1.1. Поселение передает, а Район принимает и осуществляет следующие полномочия по организации в границах поселения газоснабжения населения:</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1) по организации проектирования строительства на территории Подгорнского сельского поселения сетей газоснабжения;</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2) по организации строительства на территории Подгорнского поселения сетей газоснабжения.</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 xml:space="preserve">1.2. </w:t>
      </w:r>
      <w:r w:rsidRPr="003F57CB">
        <w:rPr>
          <w:rFonts w:eastAsia="Lucida Sans Unicode"/>
          <w:sz w:val="20"/>
          <w:szCs w:val="20"/>
        </w:rPr>
        <w:t xml:space="preserve"> </w:t>
      </w:r>
      <w:r w:rsidRPr="003F57CB">
        <w:rPr>
          <w:sz w:val="20"/>
          <w:szCs w:val="20"/>
        </w:rPr>
        <w:t xml:space="preserve">Передача отдельных полномочий производится в целях эффективной организации газификации поселения. </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1.3 Ежегодный объем указанных в настоящем Соглашении межбюджетных трансфертов на осуществление передаваемых полномочий, определяется в порядке согласно приложению 1 к настоящему Соглашению.</w:t>
      </w:r>
    </w:p>
    <w:p w:rsidR="003F57CB" w:rsidRPr="003F57CB" w:rsidRDefault="003F57CB" w:rsidP="003F57CB">
      <w:pPr>
        <w:widowControl w:val="0"/>
        <w:autoSpaceDE w:val="0"/>
        <w:autoSpaceDN w:val="0"/>
        <w:adjustRightInd w:val="0"/>
        <w:ind w:firstLine="540"/>
        <w:jc w:val="center"/>
        <w:rPr>
          <w:b/>
          <w:sz w:val="20"/>
          <w:szCs w:val="20"/>
        </w:rPr>
      </w:pPr>
    </w:p>
    <w:p w:rsidR="003F57CB" w:rsidRPr="003F57CB" w:rsidRDefault="003F57CB" w:rsidP="003F57CB">
      <w:pPr>
        <w:widowControl w:val="0"/>
        <w:autoSpaceDE w:val="0"/>
        <w:autoSpaceDN w:val="0"/>
        <w:adjustRightInd w:val="0"/>
        <w:ind w:firstLine="540"/>
        <w:jc w:val="center"/>
        <w:rPr>
          <w:b/>
          <w:sz w:val="20"/>
          <w:szCs w:val="20"/>
        </w:rPr>
      </w:pPr>
      <w:r w:rsidRPr="003F57CB">
        <w:rPr>
          <w:b/>
          <w:sz w:val="20"/>
          <w:szCs w:val="20"/>
        </w:rPr>
        <w:t>2. ПРАВА И ОБЯЗАННОСТИ СТОРОН</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2.1. Район имеет право на:</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1)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муниципальному образованию «Чаинский район» иных межбюджетных трансфертов из бюджета поселения;</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 xml:space="preserve">2) получение разъяснений от Администрации Подгорнского сельского поселения, а также иных сведений, необходимых для осуществления переданных в соответствии с настоящим Соглашением полномочий; </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3) дополнительное использование финансовых средств бюджета муниципального образования «Чаинский район» на осуществление переданных в соответствии с настоящим Соглашением отдельных полномочий в пределах, предусмотренных решением Думы Чаинского района;</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 xml:space="preserve"> 4)  требовать досрочного расторжения настоящего Соглашения.</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2.2. Район, выполняя возложенные на него полномочия, обязан:</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1) представить в Департамент энергетики Администрации Томской области сведения и документы, необходимые для включения населенных пунктов поселения, в областную программу по газификации, а также в иные программы по газификации населенных пунктов, расположенных на территории Томской области;</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2) совершать иные действия, необходимые для организации проектирования строительства на территории Подгорнского сельского поселения сетей газоснабжения.</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 xml:space="preserve">3) осуществлять отдельные полномочия надлежащим образом в соответствии с решением Совета Подгорнского сельского поселения от 31.10.2022 № 41, настоящим Соглашением и иными нормативными правовыми по вопросам осуществления отдельных полномочий; </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4) обеспечивать эффективное и рациональное использование финансовых средств, выделенных из бюджета поселения на осуществление органами местного самоуправления Района отдельных полномочий, не допускать их нецелевое расходование;</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5) исполнять выданные в пределах компетенции письменные предписания Администрации Подгорнского поселения об устранении выявленных нарушений.</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2.3. Поселение вправе:</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1)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2) запрашивать и получать от органов местного самоуправления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3) организовывать и проводить проверки целевого использования средств,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4) требовать досрочного расторжения настоящего Соглашения.</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2.4. Поселение обязано:</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lastRenderedPageBreak/>
        <w:t>1) осуществлять контроль за реализацией органами местного самоуправления Района отдельных полномочий, а также за использованием предоставленных на эти цели финансовых средств;</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2) предоставлять разъяснения, а также другие сведения, необходимые Району для осуществления переданных отдельных полномочий;</w:t>
      </w:r>
    </w:p>
    <w:p w:rsidR="003F57CB" w:rsidRPr="003F57CB" w:rsidRDefault="003F57CB" w:rsidP="003F57CB">
      <w:pPr>
        <w:autoSpaceDE w:val="0"/>
        <w:autoSpaceDN w:val="0"/>
        <w:adjustRightInd w:val="0"/>
        <w:ind w:firstLine="567"/>
        <w:jc w:val="both"/>
        <w:outlineLvl w:val="1"/>
        <w:rPr>
          <w:sz w:val="20"/>
          <w:szCs w:val="20"/>
        </w:rPr>
      </w:pPr>
      <w:r w:rsidRPr="003F57CB">
        <w:rPr>
          <w:sz w:val="20"/>
          <w:szCs w:val="20"/>
        </w:rPr>
        <w:t xml:space="preserve">3) перечислить иные межбюджетные трансферты на осуществление полномочий, указанных в пункте 1.1 настоящего Соглашения, в полном объеме до 1 мая 2023 г. в бюджет муниципального образования «Чаинский район» по следующим реквизитам: </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 xml:space="preserve">ИНН 7015000944    </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КПП 701501001</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ОКАТО 69256000000</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УФК по Томской области (Администрация Чаинского района)</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р/с 40101810900000010007   в отделение Томск г.Томск</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 xml:space="preserve">КБК 901 202 04014 05 0000 151            </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В назначении платежа указать л/с 04653006890.</w:t>
      </w:r>
    </w:p>
    <w:p w:rsidR="003F57CB" w:rsidRPr="003F57CB" w:rsidRDefault="003F57CB" w:rsidP="003F57CB">
      <w:pPr>
        <w:autoSpaceDE w:val="0"/>
        <w:autoSpaceDN w:val="0"/>
        <w:adjustRightInd w:val="0"/>
        <w:ind w:firstLine="540"/>
        <w:jc w:val="center"/>
        <w:rPr>
          <w:b/>
          <w:sz w:val="20"/>
          <w:szCs w:val="20"/>
        </w:rPr>
      </w:pPr>
    </w:p>
    <w:p w:rsidR="003F57CB" w:rsidRPr="003F57CB" w:rsidRDefault="003F57CB" w:rsidP="003F57CB">
      <w:pPr>
        <w:autoSpaceDE w:val="0"/>
        <w:autoSpaceDN w:val="0"/>
        <w:adjustRightInd w:val="0"/>
        <w:ind w:firstLine="540"/>
        <w:jc w:val="center"/>
        <w:rPr>
          <w:b/>
          <w:sz w:val="20"/>
          <w:szCs w:val="20"/>
        </w:rPr>
      </w:pPr>
      <w:r w:rsidRPr="003F57CB">
        <w:rPr>
          <w:b/>
          <w:sz w:val="20"/>
          <w:szCs w:val="20"/>
        </w:rPr>
        <w:t>3. КОНТРОЛЬ И ОТВЕТСТВЕННОСТЬ СТОРОН СОГЛАШЕНИЯ</w:t>
      </w:r>
    </w:p>
    <w:p w:rsidR="003F57CB" w:rsidRPr="003F57CB" w:rsidRDefault="003F57CB" w:rsidP="003F57CB">
      <w:pPr>
        <w:autoSpaceDE w:val="0"/>
        <w:autoSpaceDN w:val="0"/>
        <w:adjustRightInd w:val="0"/>
        <w:ind w:firstLine="540"/>
        <w:jc w:val="center"/>
        <w:rPr>
          <w:b/>
          <w:sz w:val="20"/>
          <w:szCs w:val="20"/>
        </w:rPr>
      </w:pPr>
    </w:p>
    <w:p w:rsidR="003F57CB" w:rsidRPr="003F57CB" w:rsidRDefault="003F57CB" w:rsidP="003F57CB">
      <w:pPr>
        <w:autoSpaceDE w:val="0"/>
        <w:autoSpaceDN w:val="0"/>
        <w:adjustRightInd w:val="0"/>
        <w:ind w:firstLine="567"/>
        <w:jc w:val="both"/>
        <w:rPr>
          <w:sz w:val="20"/>
          <w:szCs w:val="20"/>
        </w:rPr>
      </w:pPr>
      <w:r w:rsidRPr="003F57CB">
        <w:rPr>
          <w:sz w:val="20"/>
          <w:szCs w:val="20"/>
        </w:rPr>
        <w:t>3.1. Контроль за осуществлением Районом переданных полномочий, а также за целевым использованием переданных финансовых средств организует Глава поселения в форме:</w:t>
      </w:r>
    </w:p>
    <w:p w:rsidR="003F57CB" w:rsidRPr="003F57CB" w:rsidRDefault="003F57CB" w:rsidP="003F57CB">
      <w:pPr>
        <w:autoSpaceDE w:val="0"/>
        <w:autoSpaceDN w:val="0"/>
        <w:adjustRightInd w:val="0"/>
        <w:ind w:firstLine="567"/>
        <w:jc w:val="both"/>
        <w:rPr>
          <w:sz w:val="20"/>
          <w:szCs w:val="20"/>
        </w:rPr>
      </w:pPr>
      <w:r w:rsidRPr="003F57CB">
        <w:rPr>
          <w:sz w:val="20"/>
          <w:szCs w:val="20"/>
        </w:rPr>
        <w:t>1) проведения проверок деятельности Района по осуществлению переданных ему полномочий и использования переданных финансовых средств;</w:t>
      </w:r>
    </w:p>
    <w:p w:rsidR="003F57CB" w:rsidRPr="003F57CB" w:rsidRDefault="003F57CB" w:rsidP="003F57CB">
      <w:pPr>
        <w:autoSpaceDE w:val="0"/>
        <w:autoSpaceDN w:val="0"/>
        <w:adjustRightInd w:val="0"/>
        <w:ind w:firstLine="567"/>
        <w:jc w:val="both"/>
        <w:rPr>
          <w:sz w:val="20"/>
          <w:szCs w:val="20"/>
        </w:rPr>
      </w:pPr>
      <w:r w:rsidRPr="003F57CB">
        <w:rPr>
          <w:sz w:val="20"/>
          <w:szCs w:val="20"/>
        </w:rPr>
        <w:t>2) запроса и получения в срок, указанный в запросе информации об осуществлении переданных полномочий;</w:t>
      </w:r>
    </w:p>
    <w:p w:rsidR="003F57CB" w:rsidRPr="003F57CB" w:rsidRDefault="003F57CB" w:rsidP="003F57CB">
      <w:pPr>
        <w:autoSpaceDE w:val="0"/>
        <w:autoSpaceDN w:val="0"/>
        <w:adjustRightInd w:val="0"/>
        <w:ind w:firstLine="567"/>
        <w:jc w:val="both"/>
        <w:rPr>
          <w:sz w:val="20"/>
          <w:szCs w:val="20"/>
        </w:rPr>
      </w:pPr>
      <w:r w:rsidRPr="003F57CB">
        <w:rPr>
          <w:sz w:val="20"/>
          <w:szCs w:val="20"/>
        </w:rPr>
        <w:t>3) выдачи письменных предписаний по устранению выявленных нарушений законов по вопросам осуществления переданных полномочий, обязательных для исполнения Районом.</w:t>
      </w:r>
    </w:p>
    <w:p w:rsidR="003F57CB" w:rsidRPr="003F57CB" w:rsidRDefault="003F57CB" w:rsidP="003F57CB">
      <w:pPr>
        <w:autoSpaceDE w:val="0"/>
        <w:autoSpaceDN w:val="0"/>
        <w:adjustRightInd w:val="0"/>
        <w:ind w:firstLine="567"/>
        <w:jc w:val="both"/>
        <w:rPr>
          <w:sz w:val="20"/>
          <w:szCs w:val="20"/>
        </w:rPr>
      </w:pPr>
      <w:r w:rsidRPr="003F57CB">
        <w:rPr>
          <w:sz w:val="20"/>
          <w:szCs w:val="20"/>
        </w:rPr>
        <w:t xml:space="preserve">3.2. В случаях невыполнения или ненадлежащего выполнения Районом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3F57CB" w:rsidRPr="003F57CB" w:rsidRDefault="003F57CB" w:rsidP="003F57CB">
      <w:pPr>
        <w:autoSpaceDE w:val="0"/>
        <w:autoSpaceDN w:val="0"/>
        <w:adjustRightInd w:val="0"/>
        <w:ind w:firstLine="567"/>
        <w:jc w:val="both"/>
        <w:rPr>
          <w:sz w:val="20"/>
          <w:szCs w:val="20"/>
        </w:rPr>
      </w:pPr>
      <w:r w:rsidRPr="003F57CB">
        <w:rPr>
          <w:sz w:val="20"/>
          <w:szCs w:val="20"/>
        </w:rPr>
        <w:t>Один экземпляр акта вручается Главе Чаинского района для ознакомления.</w:t>
      </w:r>
    </w:p>
    <w:p w:rsidR="003F57CB" w:rsidRPr="003F57CB" w:rsidRDefault="003F57CB" w:rsidP="003F57CB">
      <w:pPr>
        <w:autoSpaceDE w:val="0"/>
        <w:autoSpaceDN w:val="0"/>
        <w:adjustRightInd w:val="0"/>
        <w:ind w:firstLine="567"/>
        <w:jc w:val="both"/>
        <w:rPr>
          <w:sz w:val="20"/>
          <w:szCs w:val="20"/>
        </w:rPr>
      </w:pPr>
      <w:r w:rsidRPr="003F57CB">
        <w:rPr>
          <w:sz w:val="20"/>
          <w:szCs w:val="20"/>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3F57CB" w:rsidRPr="003F57CB" w:rsidRDefault="003F57CB" w:rsidP="003F57CB">
      <w:pPr>
        <w:autoSpaceDE w:val="0"/>
        <w:autoSpaceDN w:val="0"/>
        <w:adjustRightInd w:val="0"/>
        <w:ind w:firstLine="567"/>
        <w:jc w:val="both"/>
        <w:rPr>
          <w:sz w:val="20"/>
          <w:szCs w:val="20"/>
        </w:rPr>
      </w:pPr>
      <w:r w:rsidRPr="003F57CB">
        <w:rPr>
          <w:sz w:val="20"/>
          <w:szCs w:val="20"/>
        </w:rPr>
        <w:t>3.4. В случае нарушения Поселением срока, установленного пп. 3 п. 2.4 настоящего Соглашения, поселение уплачивает неустойку в виде пени в размере одной трехсотой ставки рефинансирования Банка России от не выплаченных в срок сумм за каждый день просрочки.</w:t>
      </w:r>
    </w:p>
    <w:p w:rsidR="003F57CB" w:rsidRPr="003F57CB" w:rsidRDefault="003F57CB" w:rsidP="003F57CB">
      <w:pPr>
        <w:autoSpaceDE w:val="0"/>
        <w:autoSpaceDN w:val="0"/>
        <w:adjustRightInd w:val="0"/>
        <w:ind w:firstLine="567"/>
        <w:jc w:val="both"/>
        <w:rPr>
          <w:sz w:val="20"/>
          <w:szCs w:val="20"/>
        </w:rPr>
      </w:pPr>
      <w:r w:rsidRPr="003F57CB">
        <w:rPr>
          <w:sz w:val="20"/>
          <w:szCs w:val="20"/>
        </w:rPr>
        <w:t>3.5. В случае не перечисления или неполного перечисления средств, указанных в пункте 1.3 настоящего Соглашения, Поселение уплачивает неустойку в виде штрафа в размере 20 % от суммы подлежащей передаче Району.</w:t>
      </w:r>
    </w:p>
    <w:p w:rsidR="003F57CB" w:rsidRPr="003F57CB" w:rsidRDefault="003F57CB" w:rsidP="003F57CB">
      <w:pPr>
        <w:autoSpaceDE w:val="0"/>
        <w:autoSpaceDN w:val="0"/>
        <w:adjustRightInd w:val="0"/>
        <w:ind w:firstLine="567"/>
        <w:jc w:val="both"/>
        <w:rPr>
          <w:sz w:val="20"/>
          <w:szCs w:val="20"/>
        </w:rPr>
      </w:pPr>
      <w:r w:rsidRPr="003F57CB">
        <w:rPr>
          <w:sz w:val="20"/>
          <w:szCs w:val="20"/>
        </w:rPr>
        <w:t>3.6. В случае не перечисления средств. предусмотренных п. 1.3 настоящего Соглашения, Район не исполняет переданные полномочия и не несет ответственности за их неисполнение.</w:t>
      </w:r>
    </w:p>
    <w:p w:rsidR="003F57CB" w:rsidRPr="003F57CB" w:rsidRDefault="003F57CB" w:rsidP="003F57CB">
      <w:pPr>
        <w:autoSpaceDE w:val="0"/>
        <w:autoSpaceDN w:val="0"/>
        <w:adjustRightInd w:val="0"/>
        <w:ind w:firstLine="567"/>
        <w:jc w:val="both"/>
        <w:rPr>
          <w:sz w:val="20"/>
          <w:szCs w:val="20"/>
        </w:rPr>
      </w:pPr>
      <w:r w:rsidRPr="003F57CB">
        <w:rPr>
          <w:sz w:val="20"/>
          <w:szCs w:val="20"/>
        </w:rPr>
        <w:t>3.7. В случае невыполнение или ненадлежащее исполнение Районом переданных полномочий Район возмещает поселению, причиненные таким неисполнением (ненадлежащим исполнением) убытки, в виде прямого действительного ущерба.</w:t>
      </w:r>
    </w:p>
    <w:p w:rsidR="003F57CB" w:rsidRPr="003F57CB" w:rsidRDefault="003F57CB" w:rsidP="003F57CB">
      <w:pPr>
        <w:autoSpaceDE w:val="0"/>
        <w:autoSpaceDN w:val="0"/>
        <w:adjustRightInd w:val="0"/>
        <w:ind w:firstLine="567"/>
        <w:jc w:val="both"/>
        <w:rPr>
          <w:sz w:val="20"/>
          <w:szCs w:val="20"/>
        </w:rPr>
      </w:pPr>
    </w:p>
    <w:p w:rsidR="003F57CB" w:rsidRPr="003F57CB" w:rsidRDefault="003F57CB" w:rsidP="003F57CB">
      <w:pPr>
        <w:widowControl w:val="0"/>
        <w:autoSpaceDE w:val="0"/>
        <w:autoSpaceDN w:val="0"/>
        <w:adjustRightInd w:val="0"/>
        <w:ind w:firstLine="709"/>
        <w:jc w:val="center"/>
        <w:rPr>
          <w:b/>
          <w:sz w:val="20"/>
          <w:szCs w:val="20"/>
        </w:rPr>
      </w:pPr>
      <w:r w:rsidRPr="003F57CB">
        <w:rPr>
          <w:b/>
          <w:sz w:val="20"/>
          <w:szCs w:val="20"/>
        </w:rPr>
        <w:t>4. СРОК ОСУЩЕСТВЛЕНИЯ ПОЛНОМОЧИЙ И ОСНОВАНИЯ ИХ ПРЕКРАЩЕНИЯ</w:t>
      </w:r>
    </w:p>
    <w:p w:rsidR="003F57CB" w:rsidRPr="003F57CB" w:rsidRDefault="003F57CB" w:rsidP="003F57CB">
      <w:pPr>
        <w:widowControl w:val="0"/>
        <w:autoSpaceDE w:val="0"/>
        <w:autoSpaceDN w:val="0"/>
        <w:adjustRightInd w:val="0"/>
        <w:ind w:firstLine="709"/>
        <w:jc w:val="center"/>
        <w:rPr>
          <w:b/>
          <w:sz w:val="20"/>
          <w:szCs w:val="20"/>
        </w:rPr>
      </w:pPr>
    </w:p>
    <w:p w:rsidR="003F57CB" w:rsidRPr="003F57CB" w:rsidRDefault="003F57CB" w:rsidP="003F57CB">
      <w:pPr>
        <w:widowControl w:val="0"/>
        <w:autoSpaceDE w:val="0"/>
        <w:autoSpaceDN w:val="0"/>
        <w:adjustRightInd w:val="0"/>
        <w:ind w:firstLine="567"/>
        <w:jc w:val="both"/>
        <w:rPr>
          <w:b/>
          <w:sz w:val="20"/>
          <w:szCs w:val="20"/>
        </w:rPr>
      </w:pPr>
      <w:r w:rsidRPr="003F57CB">
        <w:rPr>
          <w:sz w:val="20"/>
          <w:szCs w:val="20"/>
        </w:rPr>
        <w:t>4.1. Настоящее Соглашение вступает в силу со дня подписания, действует с 01 января 2023 года до 31 декабря 2023 года включительно.</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4.2. Действие настоящего Соглашения может быть прекращено досрочно:</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4.2.1. по соглашению Сторон;</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4.2.2.  В одностороннем порядке в случае:</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изменения законодательства Российской Федерации и (или) законодательства Томской области;</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неисполнения или ненадлежащего исполнения одной из Сторон своих обязательств в соответствии с настоящим Соглашением;</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4.3. Уведомление о расторжении настоящего Соглашения в одностороннем порядке направляется второй стороне не менее чем за 20 календарных дней.</w:t>
      </w:r>
    </w:p>
    <w:p w:rsidR="003F57CB" w:rsidRPr="003F57CB" w:rsidRDefault="003F57CB" w:rsidP="003F57CB">
      <w:pPr>
        <w:widowControl w:val="0"/>
        <w:autoSpaceDE w:val="0"/>
        <w:autoSpaceDN w:val="0"/>
        <w:adjustRightInd w:val="0"/>
        <w:ind w:firstLine="709"/>
        <w:jc w:val="both"/>
        <w:rPr>
          <w:sz w:val="20"/>
          <w:szCs w:val="20"/>
        </w:rPr>
      </w:pPr>
    </w:p>
    <w:p w:rsidR="003F57CB" w:rsidRPr="003F57CB" w:rsidRDefault="003F57CB" w:rsidP="003F57CB">
      <w:pPr>
        <w:widowControl w:val="0"/>
        <w:autoSpaceDE w:val="0"/>
        <w:autoSpaceDN w:val="0"/>
        <w:adjustRightInd w:val="0"/>
        <w:ind w:firstLine="709"/>
        <w:jc w:val="center"/>
        <w:rPr>
          <w:b/>
          <w:sz w:val="20"/>
          <w:szCs w:val="20"/>
        </w:rPr>
      </w:pPr>
      <w:r w:rsidRPr="003F57CB">
        <w:rPr>
          <w:b/>
          <w:sz w:val="20"/>
          <w:szCs w:val="20"/>
        </w:rPr>
        <w:t>5. ЗАКЛЮЧИТЕЛЬНЫЕ ПОЛОЖЕНИЯ</w:t>
      </w:r>
    </w:p>
    <w:p w:rsidR="003F57CB" w:rsidRPr="003F57CB" w:rsidRDefault="003F57CB" w:rsidP="003F57CB">
      <w:pPr>
        <w:widowControl w:val="0"/>
        <w:autoSpaceDE w:val="0"/>
        <w:autoSpaceDN w:val="0"/>
        <w:adjustRightInd w:val="0"/>
        <w:ind w:firstLine="709"/>
        <w:jc w:val="center"/>
        <w:rPr>
          <w:b/>
          <w:sz w:val="20"/>
          <w:szCs w:val="20"/>
        </w:rPr>
      </w:pP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5.1. Настоящее Соглашение составлено в двух экземплярах – по одному для каждой из сторон.</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5.2. Изменения и дополнения к настоящему Соглашению должны совершаться в письменном виде за подписью обеих сторон.</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 xml:space="preserve">5.3. По вопросам, не урегулированным настоящим Соглашением, Стороны руководствуются </w:t>
      </w:r>
      <w:r w:rsidRPr="003F57CB">
        <w:rPr>
          <w:sz w:val="20"/>
          <w:szCs w:val="20"/>
        </w:rPr>
        <w:lastRenderedPageBreak/>
        <w:t>действующим законодательством.</w:t>
      </w: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5.4. Споры, связанные с исполнением настоящего Соглашения, разрешаются путем проведения переговоров или в судебном порядке.</w:t>
      </w:r>
    </w:p>
    <w:p w:rsidR="003F57CB" w:rsidRPr="003F57CB" w:rsidRDefault="003F57CB" w:rsidP="003F57CB">
      <w:pPr>
        <w:widowControl w:val="0"/>
        <w:autoSpaceDE w:val="0"/>
        <w:autoSpaceDN w:val="0"/>
        <w:adjustRightInd w:val="0"/>
        <w:ind w:firstLine="709"/>
        <w:jc w:val="both"/>
        <w:rPr>
          <w:sz w:val="20"/>
          <w:szCs w:val="20"/>
        </w:rPr>
      </w:pPr>
    </w:p>
    <w:p w:rsidR="003F57CB" w:rsidRPr="003F57CB" w:rsidRDefault="003F57CB" w:rsidP="003F57CB">
      <w:pPr>
        <w:widowControl w:val="0"/>
        <w:autoSpaceDE w:val="0"/>
        <w:autoSpaceDN w:val="0"/>
        <w:adjustRightInd w:val="0"/>
        <w:ind w:firstLine="709"/>
        <w:jc w:val="both"/>
        <w:rPr>
          <w:sz w:val="20"/>
          <w:szCs w:val="20"/>
        </w:rPr>
      </w:pPr>
    </w:p>
    <w:p w:rsidR="003F57CB" w:rsidRPr="003F57CB" w:rsidRDefault="003F57CB" w:rsidP="003F57CB">
      <w:pPr>
        <w:widowControl w:val="0"/>
        <w:autoSpaceDE w:val="0"/>
        <w:autoSpaceDN w:val="0"/>
        <w:adjustRightInd w:val="0"/>
        <w:ind w:firstLine="709"/>
        <w:jc w:val="both"/>
        <w:rPr>
          <w:sz w:val="20"/>
          <w:szCs w:val="20"/>
        </w:rPr>
      </w:pPr>
    </w:p>
    <w:tbl>
      <w:tblPr>
        <w:tblW w:w="10188" w:type="dxa"/>
        <w:tblLook w:val="01E0" w:firstRow="1" w:lastRow="1" w:firstColumn="1" w:lastColumn="1" w:noHBand="0" w:noVBand="0"/>
      </w:tblPr>
      <w:tblGrid>
        <w:gridCol w:w="5210"/>
        <w:gridCol w:w="4978"/>
      </w:tblGrid>
      <w:tr w:rsidR="003F57CB" w:rsidRPr="003F57CB" w:rsidTr="0052092F">
        <w:tc>
          <w:tcPr>
            <w:tcW w:w="5210" w:type="dxa"/>
          </w:tcPr>
          <w:p w:rsidR="003F57CB" w:rsidRPr="003F57CB" w:rsidRDefault="003F57CB" w:rsidP="003F57CB">
            <w:pPr>
              <w:widowControl w:val="0"/>
              <w:autoSpaceDE w:val="0"/>
              <w:autoSpaceDN w:val="0"/>
              <w:adjustRightInd w:val="0"/>
              <w:ind w:firstLine="567"/>
              <w:rPr>
                <w:sz w:val="20"/>
                <w:szCs w:val="20"/>
              </w:rPr>
            </w:pPr>
            <w:r w:rsidRPr="003F57CB">
              <w:rPr>
                <w:sz w:val="20"/>
                <w:szCs w:val="20"/>
              </w:rPr>
              <w:t>Глава Чаинского района</w:t>
            </w:r>
          </w:p>
          <w:p w:rsidR="003F57CB" w:rsidRPr="003F57CB" w:rsidRDefault="003F57CB" w:rsidP="003F57CB">
            <w:pPr>
              <w:widowControl w:val="0"/>
              <w:autoSpaceDE w:val="0"/>
              <w:autoSpaceDN w:val="0"/>
              <w:adjustRightInd w:val="0"/>
              <w:ind w:firstLine="567"/>
              <w:jc w:val="both"/>
              <w:rPr>
                <w:sz w:val="20"/>
                <w:szCs w:val="20"/>
              </w:rPr>
            </w:pP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___________________/ В.Н. Столяров /</w:t>
            </w:r>
          </w:p>
          <w:p w:rsidR="003F57CB" w:rsidRPr="003F57CB" w:rsidRDefault="003F57CB" w:rsidP="003F57CB">
            <w:pPr>
              <w:widowControl w:val="0"/>
              <w:autoSpaceDE w:val="0"/>
              <w:autoSpaceDN w:val="0"/>
              <w:adjustRightInd w:val="0"/>
              <w:ind w:firstLine="567"/>
              <w:jc w:val="both"/>
              <w:rPr>
                <w:sz w:val="20"/>
                <w:szCs w:val="20"/>
              </w:rPr>
            </w:pPr>
          </w:p>
          <w:p w:rsidR="003F57CB" w:rsidRPr="003F57CB" w:rsidRDefault="003F57CB" w:rsidP="003F57CB">
            <w:pPr>
              <w:widowControl w:val="0"/>
              <w:autoSpaceDE w:val="0"/>
              <w:autoSpaceDN w:val="0"/>
              <w:adjustRightInd w:val="0"/>
              <w:ind w:firstLine="567"/>
              <w:jc w:val="both"/>
              <w:rPr>
                <w:sz w:val="20"/>
                <w:szCs w:val="20"/>
              </w:rPr>
            </w:pPr>
            <w:r w:rsidRPr="003F57CB">
              <w:rPr>
                <w:sz w:val="20"/>
                <w:szCs w:val="20"/>
              </w:rPr>
              <w:t>_____  ________________ 202___ года</w:t>
            </w:r>
          </w:p>
        </w:tc>
        <w:tc>
          <w:tcPr>
            <w:tcW w:w="4978" w:type="dxa"/>
          </w:tcPr>
          <w:p w:rsidR="003F57CB" w:rsidRPr="003F57CB" w:rsidRDefault="003F57CB" w:rsidP="003F57CB">
            <w:pPr>
              <w:widowControl w:val="0"/>
              <w:autoSpaceDE w:val="0"/>
              <w:autoSpaceDN w:val="0"/>
              <w:adjustRightInd w:val="0"/>
              <w:ind w:firstLine="709"/>
              <w:rPr>
                <w:sz w:val="20"/>
                <w:szCs w:val="20"/>
              </w:rPr>
            </w:pPr>
            <w:r w:rsidRPr="003F57CB">
              <w:rPr>
                <w:sz w:val="20"/>
                <w:szCs w:val="20"/>
              </w:rPr>
              <w:t>Глава Подгорнского сельского поселения</w:t>
            </w:r>
          </w:p>
          <w:p w:rsidR="003F57CB" w:rsidRPr="003F57CB" w:rsidRDefault="003F57CB" w:rsidP="003F57CB">
            <w:pPr>
              <w:widowControl w:val="0"/>
              <w:autoSpaceDE w:val="0"/>
              <w:autoSpaceDN w:val="0"/>
              <w:adjustRightInd w:val="0"/>
              <w:ind w:firstLine="709"/>
              <w:rPr>
                <w:sz w:val="20"/>
                <w:szCs w:val="20"/>
              </w:rPr>
            </w:pPr>
            <w:r w:rsidRPr="003F57CB">
              <w:rPr>
                <w:sz w:val="20"/>
                <w:szCs w:val="20"/>
              </w:rPr>
              <w:t>______________/А.Н. Кондратенко/</w:t>
            </w:r>
          </w:p>
          <w:p w:rsidR="003F57CB" w:rsidRPr="003F57CB" w:rsidRDefault="003F57CB" w:rsidP="003F57CB">
            <w:pPr>
              <w:widowControl w:val="0"/>
              <w:autoSpaceDE w:val="0"/>
              <w:autoSpaceDN w:val="0"/>
              <w:adjustRightInd w:val="0"/>
              <w:ind w:firstLine="709"/>
              <w:rPr>
                <w:sz w:val="20"/>
                <w:szCs w:val="20"/>
              </w:rPr>
            </w:pPr>
          </w:p>
          <w:p w:rsidR="003F57CB" w:rsidRPr="003F57CB" w:rsidRDefault="003F57CB" w:rsidP="003F57CB">
            <w:pPr>
              <w:widowControl w:val="0"/>
              <w:autoSpaceDE w:val="0"/>
              <w:autoSpaceDN w:val="0"/>
              <w:adjustRightInd w:val="0"/>
              <w:ind w:firstLine="709"/>
              <w:rPr>
                <w:sz w:val="20"/>
                <w:szCs w:val="20"/>
              </w:rPr>
            </w:pPr>
            <w:r w:rsidRPr="003F57CB">
              <w:rPr>
                <w:sz w:val="20"/>
                <w:szCs w:val="20"/>
              </w:rPr>
              <w:t>_____  _____________202__ года</w:t>
            </w:r>
          </w:p>
        </w:tc>
      </w:tr>
      <w:tr w:rsidR="003F57CB" w:rsidRPr="003F57CB" w:rsidTr="0052092F">
        <w:tc>
          <w:tcPr>
            <w:tcW w:w="5210" w:type="dxa"/>
          </w:tcPr>
          <w:p w:rsidR="003F57CB" w:rsidRPr="003F57CB" w:rsidRDefault="003F57CB" w:rsidP="003F57CB">
            <w:pPr>
              <w:widowControl w:val="0"/>
              <w:autoSpaceDE w:val="0"/>
              <w:autoSpaceDN w:val="0"/>
              <w:adjustRightInd w:val="0"/>
              <w:ind w:firstLine="567"/>
              <w:rPr>
                <w:sz w:val="20"/>
                <w:szCs w:val="20"/>
              </w:rPr>
            </w:pPr>
          </w:p>
          <w:p w:rsidR="003F57CB" w:rsidRPr="003F57CB" w:rsidRDefault="003F57CB" w:rsidP="003F57CB">
            <w:pPr>
              <w:widowControl w:val="0"/>
              <w:autoSpaceDE w:val="0"/>
              <w:autoSpaceDN w:val="0"/>
              <w:adjustRightInd w:val="0"/>
              <w:ind w:firstLine="567"/>
              <w:rPr>
                <w:sz w:val="20"/>
                <w:szCs w:val="20"/>
              </w:rPr>
            </w:pPr>
            <w:r w:rsidRPr="003F57CB">
              <w:rPr>
                <w:sz w:val="20"/>
                <w:szCs w:val="20"/>
              </w:rPr>
              <w:t>МП</w:t>
            </w:r>
          </w:p>
        </w:tc>
        <w:tc>
          <w:tcPr>
            <w:tcW w:w="4978" w:type="dxa"/>
          </w:tcPr>
          <w:p w:rsidR="003F57CB" w:rsidRPr="003F57CB" w:rsidRDefault="003F57CB" w:rsidP="003F57CB">
            <w:pPr>
              <w:widowControl w:val="0"/>
              <w:autoSpaceDE w:val="0"/>
              <w:autoSpaceDN w:val="0"/>
              <w:adjustRightInd w:val="0"/>
              <w:ind w:firstLine="709"/>
              <w:rPr>
                <w:sz w:val="20"/>
                <w:szCs w:val="20"/>
              </w:rPr>
            </w:pPr>
          </w:p>
          <w:p w:rsidR="003F57CB" w:rsidRPr="003F57CB" w:rsidRDefault="003F57CB" w:rsidP="003F57CB">
            <w:pPr>
              <w:widowControl w:val="0"/>
              <w:autoSpaceDE w:val="0"/>
              <w:autoSpaceDN w:val="0"/>
              <w:adjustRightInd w:val="0"/>
              <w:ind w:firstLine="709"/>
              <w:rPr>
                <w:sz w:val="20"/>
                <w:szCs w:val="20"/>
              </w:rPr>
            </w:pPr>
            <w:r w:rsidRPr="003F57CB">
              <w:rPr>
                <w:sz w:val="20"/>
                <w:szCs w:val="20"/>
              </w:rPr>
              <w:t>МП</w:t>
            </w:r>
          </w:p>
        </w:tc>
      </w:tr>
    </w:tbl>
    <w:p w:rsidR="003F57CB" w:rsidRPr="003F57CB" w:rsidRDefault="003F57CB" w:rsidP="003F57CB">
      <w:pPr>
        <w:widowControl w:val="0"/>
        <w:autoSpaceDE w:val="0"/>
        <w:autoSpaceDN w:val="0"/>
        <w:adjustRightInd w:val="0"/>
        <w:rPr>
          <w:sz w:val="20"/>
          <w:szCs w:val="20"/>
        </w:rPr>
      </w:pPr>
    </w:p>
    <w:p w:rsidR="003F57CB" w:rsidRPr="003F57CB" w:rsidRDefault="003F57CB" w:rsidP="003F57CB">
      <w:pPr>
        <w:widowControl w:val="0"/>
        <w:autoSpaceDE w:val="0"/>
        <w:autoSpaceDN w:val="0"/>
        <w:adjustRightInd w:val="0"/>
        <w:ind w:firstLine="6840"/>
        <w:jc w:val="right"/>
        <w:rPr>
          <w:sz w:val="20"/>
          <w:szCs w:val="20"/>
        </w:rPr>
      </w:pPr>
      <w:r w:rsidRPr="003F57CB">
        <w:rPr>
          <w:sz w:val="20"/>
          <w:szCs w:val="20"/>
        </w:rPr>
        <w:t xml:space="preserve">Приложение 1 </w:t>
      </w:r>
    </w:p>
    <w:p w:rsidR="003F57CB" w:rsidRPr="003F57CB" w:rsidRDefault="003F57CB" w:rsidP="003F57CB">
      <w:pPr>
        <w:widowControl w:val="0"/>
        <w:autoSpaceDE w:val="0"/>
        <w:autoSpaceDN w:val="0"/>
        <w:adjustRightInd w:val="0"/>
        <w:ind w:left="5245"/>
        <w:jc w:val="right"/>
        <w:rPr>
          <w:sz w:val="20"/>
          <w:szCs w:val="20"/>
        </w:rPr>
      </w:pPr>
      <w:r w:rsidRPr="003F57CB">
        <w:rPr>
          <w:sz w:val="20"/>
          <w:szCs w:val="20"/>
        </w:rPr>
        <w:t>к соглашению о передаче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 от ____   _________ 2022 года</w:t>
      </w:r>
    </w:p>
    <w:p w:rsidR="003F57CB" w:rsidRPr="003F57CB" w:rsidRDefault="003F57CB" w:rsidP="003F57CB">
      <w:pPr>
        <w:widowControl w:val="0"/>
        <w:autoSpaceDE w:val="0"/>
        <w:autoSpaceDN w:val="0"/>
        <w:adjustRightInd w:val="0"/>
        <w:ind w:left="705"/>
        <w:jc w:val="center"/>
        <w:outlineLvl w:val="0"/>
        <w:rPr>
          <w:sz w:val="20"/>
          <w:szCs w:val="20"/>
        </w:rPr>
      </w:pPr>
    </w:p>
    <w:p w:rsidR="003F57CB" w:rsidRPr="003F57CB" w:rsidRDefault="003F57CB" w:rsidP="003F57CB">
      <w:pPr>
        <w:widowControl w:val="0"/>
        <w:autoSpaceDE w:val="0"/>
        <w:autoSpaceDN w:val="0"/>
        <w:adjustRightInd w:val="0"/>
        <w:ind w:left="705"/>
        <w:jc w:val="center"/>
        <w:outlineLvl w:val="0"/>
        <w:rPr>
          <w:sz w:val="20"/>
          <w:szCs w:val="20"/>
        </w:rPr>
      </w:pPr>
      <w:r w:rsidRPr="003F57CB">
        <w:rPr>
          <w:sz w:val="20"/>
          <w:szCs w:val="20"/>
        </w:rPr>
        <w:t xml:space="preserve">Расчет </w:t>
      </w:r>
    </w:p>
    <w:p w:rsidR="003F57CB" w:rsidRPr="003F57CB" w:rsidRDefault="003F57CB" w:rsidP="003F57CB">
      <w:pPr>
        <w:widowControl w:val="0"/>
        <w:autoSpaceDE w:val="0"/>
        <w:autoSpaceDN w:val="0"/>
        <w:adjustRightInd w:val="0"/>
        <w:ind w:left="705"/>
        <w:jc w:val="center"/>
        <w:outlineLvl w:val="0"/>
        <w:rPr>
          <w:sz w:val="20"/>
          <w:szCs w:val="20"/>
        </w:rPr>
      </w:pPr>
      <w:r w:rsidRPr="003F57CB">
        <w:rPr>
          <w:bCs/>
          <w:sz w:val="20"/>
          <w:szCs w:val="20"/>
        </w:rPr>
        <w:t>объема межбюджетного трансферта на осуществление переданных полномочий</w:t>
      </w:r>
      <w:r w:rsidRPr="003F57CB">
        <w:rPr>
          <w:sz w:val="20"/>
          <w:szCs w:val="20"/>
        </w:rPr>
        <w:t xml:space="preserve"> на 2023 год по организации в пределах поселения газоснабжения населения, передаваемых органам местного самоуправления муниципального образования «Чаинский район»</w:t>
      </w:r>
    </w:p>
    <w:p w:rsidR="003F57CB" w:rsidRPr="003F57CB" w:rsidRDefault="003F57CB" w:rsidP="003F57CB">
      <w:pPr>
        <w:widowControl w:val="0"/>
        <w:autoSpaceDE w:val="0"/>
        <w:autoSpaceDN w:val="0"/>
        <w:adjustRightInd w:val="0"/>
        <w:ind w:left="705"/>
        <w:outlineLvl w:val="0"/>
        <w:rPr>
          <w:sz w:val="20"/>
          <w:szCs w:val="20"/>
        </w:rPr>
      </w:pPr>
    </w:p>
    <w:p w:rsidR="003F57CB" w:rsidRPr="003F57CB" w:rsidRDefault="003F57CB" w:rsidP="00464DAE">
      <w:pPr>
        <w:widowControl w:val="0"/>
        <w:numPr>
          <w:ilvl w:val="0"/>
          <w:numId w:val="11"/>
        </w:numPr>
        <w:autoSpaceDE w:val="0"/>
        <w:autoSpaceDN w:val="0"/>
        <w:adjustRightInd w:val="0"/>
        <w:jc w:val="both"/>
        <w:outlineLvl w:val="0"/>
        <w:rPr>
          <w:b/>
          <w:bCs/>
          <w:sz w:val="20"/>
          <w:szCs w:val="20"/>
        </w:rPr>
      </w:pPr>
      <w:r w:rsidRPr="003F57CB">
        <w:rPr>
          <w:b/>
          <w:bCs/>
          <w:sz w:val="20"/>
          <w:szCs w:val="20"/>
        </w:rPr>
        <w:t xml:space="preserve">Расчет фонда оплаты труда с начислениями (далее- ФОТ): </w:t>
      </w:r>
    </w:p>
    <w:p w:rsidR="003F57CB" w:rsidRPr="003F57CB" w:rsidRDefault="003F57CB" w:rsidP="003F57CB">
      <w:pPr>
        <w:widowControl w:val="0"/>
        <w:autoSpaceDE w:val="0"/>
        <w:autoSpaceDN w:val="0"/>
        <w:adjustRightInd w:val="0"/>
        <w:ind w:firstLine="705"/>
        <w:jc w:val="both"/>
        <w:outlineLvl w:val="0"/>
        <w:rPr>
          <w:b/>
          <w:bCs/>
          <w:sz w:val="20"/>
          <w:szCs w:val="20"/>
        </w:rPr>
      </w:pPr>
      <w:r w:rsidRPr="003F57CB">
        <w:rPr>
          <w:b/>
          <w:bCs/>
          <w:sz w:val="20"/>
          <w:szCs w:val="20"/>
        </w:rPr>
        <w:t xml:space="preserve">ФОТi: </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Должностной оклад: 3952*12мес. = 47424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Должностной оклад за классный чин: 3952*4 = 15808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Выслуга лет: 3952*3 = 111856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Надбавка за особые условия муниципальной службы 3952*14 = 55328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Ежемесячное поощрение: 3952*1,6*12мес. = 75878,40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Гос. тайна: 3952*1,5 = 5928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Премия: 3952*2 = 7904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Единовременной выплаты к отпуску: 3952*2 = 7904руб.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Материальной помощи: 3952*1 = 3952 руб.</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Итого: 231982,40</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sz w:val="20"/>
          <w:szCs w:val="20"/>
        </w:rPr>
        <w:t>Районный коэффициент и процентная надбавка 231982,40</w:t>
      </w:r>
    </w:p>
    <w:p w:rsidR="003F57CB" w:rsidRPr="003F57CB" w:rsidRDefault="003F57CB" w:rsidP="003F57CB">
      <w:pPr>
        <w:widowControl w:val="0"/>
        <w:autoSpaceDE w:val="0"/>
        <w:autoSpaceDN w:val="0"/>
        <w:adjustRightInd w:val="0"/>
        <w:ind w:firstLine="705"/>
        <w:jc w:val="both"/>
        <w:outlineLvl w:val="0"/>
        <w:rPr>
          <w:sz w:val="20"/>
          <w:szCs w:val="20"/>
        </w:rPr>
      </w:pPr>
      <w:r w:rsidRPr="003F57CB">
        <w:rPr>
          <w:b/>
          <w:sz w:val="20"/>
          <w:szCs w:val="20"/>
        </w:rPr>
        <w:t>Всего: 463664,80</w:t>
      </w:r>
      <w:r w:rsidRPr="003F57CB">
        <w:rPr>
          <w:sz w:val="20"/>
          <w:szCs w:val="20"/>
        </w:rPr>
        <w:t xml:space="preserve"> руб.</w:t>
      </w:r>
    </w:p>
    <w:p w:rsidR="003F57CB" w:rsidRPr="003F57CB" w:rsidRDefault="003F57CB" w:rsidP="003F57CB">
      <w:pPr>
        <w:widowControl w:val="0"/>
        <w:autoSpaceDE w:val="0"/>
        <w:autoSpaceDN w:val="0"/>
        <w:adjustRightInd w:val="0"/>
        <w:ind w:firstLine="705"/>
        <w:jc w:val="both"/>
        <w:outlineLvl w:val="0"/>
        <w:rPr>
          <w:sz w:val="20"/>
          <w:szCs w:val="20"/>
        </w:rPr>
      </w:pPr>
    </w:p>
    <w:p w:rsidR="003F57CB" w:rsidRPr="003F57CB" w:rsidRDefault="003F57CB" w:rsidP="003F57CB">
      <w:pPr>
        <w:widowControl w:val="0"/>
        <w:autoSpaceDE w:val="0"/>
        <w:autoSpaceDN w:val="0"/>
        <w:adjustRightInd w:val="0"/>
        <w:ind w:firstLine="705"/>
        <w:jc w:val="both"/>
        <w:outlineLvl w:val="0"/>
        <w:rPr>
          <w:bCs/>
          <w:sz w:val="20"/>
          <w:szCs w:val="20"/>
        </w:rPr>
      </w:pPr>
      <w:r w:rsidRPr="003F57CB">
        <w:rPr>
          <w:b/>
          <w:bCs/>
          <w:sz w:val="20"/>
          <w:szCs w:val="20"/>
          <w:u w:val="single"/>
        </w:rPr>
        <w:t xml:space="preserve">ФОТi = </w:t>
      </w:r>
      <w:r w:rsidRPr="003F57CB">
        <w:rPr>
          <w:b/>
          <w:sz w:val="20"/>
          <w:szCs w:val="20"/>
        </w:rPr>
        <w:t>463664,80</w:t>
      </w:r>
      <w:r w:rsidRPr="003F57CB">
        <w:rPr>
          <w:sz w:val="20"/>
          <w:szCs w:val="20"/>
        </w:rPr>
        <w:t xml:space="preserve"> </w:t>
      </w:r>
      <w:r w:rsidRPr="003F57CB">
        <w:rPr>
          <w:bCs/>
          <w:sz w:val="20"/>
          <w:szCs w:val="20"/>
        </w:rPr>
        <w:t>руб.</w:t>
      </w:r>
    </w:p>
    <w:p w:rsidR="003F57CB" w:rsidRPr="003F57CB" w:rsidRDefault="003F57CB" w:rsidP="003F57CB">
      <w:pPr>
        <w:widowControl w:val="0"/>
        <w:autoSpaceDE w:val="0"/>
        <w:autoSpaceDN w:val="0"/>
        <w:adjustRightInd w:val="0"/>
        <w:ind w:firstLine="705"/>
        <w:jc w:val="both"/>
        <w:outlineLvl w:val="0"/>
        <w:rPr>
          <w:bCs/>
          <w:sz w:val="20"/>
          <w:szCs w:val="20"/>
        </w:rPr>
      </w:pPr>
      <w:r w:rsidRPr="003F57CB">
        <w:rPr>
          <w:b/>
          <w:bCs/>
          <w:sz w:val="20"/>
          <w:szCs w:val="20"/>
        </w:rPr>
        <w:t>Дрв =</w:t>
      </w:r>
      <w:r w:rsidRPr="003F57CB">
        <w:rPr>
          <w:bCs/>
          <w:sz w:val="20"/>
          <w:szCs w:val="20"/>
        </w:rPr>
        <w:t xml:space="preserve"> 1дн./247 дн. = </w:t>
      </w:r>
      <w:r w:rsidRPr="003F57CB">
        <w:rPr>
          <w:b/>
          <w:bCs/>
          <w:sz w:val="20"/>
          <w:szCs w:val="20"/>
        </w:rPr>
        <w:t>0,004049</w:t>
      </w:r>
    </w:p>
    <w:p w:rsidR="003F57CB" w:rsidRPr="003F57CB" w:rsidRDefault="003F57CB" w:rsidP="003F57CB">
      <w:pPr>
        <w:widowControl w:val="0"/>
        <w:autoSpaceDE w:val="0"/>
        <w:autoSpaceDN w:val="0"/>
        <w:adjustRightInd w:val="0"/>
        <w:ind w:firstLine="705"/>
        <w:jc w:val="both"/>
        <w:outlineLvl w:val="0"/>
        <w:rPr>
          <w:sz w:val="20"/>
          <w:szCs w:val="20"/>
        </w:rPr>
      </w:pPr>
    </w:p>
    <w:p w:rsidR="003F57CB" w:rsidRPr="003F57CB" w:rsidRDefault="003F57CB" w:rsidP="003F57CB">
      <w:pPr>
        <w:widowControl w:val="0"/>
        <w:autoSpaceDE w:val="0"/>
        <w:autoSpaceDN w:val="0"/>
        <w:adjustRightInd w:val="0"/>
        <w:rPr>
          <w:b/>
          <w:bCs/>
          <w:sz w:val="20"/>
          <w:szCs w:val="20"/>
        </w:rPr>
      </w:pPr>
      <w:r w:rsidRPr="003F57CB">
        <w:rPr>
          <w:b/>
          <w:bCs/>
          <w:sz w:val="20"/>
          <w:szCs w:val="20"/>
        </w:rPr>
        <w:t xml:space="preserve">             ФОТ= </w:t>
      </w:r>
      <w:r w:rsidRPr="003F57CB">
        <w:rPr>
          <w:b/>
          <w:sz w:val="20"/>
          <w:szCs w:val="20"/>
        </w:rPr>
        <w:t>463664,80</w:t>
      </w:r>
      <w:r w:rsidRPr="003F57CB">
        <w:rPr>
          <w:sz w:val="20"/>
          <w:szCs w:val="20"/>
        </w:rPr>
        <w:t xml:space="preserve"> </w:t>
      </w:r>
      <w:r w:rsidRPr="003F57CB">
        <w:rPr>
          <w:b/>
          <w:bCs/>
          <w:sz w:val="20"/>
          <w:szCs w:val="20"/>
        </w:rPr>
        <w:t>*</w:t>
      </w:r>
      <w:r w:rsidRPr="003F57CB">
        <w:rPr>
          <w:bCs/>
          <w:sz w:val="20"/>
          <w:szCs w:val="20"/>
        </w:rPr>
        <w:t>0,004049*1,302 = 2445,93 руб.</w:t>
      </w:r>
    </w:p>
    <w:p w:rsidR="003F57CB" w:rsidRPr="003F57CB" w:rsidRDefault="003F57CB" w:rsidP="003F57CB">
      <w:pPr>
        <w:widowControl w:val="0"/>
        <w:autoSpaceDE w:val="0"/>
        <w:autoSpaceDN w:val="0"/>
        <w:adjustRightInd w:val="0"/>
        <w:rPr>
          <w:b/>
          <w:sz w:val="20"/>
          <w:szCs w:val="20"/>
        </w:rPr>
      </w:pPr>
    </w:p>
    <w:p w:rsidR="003F57CB" w:rsidRPr="003F57CB" w:rsidRDefault="003F57CB" w:rsidP="003F57CB">
      <w:pPr>
        <w:widowControl w:val="0"/>
        <w:autoSpaceDE w:val="0"/>
        <w:autoSpaceDN w:val="0"/>
        <w:adjustRightInd w:val="0"/>
        <w:ind w:firstLine="708"/>
        <w:rPr>
          <w:b/>
          <w:bCs/>
          <w:sz w:val="20"/>
          <w:szCs w:val="20"/>
        </w:rPr>
      </w:pPr>
      <w:r w:rsidRPr="003F57CB">
        <w:rPr>
          <w:b/>
          <w:sz w:val="20"/>
          <w:szCs w:val="20"/>
        </w:rPr>
        <w:t>2) Итого объем межбюджетного трансферта</w:t>
      </w:r>
      <w:r w:rsidRPr="003F57CB">
        <w:rPr>
          <w:b/>
          <w:bCs/>
          <w:sz w:val="20"/>
          <w:szCs w:val="20"/>
        </w:rPr>
        <w:t>:</w:t>
      </w:r>
    </w:p>
    <w:p w:rsidR="003F57CB" w:rsidRPr="003F57CB" w:rsidRDefault="003F57CB" w:rsidP="003F57CB">
      <w:pPr>
        <w:widowControl w:val="0"/>
        <w:autoSpaceDE w:val="0"/>
        <w:autoSpaceDN w:val="0"/>
        <w:adjustRightInd w:val="0"/>
        <w:jc w:val="both"/>
        <w:rPr>
          <w:sz w:val="20"/>
          <w:szCs w:val="20"/>
        </w:rPr>
      </w:pPr>
      <w:r w:rsidRPr="003F57CB">
        <w:rPr>
          <w:b/>
          <w:color w:val="000000"/>
          <w:sz w:val="20"/>
          <w:szCs w:val="20"/>
        </w:rPr>
        <w:t xml:space="preserve">             </w:t>
      </w:r>
      <w:r w:rsidRPr="003F57CB">
        <w:rPr>
          <w:b/>
          <w:color w:val="000000"/>
          <w:sz w:val="20"/>
          <w:szCs w:val="20"/>
          <w:lang w:val="en-US"/>
        </w:rPr>
        <w:t>V</w:t>
      </w:r>
      <w:r w:rsidRPr="003F57CB">
        <w:rPr>
          <w:b/>
          <w:color w:val="000000"/>
          <w:sz w:val="20"/>
          <w:szCs w:val="20"/>
        </w:rPr>
        <w:t xml:space="preserve">мбт = </w:t>
      </w:r>
      <w:r w:rsidRPr="003F57CB">
        <w:rPr>
          <w:bCs/>
          <w:sz w:val="20"/>
          <w:szCs w:val="20"/>
        </w:rPr>
        <w:t>2445,93 *1,03</w:t>
      </w:r>
      <w:r w:rsidRPr="003F57CB">
        <w:rPr>
          <w:sz w:val="20"/>
          <w:szCs w:val="20"/>
        </w:rPr>
        <w:t xml:space="preserve"> = 2519,31 руб. </w:t>
      </w:r>
    </w:p>
    <w:p w:rsidR="003F57CB" w:rsidRPr="003F57CB" w:rsidRDefault="003F57CB" w:rsidP="003F57CB">
      <w:pPr>
        <w:widowControl w:val="0"/>
        <w:autoSpaceDE w:val="0"/>
        <w:autoSpaceDN w:val="0"/>
        <w:adjustRightInd w:val="0"/>
        <w:ind w:firstLine="540"/>
        <w:jc w:val="both"/>
        <w:rPr>
          <w:sz w:val="20"/>
          <w:szCs w:val="20"/>
        </w:rPr>
      </w:pPr>
    </w:p>
    <w:p w:rsidR="003F57CB" w:rsidRPr="003F57CB" w:rsidRDefault="003F57CB" w:rsidP="003F57CB">
      <w:pPr>
        <w:widowControl w:val="0"/>
        <w:autoSpaceDE w:val="0"/>
        <w:autoSpaceDN w:val="0"/>
        <w:adjustRightInd w:val="0"/>
        <w:ind w:firstLine="540"/>
        <w:jc w:val="both"/>
        <w:rPr>
          <w:b/>
          <w:sz w:val="20"/>
          <w:szCs w:val="20"/>
        </w:rPr>
      </w:pPr>
      <w:r w:rsidRPr="003F57CB">
        <w:rPr>
          <w:b/>
          <w:sz w:val="20"/>
          <w:szCs w:val="20"/>
        </w:rPr>
        <w:t>2500 руб.</w:t>
      </w:r>
    </w:p>
    <w:p w:rsidR="003F57CB" w:rsidRPr="003F57CB" w:rsidRDefault="003F57CB" w:rsidP="003F57CB">
      <w:pPr>
        <w:widowControl w:val="0"/>
        <w:autoSpaceDE w:val="0"/>
        <w:autoSpaceDN w:val="0"/>
        <w:adjustRightInd w:val="0"/>
        <w:ind w:firstLine="709"/>
        <w:jc w:val="center"/>
        <w:rPr>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Default="003F57CB" w:rsidP="000840BD">
      <w:pPr>
        <w:spacing w:line="276" w:lineRule="auto"/>
        <w:jc w:val="both"/>
        <w:rPr>
          <w:rFonts w:eastAsiaTheme="minorEastAsia"/>
          <w:sz w:val="20"/>
          <w:szCs w:val="20"/>
        </w:rPr>
      </w:pPr>
    </w:p>
    <w:p w:rsidR="003F57CB" w:rsidRPr="003F57CB" w:rsidRDefault="003F57CB" w:rsidP="003F57CB">
      <w:pPr>
        <w:keepNext/>
        <w:jc w:val="center"/>
        <w:outlineLvl w:val="0"/>
        <w:rPr>
          <w:rFonts w:eastAsia="Arial Unicode MS"/>
          <w:b/>
          <w:bCs/>
          <w:sz w:val="20"/>
          <w:szCs w:val="20"/>
        </w:rPr>
      </w:pP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Муниципальное образование «Подгорнское сельское поселение»</w:t>
      </w: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СОВЕТ ПОДГОРНСКОГО СЕЛЬСКОГО ПОСЕЛЕНИЯ</w:t>
      </w:r>
    </w:p>
    <w:p w:rsidR="003F57CB" w:rsidRPr="003F57CB" w:rsidRDefault="003F57CB" w:rsidP="003F57CB">
      <w:pPr>
        <w:keepNext/>
        <w:jc w:val="center"/>
        <w:outlineLvl w:val="0"/>
        <w:rPr>
          <w:rFonts w:eastAsia="Arial Unicode MS"/>
          <w:b/>
          <w:bCs/>
          <w:sz w:val="20"/>
          <w:szCs w:val="20"/>
        </w:rPr>
      </w:pPr>
    </w:p>
    <w:p w:rsidR="003F57CB" w:rsidRPr="003F57CB" w:rsidRDefault="003F57CB" w:rsidP="003F57CB">
      <w:pPr>
        <w:keepNext/>
        <w:jc w:val="center"/>
        <w:outlineLvl w:val="0"/>
        <w:rPr>
          <w:rFonts w:eastAsia="Arial Unicode MS"/>
          <w:b/>
          <w:bCs/>
          <w:sz w:val="20"/>
          <w:szCs w:val="20"/>
        </w:rPr>
      </w:pPr>
      <w:r w:rsidRPr="003F57CB">
        <w:rPr>
          <w:rFonts w:eastAsia="Arial Unicode MS"/>
          <w:b/>
          <w:bCs/>
          <w:sz w:val="20"/>
          <w:szCs w:val="20"/>
        </w:rPr>
        <w:t>РЕШЕНИЕ</w:t>
      </w:r>
    </w:p>
    <w:p w:rsidR="003F57CB" w:rsidRPr="003F57CB" w:rsidRDefault="003F57CB" w:rsidP="003F57CB">
      <w:pPr>
        <w:widowControl w:val="0"/>
        <w:autoSpaceDE w:val="0"/>
        <w:autoSpaceDN w:val="0"/>
        <w:adjustRightInd w:val="0"/>
        <w:rPr>
          <w:sz w:val="20"/>
          <w:szCs w:val="20"/>
        </w:rPr>
      </w:pPr>
    </w:p>
    <w:tbl>
      <w:tblPr>
        <w:tblW w:w="0" w:type="auto"/>
        <w:tblLayout w:type="fixed"/>
        <w:tblLook w:val="0000" w:firstRow="0" w:lastRow="0" w:firstColumn="0" w:lastColumn="0" w:noHBand="0" w:noVBand="0"/>
      </w:tblPr>
      <w:tblGrid>
        <w:gridCol w:w="3095"/>
        <w:gridCol w:w="3392"/>
        <w:gridCol w:w="2981"/>
      </w:tblGrid>
      <w:tr w:rsidR="003F57CB" w:rsidRPr="003F57CB" w:rsidTr="0052092F">
        <w:tc>
          <w:tcPr>
            <w:tcW w:w="3095" w:type="dxa"/>
          </w:tcPr>
          <w:p w:rsidR="003F57CB" w:rsidRPr="003F57CB" w:rsidRDefault="003F57CB" w:rsidP="003F57CB">
            <w:pPr>
              <w:widowControl w:val="0"/>
              <w:autoSpaceDE w:val="0"/>
              <w:autoSpaceDN w:val="0"/>
              <w:adjustRightInd w:val="0"/>
              <w:rPr>
                <w:sz w:val="20"/>
                <w:szCs w:val="20"/>
              </w:rPr>
            </w:pPr>
            <w:r w:rsidRPr="003F57CB">
              <w:rPr>
                <w:sz w:val="20"/>
                <w:szCs w:val="20"/>
              </w:rPr>
              <w:t>31.10.2022</w:t>
            </w:r>
          </w:p>
        </w:tc>
        <w:tc>
          <w:tcPr>
            <w:tcW w:w="3392" w:type="dxa"/>
          </w:tcPr>
          <w:p w:rsidR="003F57CB" w:rsidRPr="003F57CB" w:rsidRDefault="003F57CB" w:rsidP="003F57CB">
            <w:pPr>
              <w:widowControl w:val="0"/>
              <w:autoSpaceDE w:val="0"/>
              <w:autoSpaceDN w:val="0"/>
              <w:adjustRightInd w:val="0"/>
              <w:rPr>
                <w:sz w:val="20"/>
                <w:szCs w:val="20"/>
              </w:rPr>
            </w:pPr>
            <w:r w:rsidRPr="003F57CB">
              <w:rPr>
                <w:sz w:val="20"/>
                <w:szCs w:val="20"/>
              </w:rPr>
              <w:t xml:space="preserve">             с. Подгорное</w:t>
            </w:r>
          </w:p>
        </w:tc>
        <w:tc>
          <w:tcPr>
            <w:tcW w:w="2981" w:type="dxa"/>
          </w:tcPr>
          <w:p w:rsidR="003F57CB" w:rsidRPr="003F57CB" w:rsidRDefault="003F57CB" w:rsidP="003F57CB">
            <w:pPr>
              <w:widowControl w:val="0"/>
              <w:autoSpaceDE w:val="0"/>
              <w:autoSpaceDN w:val="0"/>
              <w:adjustRightInd w:val="0"/>
              <w:jc w:val="right"/>
              <w:rPr>
                <w:sz w:val="20"/>
                <w:szCs w:val="20"/>
              </w:rPr>
            </w:pPr>
            <w:r w:rsidRPr="003F57CB">
              <w:rPr>
                <w:sz w:val="20"/>
                <w:szCs w:val="20"/>
              </w:rPr>
              <w:t xml:space="preserve"> № 42   </w:t>
            </w:r>
          </w:p>
        </w:tc>
      </w:tr>
    </w:tbl>
    <w:p w:rsidR="003F57CB" w:rsidRPr="003F57CB" w:rsidRDefault="003F57CB" w:rsidP="003F57CB">
      <w:pPr>
        <w:widowControl w:val="0"/>
        <w:tabs>
          <w:tab w:val="left" w:pos="2700"/>
          <w:tab w:val="left" w:pos="3060"/>
          <w:tab w:val="left" w:pos="3600"/>
          <w:tab w:val="left" w:pos="4500"/>
          <w:tab w:val="left" w:pos="5220"/>
          <w:tab w:val="left" w:pos="8820"/>
          <w:tab w:val="left" w:pos="9354"/>
        </w:tabs>
        <w:autoSpaceDE w:val="0"/>
        <w:autoSpaceDN w:val="0"/>
        <w:adjustRightInd w:val="0"/>
        <w:jc w:val="both"/>
        <w:rPr>
          <w:sz w:val="20"/>
          <w:szCs w:val="20"/>
        </w:rPr>
      </w:pPr>
    </w:p>
    <w:p w:rsidR="003F57CB" w:rsidRPr="003F57CB" w:rsidRDefault="003F57CB" w:rsidP="003F57CB">
      <w:pPr>
        <w:tabs>
          <w:tab w:val="left" w:pos="0"/>
          <w:tab w:val="left" w:pos="3060"/>
          <w:tab w:val="left" w:pos="4140"/>
          <w:tab w:val="left" w:pos="4320"/>
          <w:tab w:val="left" w:pos="4500"/>
          <w:tab w:val="left" w:pos="8820"/>
          <w:tab w:val="left" w:pos="9180"/>
        </w:tabs>
        <w:jc w:val="center"/>
        <w:rPr>
          <w:sz w:val="20"/>
          <w:szCs w:val="20"/>
        </w:rPr>
      </w:pPr>
      <w:r w:rsidRPr="003F57CB">
        <w:rPr>
          <w:sz w:val="20"/>
          <w:szCs w:val="20"/>
        </w:rPr>
        <w:t>О передаче органам местного самоуправления муниципального образования «Чаинский район» отдельных полномочий органов местного самоуправления муниципального образования «Подгорнское сельское поселение» в сфере жилищного и градостроительных отношений</w:t>
      </w:r>
    </w:p>
    <w:p w:rsidR="003F57CB" w:rsidRPr="003F57CB" w:rsidRDefault="003F57CB" w:rsidP="003F57CB">
      <w:pPr>
        <w:widowControl w:val="0"/>
        <w:shd w:val="clear" w:color="auto" w:fill="FFFFFF"/>
        <w:tabs>
          <w:tab w:val="left" w:pos="2700"/>
          <w:tab w:val="left" w:pos="3060"/>
          <w:tab w:val="left" w:pos="3600"/>
          <w:tab w:val="left" w:pos="4500"/>
          <w:tab w:val="left" w:pos="5220"/>
          <w:tab w:val="left" w:pos="8820"/>
          <w:tab w:val="left" w:pos="9354"/>
        </w:tabs>
        <w:autoSpaceDE w:val="0"/>
        <w:autoSpaceDN w:val="0"/>
        <w:adjustRightInd w:val="0"/>
        <w:jc w:val="both"/>
        <w:rPr>
          <w:b/>
          <w:bCs/>
          <w:color w:val="000000"/>
          <w:sz w:val="20"/>
          <w:szCs w:val="20"/>
        </w:rPr>
      </w:pPr>
    </w:p>
    <w:p w:rsidR="003F57CB" w:rsidRPr="003F57CB" w:rsidRDefault="003F57CB" w:rsidP="003F57CB">
      <w:pPr>
        <w:widowControl w:val="0"/>
        <w:autoSpaceDE w:val="0"/>
        <w:autoSpaceDN w:val="0"/>
        <w:adjustRightInd w:val="0"/>
        <w:jc w:val="both"/>
        <w:rPr>
          <w:sz w:val="20"/>
          <w:szCs w:val="20"/>
        </w:rPr>
      </w:pPr>
      <w:r w:rsidRPr="003F57CB">
        <w:rPr>
          <w:sz w:val="20"/>
          <w:szCs w:val="20"/>
        </w:rPr>
        <w:t>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w:t>
      </w: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 </w:t>
      </w:r>
    </w:p>
    <w:p w:rsidR="003F57CB" w:rsidRDefault="003F57CB" w:rsidP="003F57CB">
      <w:pPr>
        <w:widowControl w:val="0"/>
        <w:autoSpaceDE w:val="0"/>
        <w:autoSpaceDN w:val="0"/>
        <w:adjustRightInd w:val="0"/>
        <w:jc w:val="both"/>
        <w:rPr>
          <w:sz w:val="20"/>
          <w:szCs w:val="20"/>
        </w:rPr>
      </w:pPr>
      <w:r w:rsidRPr="003F57CB">
        <w:rPr>
          <w:sz w:val="20"/>
          <w:szCs w:val="20"/>
        </w:rPr>
        <w:t>Совет Подгорнского сельского поселения РЕШИЛ:</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ind w:firstLine="708"/>
        <w:jc w:val="both"/>
        <w:rPr>
          <w:sz w:val="20"/>
          <w:szCs w:val="20"/>
        </w:rPr>
      </w:pPr>
      <w:r w:rsidRPr="003F57CB">
        <w:rPr>
          <w:sz w:val="20"/>
          <w:szCs w:val="20"/>
        </w:rPr>
        <w:t>1. Передать органам местного самоуправления муниципального образования «Чаинский район» отдельные полномочия органов местного самоуправления муниципального образования «Подгорнское сельское поселение» по вопросам местного значения поселения муниципальному образованию «Чаинский район»:</w:t>
      </w:r>
    </w:p>
    <w:p w:rsidR="003F57CB" w:rsidRPr="003F57CB" w:rsidRDefault="003F57CB" w:rsidP="003F57CB">
      <w:pPr>
        <w:autoSpaceDE w:val="0"/>
        <w:autoSpaceDN w:val="0"/>
        <w:adjustRightInd w:val="0"/>
        <w:ind w:firstLine="708"/>
        <w:jc w:val="both"/>
        <w:outlineLvl w:val="1"/>
        <w:rPr>
          <w:sz w:val="20"/>
          <w:szCs w:val="20"/>
        </w:rPr>
      </w:pPr>
      <w:r w:rsidRPr="003F57CB">
        <w:rPr>
          <w:sz w:val="20"/>
          <w:szCs w:val="20"/>
        </w:rPr>
        <w:t>1)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Подгорнского сельского поселения;</w:t>
      </w:r>
    </w:p>
    <w:p w:rsidR="003F57CB" w:rsidRPr="003F57CB" w:rsidRDefault="003F57CB" w:rsidP="003F57CB">
      <w:pPr>
        <w:jc w:val="both"/>
        <w:rPr>
          <w:sz w:val="20"/>
          <w:szCs w:val="20"/>
        </w:rPr>
      </w:pPr>
      <w:r w:rsidRPr="003F57CB">
        <w:rPr>
          <w:sz w:val="20"/>
          <w:szCs w:val="20"/>
        </w:rPr>
        <w:t xml:space="preserve"> </w:t>
      </w:r>
      <w:r>
        <w:rPr>
          <w:sz w:val="20"/>
          <w:szCs w:val="20"/>
        </w:rPr>
        <w:tab/>
      </w:r>
      <w:r w:rsidRPr="003F57CB">
        <w:rPr>
          <w:sz w:val="20"/>
          <w:szCs w:val="20"/>
        </w:rPr>
        <w:t xml:space="preserve"> 2) направление уведомлений, предусмотренных пунктом 1 части 7, </w:t>
      </w:r>
      <w:hyperlink r:id="rId19" w:history="1">
        <w:r w:rsidRPr="003F57CB">
          <w:rPr>
            <w:sz w:val="20"/>
            <w:szCs w:val="20"/>
          </w:rPr>
          <w:t>пунктом 3 части 8 статьи 51.1</w:t>
        </w:r>
      </w:hyperlink>
      <w:r w:rsidRPr="003F57CB">
        <w:rPr>
          <w:sz w:val="20"/>
          <w:szCs w:val="20"/>
        </w:rPr>
        <w:t xml:space="preserve"> и </w:t>
      </w:r>
      <w:hyperlink r:id="rId20" w:history="1">
        <w:r w:rsidRPr="003F57CB">
          <w:rPr>
            <w:sz w:val="20"/>
            <w:szCs w:val="20"/>
          </w:rPr>
          <w:t>пунктом 5 части 19 статьи 55</w:t>
        </w:r>
      </w:hyperlink>
      <w:r w:rsidRPr="003F57CB">
        <w:rPr>
          <w:sz w:val="20"/>
          <w:szCs w:val="20"/>
        </w:rPr>
        <w:t>,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Подгорнского сельского поселения;</w:t>
      </w:r>
    </w:p>
    <w:p w:rsidR="003F57CB" w:rsidRPr="003F57CB" w:rsidRDefault="003F57CB" w:rsidP="003F57CB">
      <w:pPr>
        <w:autoSpaceDE w:val="0"/>
        <w:autoSpaceDN w:val="0"/>
        <w:adjustRightInd w:val="0"/>
        <w:ind w:firstLine="708"/>
        <w:jc w:val="both"/>
        <w:outlineLvl w:val="1"/>
        <w:rPr>
          <w:sz w:val="20"/>
          <w:szCs w:val="20"/>
        </w:rPr>
      </w:pPr>
      <w:r w:rsidRPr="003F57CB">
        <w:rPr>
          <w:sz w:val="20"/>
          <w:szCs w:val="20"/>
        </w:rPr>
        <w:t>3) принятие в установленном порядке решений о переводе жилых помещений в нежилые помещения и нежилых помещений в жилые помещения;</w:t>
      </w:r>
    </w:p>
    <w:p w:rsidR="003F57CB" w:rsidRPr="003F57CB" w:rsidRDefault="003F57CB" w:rsidP="003F57CB">
      <w:pPr>
        <w:autoSpaceDE w:val="0"/>
        <w:autoSpaceDN w:val="0"/>
        <w:adjustRightInd w:val="0"/>
        <w:ind w:firstLine="708"/>
        <w:jc w:val="both"/>
        <w:outlineLvl w:val="1"/>
        <w:rPr>
          <w:sz w:val="20"/>
          <w:szCs w:val="20"/>
        </w:rPr>
      </w:pPr>
      <w:r w:rsidRPr="003F57CB">
        <w:rPr>
          <w:sz w:val="20"/>
          <w:szCs w:val="20"/>
        </w:rPr>
        <w:t>4) согласование переустройства и (или) перепланировки жилых помещений.</w:t>
      </w:r>
    </w:p>
    <w:p w:rsidR="003F57CB" w:rsidRPr="003F57CB" w:rsidRDefault="003F57CB" w:rsidP="003F57CB">
      <w:pPr>
        <w:widowControl w:val="0"/>
        <w:autoSpaceDE w:val="0"/>
        <w:autoSpaceDN w:val="0"/>
        <w:adjustRightInd w:val="0"/>
        <w:ind w:firstLine="708"/>
        <w:jc w:val="both"/>
        <w:rPr>
          <w:sz w:val="20"/>
          <w:szCs w:val="20"/>
        </w:rPr>
      </w:pPr>
      <w:r w:rsidRPr="003F57CB">
        <w:rPr>
          <w:sz w:val="20"/>
          <w:szCs w:val="20"/>
        </w:rPr>
        <w:t>2. Утвердить проект соглашения о передаче Администрацией Подгорнского сельского поселения отдельных полномочий, указанных в пункте 1 настоящего решения, согласно приложению к настоящему Соглашению.</w:t>
      </w:r>
    </w:p>
    <w:p w:rsidR="003F57CB" w:rsidRPr="003F57CB" w:rsidRDefault="003F57CB" w:rsidP="003F57CB">
      <w:pPr>
        <w:widowControl w:val="0"/>
        <w:autoSpaceDE w:val="0"/>
        <w:autoSpaceDN w:val="0"/>
        <w:adjustRightInd w:val="0"/>
        <w:ind w:firstLine="708"/>
        <w:jc w:val="both"/>
        <w:rPr>
          <w:sz w:val="20"/>
          <w:szCs w:val="20"/>
        </w:rPr>
      </w:pPr>
      <w:r w:rsidRPr="003F57CB">
        <w:rPr>
          <w:sz w:val="20"/>
          <w:szCs w:val="20"/>
        </w:rPr>
        <w:t>3.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на осуществление полномочий, указанных в пункте 1 настоящего решения, на 2023 год в объеме 8900 рублей.</w:t>
      </w:r>
    </w:p>
    <w:p w:rsidR="003F57CB" w:rsidRPr="003F57CB" w:rsidRDefault="003F57CB" w:rsidP="003F57CB">
      <w:pPr>
        <w:tabs>
          <w:tab w:val="left" w:pos="1080"/>
        </w:tabs>
        <w:jc w:val="both"/>
        <w:rPr>
          <w:sz w:val="20"/>
          <w:szCs w:val="20"/>
        </w:rPr>
      </w:pPr>
      <w:r>
        <w:rPr>
          <w:sz w:val="20"/>
          <w:szCs w:val="20"/>
        </w:rPr>
        <w:tab/>
      </w:r>
      <w:r w:rsidRPr="003F57CB">
        <w:rPr>
          <w:sz w:val="20"/>
          <w:szCs w:val="20"/>
        </w:rPr>
        <w:t>4. Настоящее решение подлежит опубликованию (обнародования)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3F57CB" w:rsidRPr="003F57CB" w:rsidRDefault="003F57CB" w:rsidP="003F57CB">
      <w:pPr>
        <w:widowControl w:val="0"/>
        <w:autoSpaceDE w:val="0"/>
        <w:autoSpaceDN w:val="0"/>
        <w:adjustRightInd w:val="0"/>
        <w:ind w:firstLine="708"/>
        <w:jc w:val="both"/>
        <w:rPr>
          <w:sz w:val="20"/>
          <w:szCs w:val="20"/>
        </w:rPr>
      </w:pPr>
      <w:r w:rsidRPr="003F57CB">
        <w:rPr>
          <w:sz w:val="20"/>
          <w:szCs w:val="20"/>
        </w:rPr>
        <w:t>5. Настоящее решение вступает в силу с 01 января 2023 года и действует до 31 декабря 2023 года включительно.</w:t>
      </w: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  </w:t>
      </w:r>
      <w:r>
        <w:rPr>
          <w:sz w:val="20"/>
          <w:szCs w:val="20"/>
        </w:rPr>
        <w:tab/>
      </w:r>
      <w:r w:rsidRPr="003F57CB">
        <w:rPr>
          <w:sz w:val="20"/>
          <w:szCs w:val="20"/>
        </w:rPr>
        <w:t xml:space="preserve"> 6. Контроль за исполнением данного решения возложить на председателя контрольно-правового комитета Совета Подгорнского сельского поселения.</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tabs>
          <w:tab w:val="left" w:pos="540"/>
          <w:tab w:val="left" w:pos="720"/>
          <w:tab w:val="left" w:pos="900"/>
          <w:tab w:val="left" w:pos="1260"/>
        </w:tabs>
        <w:jc w:val="both"/>
        <w:rPr>
          <w:sz w:val="20"/>
          <w:szCs w:val="20"/>
        </w:rPr>
      </w:pPr>
      <w:r w:rsidRPr="003F57CB">
        <w:rPr>
          <w:sz w:val="20"/>
          <w:szCs w:val="20"/>
        </w:rPr>
        <w:t>Председатель Совета Подгорнского</w:t>
      </w:r>
      <w:r>
        <w:rPr>
          <w:sz w:val="20"/>
          <w:szCs w:val="20"/>
        </w:rPr>
        <w:t xml:space="preserve"> </w:t>
      </w:r>
      <w:r w:rsidRPr="003F57CB">
        <w:rPr>
          <w:sz w:val="20"/>
          <w:szCs w:val="20"/>
        </w:rPr>
        <w:t>сельского поселения</w:t>
      </w:r>
      <w:r w:rsidRPr="003F57CB">
        <w:rPr>
          <w:sz w:val="20"/>
          <w:szCs w:val="20"/>
        </w:rPr>
        <w:tab/>
      </w:r>
      <w:r w:rsidRPr="003F57CB">
        <w:rPr>
          <w:sz w:val="20"/>
          <w:szCs w:val="20"/>
        </w:rPr>
        <w:tab/>
      </w:r>
      <w:r w:rsidRPr="003F57CB">
        <w:rPr>
          <w:sz w:val="20"/>
          <w:szCs w:val="20"/>
        </w:rPr>
        <w:tab/>
        <w:t xml:space="preserve">                  Л.И. Великанова</w:t>
      </w:r>
    </w:p>
    <w:p w:rsidR="003F57CB" w:rsidRPr="003F57CB" w:rsidRDefault="003F57CB" w:rsidP="003F57CB">
      <w:pPr>
        <w:tabs>
          <w:tab w:val="left" w:pos="540"/>
          <w:tab w:val="left" w:pos="720"/>
          <w:tab w:val="left" w:pos="900"/>
          <w:tab w:val="left" w:pos="1260"/>
        </w:tabs>
        <w:jc w:val="both"/>
        <w:rPr>
          <w:sz w:val="20"/>
          <w:szCs w:val="20"/>
        </w:rPr>
      </w:pPr>
    </w:p>
    <w:p w:rsidR="003F57CB" w:rsidRPr="003F57CB" w:rsidRDefault="003F57CB" w:rsidP="003F57CB">
      <w:pPr>
        <w:jc w:val="both"/>
        <w:rPr>
          <w:sz w:val="20"/>
          <w:szCs w:val="20"/>
        </w:rPr>
      </w:pPr>
      <w:r w:rsidRPr="003F57CB">
        <w:rPr>
          <w:sz w:val="20"/>
          <w:szCs w:val="20"/>
        </w:rPr>
        <w:t>Глава Подгорнского сельского поселения</w:t>
      </w:r>
      <w:r w:rsidRPr="003F57CB">
        <w:rPr>
          <w:sz w:val="20"/>
          <w:szCs w:val="20"/>
        </w:rPr>
        <w:tab/>
      </w:r>
      <w:r w:rsidRPr="003F57CB">
        <w:rPr>
          <w:sz w:val="20"/>
          <w:szCs w:val="20"/>
        </w:rPr>
        <w:tab/>
      </w:r>
      <w:r w:rsidRPr="003F57CB">
        <w:rPr>
          <w:sz w:val="20"/>
          <w:szCs w:val="20"/>
        </w:rPr>
        <w:tab/>
        <w:t xml:space="preserve">             </w:t>
      </w:r>
      <w:r>
        <w:rPr>
          <w:sz w:val="20"/>
          <w:szCs w:val="20"/>
        </w:rPr>
        <w:t xml:space="preserve">                </w:t>
      </w:r>
      <w:r w:rsidRPr="003F57CB">
        <w:rPr>
          <w:sz w:val="20"/>
          <w:szCs w:val="20"/>
        </w:rPr>
        <w:t xml:space="preserve">   А.Н. Кондратенко</w:t>
      </w:r>
    </w:p>
    <w:p w:rsidR="003F57CB" w:rsidRDefault="003F57CB" w:rsidP="003F57CB">
      <w:pPr>
        <w:widowControl w:val="0"/>
        <w:autoSpaceDE w:val="0"/>
        <w:autoSpaceDN w:val="0"/>
        <w:adjustRightInd w:val="0"/>
        <w:jc w:val="right"/>
        <w:rPr>
          <w:sz w:val="20"/>
          <w:szCs w:val="20"/>
        </w:rPr>
      </w:pPr>
    </w:p>
    <w:p w:rsidR="003F57CB" w:rsidRDefault="003F57CB" w:rsidP="003F57CB">
      <w:pPr>
        <w:widowControl w:val="0"/>
        <w:autoSpaceDE w:val="0"/>
        <w:autoSpaceDN w:val="0"/>
        <w:adjustRightInd w:val="0"/>
        <w:jc w:val="right"/>
        <w:rPr>
          <w:sz w:val="20"/>
          <w:szCs w:val="20"/>
        </w:rPr>
      </w:pPr>
    </w:p>
    <w:p w:rsidR="003F57CB" w:rsidRPr="003F57CB" w:rsidRDefault="003F57CB" w:rsidP="003F57CB">
      <w:pPr>
        <w:widowControl w:val="0"/>
        <w:autoSpaceDE w:val="0"/>
        <w:autoSpaceDN w:val="0"/>
        <w:adjustRightInd w:val="0"/>
        <w:jc w:val="right"/>
        <w:rPr>
          <w:sz w:val="20"/>
          <w:szCs w:val="20"/>
        </w:rPr>
      </w:pPr>
    </w:p>
    <w:p w:rsidR="003F57CB" w:rsidRPr="003F57CB" w:rsidRDefault="003F57CB" w:rsidP="003F57CB">
      <w:pPr>
        <w:widowControl w:val="0"/>
        <w:autoSpaceDE w:val="0"/>
        <w:autoSpaceDN w:val="0"/>
        <w:adjustRightInd w:val="0"/>
        <w:jc w:val="right"/>
        <w:rPr>
          <w:sz w:val="20"/>
          <w:szCs w:val="20"/>
        </w:rPr>
      </w:pPr>
      <w:r w:rsidRPr="003F57CB">
        <w:rPr>
          <w:sz w:val="20"/>
          <w:szCs w:val="20"/>
        </w:rPr>
        <w:t xml:space="preserve">Приложение </w:t>
      </w:r>
    </w:p>
    <w:p w:rsidR="003F57CB" w:rsidRPr="003F57CB" w:rsidRDefault="003F57CB" w:rsidP="003F57CB">
      <w:pPr>
        <w:widowControl w:val="0"/>
        <w:autoSpaceDE w:val="0"/>
        <w:autoSpaceDN w:val="0"/>
        <w:adjustRightInd w:val="0"/>
        <w:jc w:val="right"/>
        <w:rPr>
          <w:sz w:val="20"/>
          <w:szCs w:val="20"/>
        </w:rPr>
      </w:pPr>
      <w:r w:rsidRPr="003F57CB">
        <w:rPr>
          <w:sz w:val="20"/>
          <w:szCs w:val="20"/>
        </w:rPr>
        <w:t>к Решению Совета Подгорнского сельского поселения</w:t>
      </w:r>
    </w:p>
    <w:p w:rsidR="003F57CB" w:rsidRPr="003F57CB" w:rsidRDefault="003F57CB" w:rsidP="003F57CB">
      <w:pPr>
        <w:widowControl w:val="0"/>
        <w:autoSpaceDE w:val="0"/>
        <w:autoSpaceDN w:val="0"/>
        <w:adjustRightInd w:val="0"/>
        <w:jc w:val="right"/>
        <w:rPr>
          <w:sz w:val="20"/>
          <w:szCs w:val="20"/>
        </w:rPr>
      </w:pPr>
      <w:r w:rsidRPr="003F57CB">
        <w:rPr>
          <w:sz w:val="20"/>
          <w:szCs w:val="20"/>
        </w:rPr>
        <w:t>от 31.10.2020 № 42</w:t>
      </w:r>
    </w:p>
    <w:p w:rsidR="003F57CB" w:rsidRPr="003F57CB" w:rsidRDefault="003F57CB" w:rsidP="003F57CB">
      <w:pPr>
        <w:widowControl w:val="0"/>
        <w:autoSpaceDE w:val="0"/>
        <w:autoSpaceDN w:val="0"/>
        <w:adjustRightInd w:val="0"/>
        <w:jc w:val="center"/>
        <w:rPr>
          <w:b/>
          <w:sz w:val="20"/>
          <w:szCs w:val="20"/>
        </w:rPr>
      </w:pPr>
    </w:p>
    <w:p w:rsidR="003F57CB" w:rsidRPr="003F57CB" w:rsidRDefault="003F57CB" w:rsidP="003F57CB">
      <w:pPr>
        <w:widowControl w:val="0"/>
        <w:autoSpaceDE w:val="0"/>
        <w:autoSpaceDN w:val="0"/>
        <w:adjustRightInd w:val="0"/>
        <w:jc w:val="center"/>
        <w:rPr>
          <w:bCs/>
          <w:sz w:val="20"/>
          <w:szCs w:val="20"/>
        </w:rPr>
      </w:pPr>
      <w:r w:rsidRPr="003F57CB">
        <w:rPr>
          <w:bCs/>
          <w:sz w:val="20"/>
          <w:szCs w:val="20"/>
        </w:rPr>
        <w:t>Соглашение</w:t>
      </w:r>
    </w:p>
    <w:p w:rsidR="003F57CB" w:rsidRPr="003F57CB" w:rsidRDefault="003F57CB" w:rsidP="003F57CB">
      <w:pPr>
        <w:widowControl w:val="0"/>
        <w:autoSpaceDE w:val="0"/>
        <w:autoSpaceDN w:val="0"/>
        <w:adjustRightInd w:val="0"/>
        <w:jc w:val="center"/>
        <w:rPr>
          <w:sz w:val="20"/>
          <w:szCs w:val="20"/>
        </w:rPr>
      </w:pPr>
      <w:r w:rsidRPr="003F57CB">
        <w:rPr>
          <w:sz w:val="20"/>
          <w:szCs w:val="20"/>
        </w:rPr>
        <w:t xml:space="preserve">о передаче отдельных полномочий по решению вопросов местного значения органов местного самоуправления муниципального образования «Подгорнское сельское поселение» </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rPr>
          <w:sz w:val="20"/>
          <w:szCs w:val="20"/>
        </w:rPr>
      </w:pPr>
      <w:r w:rsidRPr="003F57CB">
        <w:rPr>
          <w:sz w:val="20"/>
          <w:szCs w:val="20"/>
        </w:rPr>
        <w:t>с. Подгорное</w:t>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r>
      <w:r w:rsidRPr="003F57CB">
        <w:rPr>
          <w:sz w:val="20"/>
          <w:szCs w:val="20"/>
        </w:rPr>
        <w:tab/>
        <w:t xml:space="preserve">         </w:t>
      </w:r>
      <w:r w:rsidRPr="003F57CB">
        <w:rPr>
          <w:sz w:val="20"/>
          <w:szCs w:val="20"/>
        </w:rPr>
        <w:tab/>
      </w:r>
      <w:r w:rsidRPr="003F57CB">
        <w:rPr>
          <w:sz w:val="20"/>
          <w:szCs w:val="20"/>
        </w:rPr>
        <w:tab/>
        <w:t xml:space="preserve">           _____  ________2022</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Администрация Подгорнского сельского поселения, именуемая в настоящем Соглашении «Поселение», действующая от имени и в интересах муниципального образования «Подгорнское сельское поселение» в лице Главы Подгорнского поселения А.Н. Кондратенко, действующего на основании Устава муниципального </w:t>
      </w:r>
      <w:r w:rsidRPr="003F57CB">
        <w:rPr>
          <w:sz w:val="20"/>
          <w:szCs w:val="20"/>
        </w:rPr>
        <w:lastRenderedPageBreak/>
        <w:t xml:space="preserve">образования «Подгорнское сельского поселение», с одной стороны, и Администрация Чаинского района, именуемая в настоящем Соглашении «Район», в лице Главы Чаинского района В.Н. Столярова, действующего на основании Устава муниципального образования «Чаинский район»,с другой 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sidRPr="003F57CB">
          <w:rPr>
            <w:sz w:val="20"/>
            <w:szCs w:val="20"/>
          </w:rPr>
          <w:t>2003 г</w:t>
        </w:r>
      </w:smartTag>
      <w:r w:rsidRPr="003F57CB">
        <w:rPr>
          <w:sz w:val="20"/>
          <w:szCs w:val="20"/>
        </w:rPr>
        <w:t>. №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 Уставом муниципального образования «Чаинский район», решением Совета Подгорнского сельского поселения от 31.10.2022 года № 42 «О передаче органам местного самоуправления муниципального образования «Чаинский район» отдельных полномочий органов местного самоуправления муниципального образования «Подгорнское сельское поселение» в сфере жилищного и градостроительных отношений» и решением Думы Чаинского района от ___ ___________20___ №_____, заключили настоящее Соглашение о нижеследующем:</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464DAE">
      <w:pPr>
        <w:widowControl w:val="0"/>
        <w:numPr>
          <w:ilvl w:val="0"/>
          <w:numId w:val="12"/>
        </w:numPr>
        <w:tabs>
          <w:tab w:val="left" w:pos="3330"/>
        </w:tabs>
        <w:autoSpaceDE w:val="0"/>
        <w:autoSpaceDN w:val="0"/>
        <w:adjustRightInd w:val="0"/>
        <w:jc w:val="both"/>
        <w:rPr>
          <w:b/>
          <w:sz w:val="20"/>
          <w:szCs w:val="20"/>
        </w:rPr>
      </w:pPr>
      <w:r w:rsidRPr="003F57CB">
        <w:rPr>
          <w:b/>
          <w:sz w:val="20"/>
          <w:szCs w:val="20"/>
        </w:rPr>
        <w:t>ОБЩИЕ ПОЛОЖЕНИЯ</w:t>
      </w:r>
    </w:p>
    <w:p w:rsidR="003F57CB" w:rsidRPr="003F57CB" w:rsidRDefault="003F57CB" w:rsidP="003F57CB">
      <w:pPr>
        <w:widowControl w:val="0"/>
        <w:tabs>
          <w:tab w:val="left" w:pos="3330"/>
        </w:tabs>
        <w:autoSpaceDE w:val="0"/>
        <w:autoSpaceDN w:val="0"/>
        <w:adjustRightInd w:val="0"/>
        <w:jc w:val="both"/>
        <w:rPr>
          <w:b/>
          <w:sz w:val="20"/>
          <w:szCs w:val="20"/>
        </w:rPr>
      </w:pPr>
    </w:p>
    <w:p w:rsidR="003F57CB" w:rsidRPr="003F57CB" w:rsidRDefault="003F57CB" w:rsidP="003F57CB">
      <w:pPr>
        <w:autoSpaceDE w:val="0"/>
        <w:autoSpaceDN w:val="0"/>
        <w:adjustRightInd w:val="0"/>
        <w:jc w:val="both"/>
        <w:outlineLvl w:val="1"/>
        <w:rPr>
          <w:sz w:val="20"/>
          <w:szCs w:val="20"/>
        </w:rPr>
      </w:pPr>
      <w:r w:rsidRPr="003F57CB">
        <w:rPr>
          <w:sz w:val="20"/>
          <w:szCs w:val="20"/>
        </w:rPr>
        <w:t>1.1. Поселение передает, а Район принимает и осуществляет следующие полномочия по:</w:t>
      </w:r>
    </w:p>
    <w:p w:rsidR="003F57CB" w:rsidRPr="003F57CB" w:rsidRDefault="003F57CB" w:rsidP="003F57CB">
      <w:pPr>
        <w:autoSpaceDE w:val="0"/>
        <w:autoSpaceDN w:val="0"/>
        <w:adjustRightInd w:val="0"/>
        <w:jc w:val="both"/>
        <w:outlineLvl w:val="1"/>
        <w:rPr>
          <w:sz w:val="20"/>
          <w:szCs w:val="20"/>
        </w:rPr>
      </w:pPr>
      <w:r w:rsidRPr="003F57CB">
        <w:rPr>
          <w:sz w:val="20"/>
          <w:szCs w:val="20"/>
        </w:rPr>
        <w:t>1)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Подгорнского сельского поселения;</w:t>
      </w: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  2) направление уведомлений, предусмотренных пунктом 1 части 7, </w:t>
      </w:r>
      <w:hyperlink r:id="rId21" w:history="1">
        <w:r w:rsidRPr="003F57CB">
          <w:rPr>
            <w:sz w:val="20"/>
            <w:szCs w:val="20"/>
          </w:rPr>
          <w:t>пунктом 3 части 8 статьи 51.1</w:t>
        </w:r>
      </w:hyperlink>
      <w:r w:rsidRPr="003F57CB">
        <w:rPr>
          <w:sz w:val="20"/>
          <w:szCs w:val="20"/>
        </w:rPr>
        <w:t xml:space="preserve"> и </w:t>
      </w:r>
      <w:hyperlink r:id="rId22" w:history="1">
        <w:r w:rsidRPr="003F57CB">
          <w:rPr>
            <w:sz w:val="20"/>
            <w:szCs w:val="20"/>
          </w:rPr>
          <w:t>пунктом 5 части 19 статьи 55</w:t>
        </w:r>
      </w:hyperlink>
      <w:r w:rsidRPr="003F57CB">
        <w:rPr>
          <w:sz w:val="20"/>
          <w:szCs w:val="20"/>
        </w:rPr>
        <w:t>,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Подгорнского сельского поселения;</w:t>
      </w:r>
    </w:p>
    <w:p w:rsidR="003F57CB" w:rsidRPr="003F57CB" w:rsidRDefault="003F57CB" w:rsidP="003F57CB">
      <w:pPr>
        <w:autoSpaceDE w:val="0"/>
        <w:autoSpaceDN w:val="0"/>
        <w:adjustRightInd w:val="0"/>
        <w:jc w:val="both"/>
        <w:outlineLvl w:val="1"/>
        <w:rPr>
          <w:sz w:val="20"/>
          <w:szCs w:val="20"/>
        </w:rPr>
      </w:pPr>
      <w:r w:rsidRPr="003F57CB">
        <w:rPr>
          <w:sz w:val="20"/>
          <w:szCs w:val="20"/>
        </w:rPr>
        <w:t>3) принятие в установленном порядке решений о переводе жилых помещений в нежилые помещения и нежилых помещений в жилые помещения;</w:t>
      </w:r>
    </w:p>
    <w:p w:rsidR="003F57CB" w:rsidRPr="003F57CB" w:rsidRDefault="003F57CB" w:rsidP="003F57CB">
      <w:pPr>
        <w:autoSpaceDE w:val="0"/>
        <w:autoSpaceDN w:val="0"/>
        <w:adjustRightInd w:val="0"/>
        <w:jc w:val="both"/>
        <w:outlineLvl w:val="1"/>
        <w:rPr>
          <w:sz w:val="20"/>
          <w:szCs w:val="20"/>
        </w:rPr>
      </w:pPr>
      <w:r w:rsidRPr="003F57CB">
        <w:rPr>
          <w:sz w:val="20"/>
          <w:szCs w:val="20"/>
        </w:rPr>
        <w:t>4) согласование переустройства и перепланировки жилых помещений.</w:t>
      </w: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1.2. </w:t>
      </w:r>
      <w:r w:rsidRPr="003F57CB">
        <w:rPr>
          <w:rFonts w:eastAsia="Lucida Sans Unicode"/>
          <w:sz w:val="20"/>
          <w:szCs w:val="20"/>
        </w:rPr>
        <w:t xml:space="preserve"> </w:t>
      </w:r>
      <w:r w:rsidRPr="003F57CB">
        <w:rPr>
          <w:sz w:val="20"/>
          <w:szCs w:val="20"/>
        </w:rPr>
        <w:t xml:space="preserve">Передача отдельных полномочий производится в целях эффективного их осуществления Районом. </w:t>
      </w:r>
    </w:p>
    <w:p w:rsidR="003F57CB" w:rsidRPr="003F57CB" w:rsidRDefault="003F57CB" w:rsidP="003F57CB">
      <w:pPr>
        <w:autoSpaceDE w:val="0"/>
        <w:autoSpaceDN w:val="0"/>
        <w:adjustRightInd w:val="0"/>
        <w:jc w:val="both"/>
        <w:outlineLvl w:val="1"/>
        <w:rPr>
          <w:sz w:val="20"/>
          <w:szCs w:val="20"/>
        </w:rPr>
      </w:pPr>
      <w:r w:rsidRPr="003F57CB">
        <w:rPr>
          <w:sz w:val="20"/>
          <w:szCs w:val="20"/>
        </w:rPr>
        <w:t>1.3. Размер иных межбюджетных трансфертов за осуществление отдельных полномочий на 2023 год составляет 8100 рублей. Порядок определения объема указанных в настоящей части межбюджетных трансфертов, необходимых для осуществления передаваемых полномочий, определен в приложении к настоящему соглашению.</w:t>
      </w:r>
    </w:p>
    <w:p w:rsidR="003F57CB" w:rsidRPr="003F57CB" w:rsidRDefault="003F57CB" w:rsidP="003F57CB">
      <w:pPr>
        <w:autoSpaceDE w:val="0"/>
        <w:autoSpaceDN w:val="0"/>
        <w:adjustRightInd w:val="0"/>
        <w:jc w:val="both"/>
        <w:outlineLvl w:val="1"/>
        <w:rPr>
          <w:sz w:val="20"/>
          <w:szCs w:val="20"/>
        </w:rPr>
      </w:pPr>
    </w:p>
    <w:p w:rsidR="003F57CB" w:rsidRPr="003F57CB" w:rsidRDefault="003F57CB" w:rsidP="003F57CB">
      <w:pPr>
        <w:widowControl w:val="0"/>
        <w:autoSpaceDE w:val="0"/>
        <w:autoSpaceDN w:val="0"/>
        <w:adjustRightInd w:val="0"/>
        <w:jc w:val="center"/>
        <w:rPr>
          <w:b/>
          <w:sz w:val="20"/>
          <w:szCs w:val="20"/>
        </w:rPr>
      </w:pPr>
      <w:r w:rsidRPr="003F57CB">
        <w:rPr>
          <w:b/>
          <w:sz w:val="20"/>
          <w:szCs w:val="20"/>
        </w:rPr>
        <w:t>2. ПРАВА И ОБЯЗАННОСТИ СТОРОН</w:t>
      </w:r>
    </w:p>
    <w:p w:rsidR="003F57CB" w:rsidRPr="003F57CB" w:rsidRDefault="003F57CB" w:rsidP="003F57CB">
      <w:pPr>
        <w:widowControl w:val="0"/>
        <w:autoSpaceDE w:val="0"/>
        <w:autoSpaceDN w:val="0"/>
        <w:adjustRightInd w:val="0"/>
        <w:jc w:val="both"/>
        <w:rPr>
          <w:sz w:val="20"/>
          <w:szCs w:val="20"/>
        </w:rPr>
      </w:pPr>
      <w:r w:rsidRPr="003F57CB">
        <w:rPr>
          <w:sz w:val="20"/>
          <w:szCs w:val="20"/>
        </w:rPr>
        <w:t>2.1. Район имеет право:</w:t>
      </w:r>
    </w:p>
    <w:p w:rsidR="003F57CB" w:rsidRPr="003F57CB" w:rsidRDefault="003F57CB" w:rsidP="003F57CB">
      <w:pPr>
        <w:autoSpaceDE w:val="0"/>
        <w:autoSpaceDN w:val="0"/>
        <w:adjustRightInd w:val="0"/>
        <w:jc w:val="both"/>
        <w:outlineLvl w:val="1"/>
        <w:rPr>
          <w:sz w:val="20"/>
          <w:szCs w:val="20"/>
        </w:rPr>
      </w:pPr>
      <w:r w:rsidRPr="003F57CB">
        <w:rPr>
          <w:sz w:val="20"/>
          <w:szCs w:val="20"/>
        </w:rPr>
        <w:t>1) на финансовое обеспечение переданных отдельных полномочий поселения, предусмотренных настоящим соглашением, за счет предоставляемых бюджету муниципального образования «Чаинский район» иных межбюджетных трансфертов из бюджета поселения;</w:t>
      </w:r>
    </w:p>
    <w:p w:rsidR="003F57CB" w:rsidRPr="003F57CB" w:rsidRDefault="003F57CB" w:rsidP="003F57CB">
      <w:pPr>
        <w:autoSpaceDE w:val="0"/>
        <w:autoSpaceDN w:val="0"/>
        <w:adjustRightInd w:val="0"/>
        <w:jc w:val="both"/>
        <w:outlineLvl w:val="1"/>
        <w:rPr>
          <w:sz w:val="20"/>
          <w:szCs w:val="20"/>
        </w:rPr>
      </w:pPr>
      <w:r w:rsidRPr="003F57CB">
        <w:rPr>
          <w:sz w:val="20"/>
          <w:szCs w:val="20"/>
        </w:rPr>
        <w:t>2) получение разъяснений от Администрации Подгорнского сельского поселения по вопросам осуществления переданных отдельных полномочий;</w:t>
      </w:r>
    </w:p>
    <w:p w:rsidR="003F57CB" w:rsidRPr="003F57CB" w:rsidRDefault="003F57CB" w:rsidP="003F57CB">
      <w:pPr>
        <w:autoSpaceDE w:val="0"/>
        <w:autoSpaceDN w:val="0"/>
        <w:adjustRightInd w:val="0"/>
        <w:jc w:val="both"/>
        <w:outlineLvl w:val="1"/>
        <w:rPr>
          <w:sz w:val="20"/>
          <w:szCs w:val="20"/>
        </w:rPr>
      </w:pPr>
      <w:r w:rsidRPr="003F57CB">
        <w:rPr>
          <w:sz w:val="20"/>
          <w:szCs w:val="20"/>
        </w:rPr>
        <w:t>3) дополнительное использование собственных финансовых средств для осуществления переданных ему отдельных полномочий в случаях и порядке, предусмотренных уставом Района;</w:t>
      </w: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 4)  требовать досрочного расторжения настоящего Соглашения.</w:t>
      </w:r>
    </w:p>
    <w:p w:rsidR="003F57CB" w:rsidRPr="003F57CB" w:rsidRDefault="003F57CB" w:rsidP="003F57CB">
      <w:pPr>
        <w:jc w:val="both"/>
        <w:rPr>
          <w:sz w:val="20"/>
          <w:szCs w:val="20"/>
        </w:rPr>
      </w:pPr>
      <w:r w:rsidRPr="003F57CB">
        <w:rPr>
          <w:sz w:val="20"/>
          <w:szCs w:val="20"/>
        </w:rPr>
        <w:t>2.2. Район, выполняя возложенные на него полномочия, обязан в сроки, предусмотренные действующим законодательством, регулирующим жилищные и градостроительные отношения:</w:t>
      </w:r>
    </w:p>
    <w:p w:rsidR="003F57CB" w:rsidRPr="003F57CB" w:rsidRDefault="003F57CB" w:rsidP="003F57CB">
      <w:pPr>
        <w:jc w:val="both"/>
        <w:rPr>
          <w:sz w:val="20"/>
          <w:szCs w:val="20"/>
        </w:rPr>
      </w:pPr>
      <w:r w:rsidRPr="003F57CB">
        <w:rPr>
          <w:sz w:val="20"/>
          <w:szCs w:val="20"/>
        </w:rPr>
        <w:t>1) принимать от граждан и юридических лиц заявления и предусмотренные градостроительным законодательством документы, необходимые для получения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Подгорнского сельского поселения;</w:t>
      </w:r>
    </w:p>
    <w:p w:rsidR="003F57CB" w:rsidRPr="003F57CB" w:rsidRDefault="003F57CB" w:rsidP="003F57CB">
      <w:pPr>
        <w:jc w:val="both"/>
        <w:rPr>
          <w:sz w:val="20"/>
          <w:szCs w:val="20"/>
        </w:rPr>
      </w:pPr>
      <w:r w:rsidRPr="003F57CB">
        <w:rPr>
          <w:sz w:val="20"/>
          <w:szCs w:val="20"/>
        </w:rPr>
        <w:t>2) выдавать и отказывать при наличии оснований, предусмотренных действующим градостроительным законодательством, гражданам и юридическим лицам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Подгорнского сельского поселения;</w:t>
      </w:r>
    </w:p>
    <w:p w:rsidR="003F57CB" w:rsidRPr="003F57CB" w:rsidRDefault="003F57CB" w:rsidP="003F57CB">
      <w:pPr>
        <w:jc w:val="both"/>
        <w:rPr>
          <w:b/>
          <w:sz w:val="20"/>
          <w:szCs w:val="20"/>
        </w:rPr>
      </w:pPr>
      <w:r w:rsidRPr="003F57CB">
        <w:rPr>
          <w:sz w:val="20"/>
          <w:szCs w:val="20"/>
        </w:rPr>
        <w:t xml:space="preserve">3) направление уведомлений, предусмотренных пунктом 1 части 7, </w:t>
      </w:r>
      <w:hyperlink r:id="rId23" w:history="1">
        <w:r w:rsidRPr="003F57CB">
          <w:rPr>
            <w:sz w:val="20"/>
            <w:szCs w:val="20"/>
          </w:rPr>
          <w:t>пунктом 3 части 8 статьи 51.1</w:t>
        </w:r>
      </w:hyperlink>
      <w:r w:rsidRPr="003F57CB">
        <w:rPr>
          <w:sz w:val="20"/>
          <w:szCs w:val="20"/>
        </w:rPr>
        <w:t xml:space="preserve"> и </w:t>
      </w:r>
      <w:hyperlink r:id="rId24" w:history="1">
        <w:r w:rsidRPr="003F57CB">
          <w:rPr>
            <w:sz w:val="20"/>
            <w:szCs w:val="20"/>
          </w:rPr>
          <w:t>пунктом 5 части 19 статьи 55</w:t>
        </w:r>
      </w:hyperlink>
      <w:r w:rsidRPr="003F57CB">
        <w:rPr>
          <w:sz w:val="20"/>
          <w:szCs w:val="20"/>
        </w:rPr>
        <w:t>,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Подгорнского сельского поселения</w:t>
      </w:r>
      <w:r w:rsidRPr="003F57CB">
        <w:rPr>
          <w:bCs/>
          <w:sz w:val="20"/>
          <w:szCs w:val="20"/>
        </w:rPr>
        <w:t>;</w:t>
      </w:r>
    </w:p>
    <w:p w:rsidR="003F57CB" w:rsidRPr="003F57CB" w:rsidRDefault="003F57CB" w:rsidP="003F57CB">
      <w:pPr>
        <w:widowControl w:val="0"/>
        <w:autoSpaceDE w:val="0"/>
        <w:autoSpaceDN w:val="0"/>
        <w:adjustRightInd w:val="0"/>
        <w:jc w:val="both"/>
        <w:rPr>
          <w:sz w:val="20"/>
          <w:szCs w:val="20"/>
        </w:rPr>
      </w:pPr>
      <w:r w:rsidRPr="003F57CB">
        <w:rPr>
          <w:sz w:val="20"/>
          <w:szCs w:val="20"/>
        </w:rPr>
        <w:t>4) принимать от граждан и юридических лиц заявления и документы, предусмотренные жилищным законодательством, о переводе жилых помещений в нежилые и нежилые помещения в жилые;</w:t>
      </w:r>
    </w:p>
    <w:p w:rsidR="003F57CB" w:rsidRPr="003F57CB" w:rsidRDefault="003F57CB" w:rsidP="003F57CB">
      <w:pPr>
        <w:widowControl w:val="0"/>
        <w:autoSpaceDE w:val="0"/>
        <w:autoSpaceDN w:val="0"/>
        <w:adjustRightInd w:val="0"/>
        <w:jc w:val="both"/>
        <w:rPr>
          <w:sz w:val="20"/>
          <w:szCs w:val="20"/>
        </w:rPr>
      </w:pPr>
      <w:r w:rsidRPr="003F57CB">
        <w:rPr>
          <w:sz w:val="20"/>
          <w:szCs w:val="20"/>
        </w:rPr>
        <w:t>5) принимать в установленном порядке решения о переводе жилых помещений в нежилые помещения и нежилых помещений в жилые помещения;</w:t>
      </w:r>
    </w:p>
    <w:p w:rsidR="003F57CB" w:rsidRPr="003F57CB" w:rsidRDefault="003F57CB" w:rsidP="003F57CB">
      <w:pPr>
        <w:widowControl w:val="0"/>
        <w:autoSpaceDE w:val="0"/>
        <w:autoSpaceDN w:val="0"/>
        <w:adjustRightInd w:val="0"/>
        <w:jc w:val="both"/>
        <w:rPr>
          <w:sz w:val="20"/>
          <w:szCs w:val="20"/>
        </w:rPr>
      </w:pPr>
      <w:r w:rsidRPr="003F57CB">
        <w:rPr>
          <w:sz w:val="20"/>
          <w:szCs w:val="20"/>
        </w:rPr>
        <w:t>6) принимать от граждан и юридических лиц заявления и документы, предусмотренные жилищным законодательством, о согласовании переустройства и перепланировки жилых помещений;</w:t>
      </w:r>
    </w:p>
    <w:p w:rsidR="003F57CB" w:rsidRPr="003F57CB" w:rsidRDefault="003F57CB" w:rsidP="003F57CB">
      <w:pPr>
        <w:widowControl w:val="0"/>
        <w:autoSpaceDE w:val="0"/>
        <w:autoSpaceDN w:val="0"/>
        <w:adjustRightInd w:val="0"/>
        <w:jc w:val="both"/>
        <w:rPr>
          <w:sz w:val="20"/>
          <w:szCs w:val="20"/>
        </w:rPr>
      </w:pPr>
      <w:r w:rsidRPr="003F57CB">
        <w:rPr>
          <w:sz w:val="20"/>
          <w:szCs w:val="20"/>
        </w:rPr>
        <w:t>7) принимать в установленном порядке решения о согласовании переустройства и перепланировки жилых помещений;</w:t>
      </w:r>
    </w:p>
    <w:p w:rsidR="003F57CB" w:rsidRPr="003F57CB" w:rsidRDefault="003F57CB" w:rsidP="003F57CB">
      <w:pPr>
        <w:autoSpaceDE w:val="0"/>
        <w:autoSpaceDN w:val="0"/>
        <w:adjustRightInd w:val="0"/>
        <w:jc w:val="both"/>
        <w:outlineLvl w:val="1"/>
        <w:rPr>
          <w:sz w:val="20"/>
          <w:szCs w:val="20"/>
        </w:rPr>
      </w:pPr>
      <w:r w:rsidRPr="003F57CB">
        <w:rPr>
          <w:sz w:val="20"/>
          <w:szCs w:val="20"/>
        </w:rPr>
        <w:lastRenderedPageBreak/>
        <w:t>8) соблюдать требования законодательства в сфере жилищных и градостроительных отношений по вопросам осуществления отдельных полномочий;</w:t>
      </w:r>
    </w:p>
    <w:p w:rsidR="003F57CB" w:rsidRPr="003F57CB" w:rsidRDefault="003F57CB" w:rsidP="003F57CB">
      <w:pPr>
        <w:autoSpaceDE w:val="0"/>
        <w:autoSpaceDN w:val="0"/>
        <w:adjustRightInd w:val="0"/>
        <w:jc w:val="both"/>
        <w:outlineLvl w:val="1"/>
        <w:rPr>
          <w:sz w:val="20"/>
          <w:szCs w:val="20"/>
        </w:rPr>
      </w:pPr>
      <w:r w:rsidRPr="003F57CB">
        <w:rPr>
          <w:sz w:val="20"/>
          <w:szCs w:val="20"/>
        </w:rPr>
        <w:t>9) осуществлять отдельные полномочия надлежащим образом в соответствии с решением Совета Подгорнского сельского поселения от 31.10.2022 года № 42 «О передаче органам местного самоуправления муниципального образования «Чаинский район» отдельных полномочий органов местного самоуправления муниципального образования «Подгорнское сельское поселение» в сфере жилищного и градостроительных отношений», настоящим Соглашением и иными нормативными правовыми по вопросам осуществления отдельных полномочий;</w:t>
      </w:r>
    </w:p>
    <w:p w:rsidR="003F57CB" w:rsidRPr="003F57CB" w:rsidRDefault="003F57CB" w:rsidP="003F57CB">
      <w:pPr>
        <w:autoSpaceDE w:val="0"/>
        <w:autoSpaceDN w:val="0"/>
        <w:adjustRightInd w:val="0"/>
        <w:jc w:val="both"/>
        <w:outlineLvl w:val="1"/>
        <w:rPr>
          <w:sz w:val="20"/>
          <w:szCs w:val="20"/>
        </w:rPr>
      </w:pPr>
      <w:r w:rsidRPr="003F57CB">
        <w:rPr>
          <w:sz w:val="20"/>
          <w:szCs w:val="20"/>
        </w:rPr>
        <w:t>10) обеспечивать эффективное и рациональное использование финансовых средств, выделенных из бюджета поселения на осуществление органами местного самоуправления Района отдельных полномочий, не допускать их нецелевое расходование;</w:t>
      </w:r>
    </w:p>
    <w:p w:rsidR="003F57CB" w:rsidRPr="003F57CB" w:rsidRDefault="003F57CB" w:rsidP="003F57CB">
      <w:pPr>
        <w:autoSpaceDE w:val="0"/>
        <w:autoSpaceDN w:val="0"/>
        <w:adjustRightInd w:val="0"/>
        <w:jc w:val="both"/>
        <w:outlineLvl w:val="1"/>
        <w:rPr>
          <w:sz w:val="20"/>
          <w:szCs w:val="20"/>
        </w:rPr>
      </w:pPr>
      <w:r w:rsidRPr="003F57CB">
        <w:rPr>
          <w:sz w:val="20"/>
          <w:szCs w:val="20"/>
        </w:rPr>
        <w:t>11) представлять в Администрацию Подгорнского сельского поселения документы и иную необходимую информацию, связанные с осуществлением отдельных полномочий, использованием выделенных на эти цели финансовых средств;</w:t>
      </w:r>
    </w:p>
    <w:p w:rsidR="003F57CB" w:rsidRPr="003F57CB" w:rsidRDefault="003F57CB" w:rsidP="003F57CB">
      <w:pPr>
        <w:autoSpaceDE w:val="0"/>
        <w:autoSpaceDN w:val="0"/>
        <w:adjustRightInd w:val="0"/>
        <w:jc w:val="both"/>
        <w:outlineLvl w:val="1"/>
        <w:rPr>
          <w:sz w:val="20"/>
          <w:szCs w:val="20"/>
        </w:rPr>
      </w:pPr>
      <w:r w:rsidRPr="003F57CB">
        <w:rPr>
          <w:sz w:val="20"/>
          <w:szCs w:val="20"/>
        </w:rPr>
        <w:t>12) исполнять выданные в пределах компетенции письменные предписания Администрации Подгорнского поселения об устранении выявленных нарушений.</w:t>
      </w:r>
    </w:p>
    <w:p w:rsidR="003F57CB" w:rsidRPr="003F57CB" w:rsidRDefault="003F57CB" w:rsidP="003F57CB">
      <w:pPr>
        <w:widowControl w:val="0"/>
        <w:autoSpaceDE w:val="0"/>
        <w:autoSpaceDN w:val="0"/>
        <w:adjustRightInd w:val="0"/>
        <w:jc w:val="both"/>
        <w:rPr>
          <w:sz w:val="20"/>
          <w:szCs w:val="20"/>
        </w:rPr>
      </w:pPr>
      <w:r w:rsidRPr="003F57CB">
        <w:rPr>
          <w:sz w:val="20"/>
          <w:szCs w:val="20"/>
        </w:rPr>
        <w:t>2.3. Поселение вправе:</w:t>
      </w:r>
    </w:p>
    <w:p w:rsidR="003F57CB" w:rsidRPr="003F57CB" w:rsidRDefault="003F57CB" w:rsidP="003F57CB">
      <w:pPr>
        <w:autoSpaceDE w:val="0"/>
        <w:autoSpaceDN w:val="0"/>
        <w:adjustRightInd w:val="0"/>
        <w:jc w:val="both"/>
        <w:outlineLvl w:val="1"/>
        <w:rPr>
          <w:sz w:val="20"/>
          <w:szCs w:val="20"/>
        </w:rPr>
      </w:pPr>
      <w:r w:rsidRPr="003F57CB">
        <w:rPr>
          <w:sz w:val="20"/>
          <w:szCs w:val="20"/>
        </w:rPr>
        <w:t>1) издавать в пределах своей компетенции муниципальные нормативные правовые акты по вопросам осуществления органами местного самоуправления Района отдельных полномочий и осуществлять контроль за их исполнением;</w:t>
      </w:r>
    </w:p>
    <w:p w:rsidR="003F57CB" w:rsidRPr="003F57CB" w:rsidRDefault="003F57CB" w:rsidP="003F57CB">
      <w:pPr>
        <w:autoSpaceDE w:val="0"/>
        <w:autoSpaceDN w:val="0"/>
        <w:adjustRightInd w:val="0"/>
        <w:jc w:val="both"/>
        <w:outlineLvl w:val="1"/>
        <w:rPr>
          <w:sz w:val="20"/>
          <w:szCs w:val="20"/>
        </w:rPr>
      </w:pPr>
      <w:r w:rsidRPr="003F57CB">
        <w:rPr>
          <w:sz w:val="20"/>
          <w:szCs w:val="20"/>
        </w:rPr>
        <w:t>2) запрашивать и получать от органов местного самоуправления Района документы и иную необходимую информацию, связанные с осуществлением ими отдельных полномочий, а также по использованию предоставленных на эти цели финансовых средств.</w:t>
      </w:r>
    </w:p>
    <w:p w:rsidR="003F57CB" w:rsidRPr="003F57CB" w:rsidRDefault="003F57CB" w:rsidP="003F57CB">
      <w:pPr>
        <w:autoSpaceDE w:val="0"/>
        <w:autoSpaceDN w:val="0"/>
        <w:adjustRightInd w:val="0"/>
        <w:jc w:val="both"/>
        <w:outlineLvl w:val="1"/>
        <w:rPr>
          <w:sz w:val="20"/>
          <w:szCs w:val="20"/>
        </w:rPr>
      </w:pPr>
      <w:r w:rsidRPr="003F57CB">
        <w:rPr>
          <w:sz w:val="20"/>
          <w:szCs w:val="20"/>
        </w:rPr>
        <w:t>3) требовать досрочного расторжения настоящего Соглашения.</w:t>
      </w:r>
    </w:p>
    <w:p w:rsidR="003F57CB" w:rsidRPr="003F57CB" w:rsidRDefault="003F57CB" w:rsidP="003F57CB">
      <w:pPr>
        <w:widowControl w:val="0"/>
        <w:autoSpaceDE w:val="0"/>
        <w:autoSpaceDN w:val="0"/>
        <w:adjustRightInd w:val="0"/>
        <w:jc w:val="both"/>
        <w:rPr>
          <w:sz w:val="20"/>
          <w:szCs w:val="20"/>
        </w:rPr>
      </w:pPr>
      <w:r w:rsidRPr="003F57CB">
        <w:rPr>
          <w:sz w:val="20"/>
          <w:szCs w:val="20"/>
        </w:rPr>
        <w:t>2.4. Поселение обязано:</w:t>
      </w:r>
    </w:p>
    <w:p w:rsidR="003F57CB" w:rsidRPr="003F57CB" w:rsidRDefault="003F57CB" w:rsidP="003F57CB">
      <w:pPr>
        <w:autoSpaceDE w:val="0"/>
        <w:autoSpaceDN w:val="0"/>
        <w:adjustRightInd w:val="0"/>
        <w:jc w:val="both"/>
        <w:outlineLvl w:val="1"/>
        <w:rPr>
          <w:sz w:val="20"/>
          <w:szCs w:val="20"/>
        </w:rPr>
      </w:pPr>
      <w:r w:rsidRPr="003F57CB">
        <w:rPr>
          <w:sz w:val="20"/>
          <w:szCs w:val="20"/>
        </w:rPr>
        <w:t>1) осуществлять контроль за реализацией органами местного самоуправления Района отдельных полномочий, а также за использованием предоставленных на эти цели финансовых средств;</w:t>
      </w:r>
    </w:p>
    <w:p w:rsidR="003F57CB" w:rsidRPr="003F57CB" w:rsidRDefault="003F57CB" w:rsidP="003F57CB">
      <w:pPr>
        <w:autoSpaceDE w:val="0"/>
        <w:autoSpaceDN w:val="0"/>
        <w:adjustRightInd w:val="0"/>
        <w:jc w:val="both"/>
        <w:outlineLvl w:val="1"/>
        <w:rPr>
          <w:sz w:val="20"/>
          <w:szCs w:val="20"/>
        </w:rPr>
      </w:pPr>
      <w:r w:rsidRPr="003F57CB">
        <w:rPr>
          <w:sz w:val="20"/>
          <w:szCs w:val="20"/>
        </w:rPr>
        <w:t>2) организовывать и проводить проверки, давать письменные предписания об устранении нарушений законодательства по вопросам осуществления отдельных полномочий органами местного самоуправления Района или должностными лицами местного самоуправления;</w:t>
      </w:r>
    </w:p>
    <w:p w:rsidR="003F57CB" w:rsidRPr="003F57CB" w:rsidRDefault="003F57CB" w:rsidP="003F57CB">
      <w:pPr>
        <w:autoSpaceDE w:val="0"/>
        <w:autoSpaceDN w:val="0"/>
        <w:adjustRightInd w:val="0"/>
        <w:jc w:val="both"/>
        <w:outlineLvl w:val="1"/>
        <w:rPr>
          <w:sz w:val="20"/>
          <w:szCs w:val="20"/>
        </w:rPr>
      </w:pPr>
      <w:r w:rsidRPr="003F57CB">
        <w:rPr>
          <w:sz w:val="20"/>
          <w:szCs w:val="20"/>
        </w:rPr>
        <w:t xml:space="preserve">3) перечислить иные межбюджетные трансферты на осуществление полномочий, указанных в пункте 1.1 настоящего соглашения, в полном объеме до 1 мая 2023 г. в бюджет муниципального образования «Чаинский район» по следующим реквизитам: </w:t>
      </w:r>
    </w:p>
    <w:p w:rsidR="003F57CB" w:rsidRPr="003F57CB" w:rsidRDefault="003F57CB" w:rsidP="003F57CB">
      <w:pPr>
        <w:jc w:val="both"/>
        <w:rPr>
          <w:sz w:val="20"/>
          <w:szCs w:val="20"/>
        </w:rPr>
      </w:pPr>
      <w:r w:rsidRPr="003F57CB">
        <w:rPr>
          <w:sz w:val="20"/>
          <w:szCs w:val="20"/>
        </w:rPr>
        <w:t>ИНН 7015000944</w:t>
      </w:r>
    </w:p>
    <w:p w:rsidR="003F57CB" w:rsidRPr="003F57CB" w:rsidRDefault="003F57CB" w:rsidP="003F57CB">
      <w:pPr>
        <w:jc w:val="both"/>
        <w:rPr>
          <w:sz w:val="20"/>
          <w:szCs w:val="20"/>
        </w:rPr>
      </w:pPr>
      <w:r w:rsidRPr="003F57CB">
        <w:rPr>
          <w:sz w:val="20"/>
          <w:szCs w:val="20"/>
        </w:rPr>
        <w:t>КПП 701501001</w:t>
      </w:r>
    </w:p>
    <w:p w:rsidR="003F57CB" w:rsidRPr="003F57CB" w:rsidRDefault="003F57CB" w:rsidP="003F57CB">
      <w:pPr>
        <w:jc w:val="both"/>
        <w:rPr>
          <w:sz w:val="20"/>
          <w:szCs w:val="20"/>
        </w:rPr>
      </w:pPr>
      <w:r w:rsidRPr="003F57CB">
        <w:rPr>
          <w:sz w:val="20"/>
          <w:szCs w:val="20"/>
        </w:rPr>
        <w:t>ОКТМО 69656000</w:t>
      </w:r>
    </w:p>
    <w:p w:rsidR="003F57CB" w:rsidRPr="003F57CB" w:rsidRDefault="003F57CB" w:rsidP="003F57CB">
      <w:pPr>
        <w:jc w:val="both"/>
        <w:rPr>
          <w:sz w:val="20"/>
          <w:szCs w:val="20"/>
        </w:rPr>
      </w:pPr>
      <w:r w:rsidRPr="003F57CB">
        <w:rPr>
          <w:sz w:val="20"/>
          <w:szCs w:val="20"/>
        </w:rPr>
        <w:t>УФК по Томской области (Администрация Чаинского района Томской области)</w:t>
      </w:r>
    </w:p>
    <w:p w:rsidR="003F57CB" w:rsidRPr="003F57CB" w:rsidRDefault="003F57CB" w:rsidP="003F57CB">
      <w:pPr>
        <w:jc w:val="both"/>
        <w:rPr>
          <w:sz w:val="20"/>
          <w:szCs w:val="20"/>
        </w:rPr>
      </w:pPr>
      <w:r w:rsidRPr="003F57CB">
        <w:rPr>
          <w:sz w:val="20"/>
          <w:szCs w:val="20"/>
        </w:rPr>
        <w:t>л/с 04653006890</w:t>
      </w:r>
    </w:p>
    <w:p w:rsidR="003F57CB" w:rsidRPr="003F57CB" w:rsidRDefault="003F57CB" w:rsidP="003F57CB">
      <w:pPr>
        <w:jc w:val="both"/>
        <w:rPr>
          <w:sz w:val="20"/>
          <w:szCs w:val="20"/>
        </w:rPr>
      </w:pPr>
      <w:r w:rsidRPr="003F57CB">
        <w:rPr>
          <w:sz w:val="20"/>
          <w:szCs w:val="20"/>
        </w:rPr>
        <w:t>р/с 40101810900000010007</w:t>
      </w:r>
    </w:p>
    <w:p w:rsidR="003F57CB" w:rsidRPr="003F57CB" w:rsidRDefault="003F57CB" w:rsidP="003F57CB">
      <w:pPr>
        <w:jc w:val="both"/>
        <w:rPr>
          <w:sz w:val="20"/>
          <w:szCs w:val="20"/>
        </w:rPr>
      </w:pPr>
      <w:r w:rsidRPr="003F57CB">
        <w:rPr>
          <w:sz w:val="20"/>
          <w:szCs w:val="20"/>
        </w:rPr>
        <w:t>Банк: Отделение Томск г. Томск</w:t>
      </w:r>
    </w:p>
    <w:p w:rsidR="003F57CB" w:rsidRPr="003F57CB" w:rsidRDefault="003F57CB" w:rsidP="003F57CB">
      <w:pPr>
        <w:jc w:val="both"/>
        <w:rPr>
          <w:sz w:val="20"/>
          <w:szCs w:val="20"/>
        </w:rPr>
      </w:pPr>
      <w:r w:rsidRPr="003F57CB">
        <w:rPr>
          <w:sz w:val="20"/>
          <w:szCs w:val="20"/>
        </w:rPr>
        <w:t>КБК 901 202 04014 05 0000 151</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autoSpaceDE w:val="0"/>
        <w:autoSpaceDN w:val="0"/>
        <w:adjustRightInd w:val="0"/>
        <w:jc w:val="center"/>
        <w:rPr>
          <w:b/>
          <w:sz w:val="20"/>
          <w:szCs w:val="20"/>
        </w:rPr>
      </w:pPr>
      <w:r w:rsidRPr="003F57CB">
        <w:rPr>
          <w:b/>
          <w:sz w:val="20"/>
          <w:szCs w:val="20"/>
        </w:rPr>
        <w:t>3. КОНТРОЛЬ И ОТВЕТСТВЕННОСТЬ СТОРОН СОГЛАШЕНИЯ</w:t>
      </w:r>
    </w:p>
    <w:p w:rsidR="003F57CB" w:rsidRPr="003F57CB" w:rsidRDefault="003F57CB" w:rsidP="003F57CB">
      <w:pPr>
        <w:autoSpaceDE w:val="0"/>
        <w:autoSpaceDN w:val="0"/>
        <w:adjustRightInd w:val="0"/>
        <w:jc w:val="center"/>
        <w:rPr>
          <w:b/>
          <w:sz w:val="20"/>
          <w:szCs w:val="20"/>
        </w:rPr>
      </w:pPr>
    </w:p>
    <w:p w:rsidR="003F57CB" w:rsidRPr="003F57CB" w:rsidRDefault="003F57CB" w:rsidP="003F57CB">
      <w:pPr>
        <w:autoSpaceDE w:val="0"/>
        <w:autoSpaceDN w:val="0"/>
        <w:adjustRightInd w:val="0"/>
        <w:jc w:val="both"/>
        <w:rPr>
          <w:sz w:val="20"/>
          <w:szCs w:val="20"/>
        </w:rPr>
      </w:pPr>
      <w:r w:rsidRPr="003F57CB">
        <w:rPr>
          <w:sz w:val="20"/>
          <w:szCs w:val="20"/>
        </w:rPr>
        <w:t>3.1. Контроль за осуществлением Районом переданных полномочий, а также за целевым использованием переданных финансовых средств организует Глава поселения в форме:</w:t>
      </w:r>
    </w:p>
    <w:p w:rsidR="003F57CB" w:rsidRPr="003F57CB" w:rsidRDefault="003F57CB" w:rsidP="003F57CB">
      <w:pPr>
        <w:autoSpaceDE w:val="0"/>
        <w:autoSpaceDN w:val="0"/>
        <w:adjustRightInd w:val="0"/>
        <w:jc w:val="both"/>
        <w:rPr>
          <w:sz w:val="20"/>
          <w:szCs w:val="20"/>
        </w:rPr>
      </w:pPr>
      <w:r w:rsidRPr="003F57CB">
        <w:rPr>
          <w:sz w:val="20"/>
          <w:szCs w:val="20"/>
        </w:rPr>
        <w:t xml:space="preserve">1) </w:t>
      </w:r>
      <w:bookmarkStart w:id="1" w:name="_Hlk87877525"/>
      <w:r w:rsidRPr="003F57CB">
        <w:rPr>
          <w:sz w:val="20"/>
          <w:szCs w:val="20"/>
        </w:rPr>
        <w:t>проведения проверок деятельности Района по осуществлению переданных ему полномочий и использования переданных финансовых средств</w:t>
      </w:r>
      <w:bookmarkEnd w:id="1"/>
      <w:r w:rsidRPr="003F57CB">
        <w:rPr>
          <w:sz w:val="20"/>
          <w:szCs w:val="20"/>
        </w:rPr>
        <w:t>;</w:t>
      </w:r>
    </w:p>
    <w:p w:rsidR="003F57CB" w:rsidRPr="003F57CB" w:rsidRDefault="003F57CB" w:rsidP="003F57CB">
      <w:pPr>
        <w:autoSpaceDE w:val="0"/>
        <w:autoSpaceDN w:val="0"/>
        <w:adjustRightInd w:val="0"/>
        <w:jc w:val="both"/>
        <w:rPr>
          <w:sz w:val="20"/>
          <w:szCs w:val="20"/>
        </w:rPr>
      </w:pPr>
      <w:r w:rsidRPr="003F57CB">
        <w:rPr>
          <w:sz w:val="20"/>
          <w:szCs w:val="20"/>
        </w:rPr>
        <w:t>2) запроса и получения в срок, указанный в запросе информации об осуществлении переданных полномочий;</w:t>
      </w:r>
    </w:p>
    <w:p w:rsidR="003F57CB" w:rsidRPr="003F57CB" w:rsidRDefault="003F57CB" w:rsidP="003F57CB">
      <w:pPr>
        <w:autoSpaceDE w:val="0"/>
        <w:autoSpaceDN w:val="0"/>
        <w:adjustRightInd w:val="0"/>
        <w:jc w:val="both"/>
        <w:rPr>
          <w:sz w:val="20"/>
          <w:szCs w:val="20"/>
        </w:rPr>
      </w:pPr>
      <w:r w:rsidRPr="003F57CB">
        <w:rPr>
          <w:sz w:val="20"/>
          <w:szCs w:val="20"/>
        </w:rPr>
        <w:t>3) выдачи письменных предписаний по устранению выявленных нарушений требований законов по вопросам осуществления переданных полномочий, обязательных для исполнения Районом.</w:t>
      </w:r>
    </w:p>
    <w:p w:rsidR="003F57CB" w:rsidRPr="003F57CB" w:rsidRDefault="003F57CB" w:rsidP="003F57CB">
      <w:pPr>
        <w:autoSpaceDE w:val="0"/>
        <w:autoSpaceDN w:val="0"/>
        <w:adjustRightInd w:val="0"/>
        <w:jc w:val="both"/>
        <w:rPr>
          <w:sz w:val="20"/>
          <w:szCs w:val="20"/>
        </w:rPr>
      </w:pPr>
      <w:r w:rsidRPr="003F57CB">
        <w:rPr>
          <w:sz w:val="20"/>
          <w:szCs w:val="20"/>
        </w:rPr>
        <w:t xml:space="preserve">3.2. В случаях невыполнения или ненадлежащего выполнения Районом переданных полномочий, в том числе в случаях систематического нарушения законодательства при реализации переданных полномочий, нецелевого использования переданных финансовых средств уполномоченный орган поселения составляет в двух экземплярах акт проверки, в котором фиксируются выявленные нарушения. </w:t>
      </w:r>
    </w:p>
    <w:p w:rsidR="003F57CB" w:rsidRPr="003F57CB" w:rsidRDefault="003F57CB" w:rsidP="003F57CB">
      <w:pPr>
        <w:autoSpaceDE w:val="0"/>
        <w:autoSpaceDN w:val="0"/>
        <w:adjustRightInd w:val="0"/>
        <w:jc w:val="both"/>
        <w:rPr>
          <w:sz w:val="20"/>
          <w:szCs w:val="20"/>
        </w:rPr>
      </w:pPr>
      <w:r w:rsidRPr="003F57CB">
        <w:rPr>
          <w:sz w:val="20"/>
          <w:szCs w:val="20"/>
        </w:rPr>
        <w:t>Один экземпляр акта вручается Главе Чаинского района для ознакомления.</w:t>
      </w:r>
    </w:p>
    <w:p w:rsidR="003F57CB" w:rsidRPr="003F57CB" w:rsidRDefault="003F57CB" w:rsidP="003F57CB">
      <w:pPr>
        <w:autoSpaceDE w:val="0"/>
        <w:autoSpaceDN w:val="0"/>
        <w:adjustRightInd w:val="0"/>
        <w:jc w:val="both"/>
        <w:rPr>
          <w:sz w:val="20"/>
          <w:szCs w:val="20"/>
        </w:rPr>
      </w:pPr>
      <w:r w:rsidRPr="003F57CB">
        <w:rPr>
          <w:sz w:val="20"/>
          <w:szCs w:val="20"/>
        </w:rPr>
        <w:t xml:space="preserve">3.3.  Стороны несут ответственность за ненадлежащее исполнение обязанностей, предусмотренных Соглашением, в соответствии с действующим законодательством. </w:t>
      </w:r>
    </w:p>
    <w:p w:rsidR="003F57CB" w:rsidRPr="003F57CB" w:rsidRDefault="003F57CB" w:rsidP="003F57CB">
      <w:pPr>
        <w:autoSpaceDE w:val="0"/>
        <w:autoSpaceDN w:val="0"/>
        <w:adjustRightInd w:val="0"/>
        <w:jc w:val="both"/>
        <w:rPr>
          <w:sz w:val="20"/>
          <w:szCs w:val="20"/>
        </w:rPr>
      </w:pPr>
      <w:r w:rsidRPr="003F57CB">
        <w:rPr>
          <w:sz w:val="20"/>
          <w:szCs w:val="20"/>
        </w:rPr>
        <w:t>3.4. В случае нарушения Поселением срока, установленного пп. 3 п. 2.4 настоящего Соглашения, поселение уплачивает неустойку в виде пени в размере одной трехсотой ставки рефинансирования Банка России от не выплаченных в срок сумм за каждый день просрочки.</w:t>
      </w:r>
    </w:p>
    <w:p w:rsidR="003F57CB" w:rsidRPr="003F57CB" w:rsidRDefault="003F57CB" w:rsidP="003F57CB">
      <w:pPr>
        <w:autoSpaceDE w:val="0"/>
        <w:autoSpaceDN w:val="0"/>
        <w:adjustRightInd w:val="0"/>
        <w:jc w:val="both"/>
        <w:rPr>
          <w:sz w:val="20"/>
          <w:szCs w:val="20"/>
        </w:rPr>
      </w:pPr>
      <w:r w:rsidRPr="003F57CB">
        <w:rPr>
          <w:sz w:val="20"/>
          <w:szCs w:val="20"/>
        </w:rPr>
        <w:t>3.5. В случае не перечисления или неполного перечисления средств, указанных в пункте 1.3. настоящего Соглашения, Поселение уплачивает неустойку в виде штрафа в размере 20 % от суммы подлежащей передаче Району.</w:t>
      </w:r>
    </w:p>
    <w:p w:rsidR="003F57CB" w:rsidRPr="003F57CB" w:rsidRDefault="003F57CB" w:rsidP="003F57CB">
      <w:pPr>
        <w:autoSpaceDE w:val="0"/>
        <w:autoSpaceDN w:val="0"/>
        <w:adjustRightInd w:val="0"/>
        <w:jc w:val="both"/>
        <w:rPr>
          <w:sz w:val="20"/>
          <w:szCs w:val="20"/>
        </w:rPr>
      </w:pPr>
      <w:r w:rsidRPr="003F57CB">
        <w:rPr>
          <w:sz w:val="20"/>
          <w:szCs w:val="20"/>
        </w:rPr>
        <w:lastRenderedPageBreak/>
        <w:t>3.6. В случае не перечисления средств. предусмотренных п. 1.3 настоящего Соглашения, Район не исполняет переданные полномочия и не несет ответственности за их неисполнение.</w:t>
      </w:r>
    </w:p>
    <w:p w:rsidR="003F57CB" w:rsidRPr="003F57CB" w:rsidRDefault="003F57CB" w:rsidP="003F57CB">
      <w:pPr>
        <w:autoSpaceDE w:val="0"/>
        <w:autoSpaceDN w:val="0"/>
        <w:adjustRightInd w:val="0"/>
        <w:jc w:val="both"/>
        <w:rPr>
          <w:sz w:val="20"/>
          <w:szCs w:val="20"/>
        </w:rPr>
      </w:pPr>
      <w:r w:rsidRPr="003F57CB">
        <w:rPr>
          <w:sz w:val="20"/>
          <w:szCs w:val="20"/>
        </w:rPr>
        <w:t>3.7. В случае невыполнение или ненадлежащее исполнение Районом переданных полномочий Район возмещает поселению, причиненные таким неисполнением (ненадлежащим исполнением) убытки, в виде прямого действительного ущерба.</w:t>
      </w:r>
    </w:p>
    <w:p w:rsidR="003F57CB" w:rsidRPr="003F57CB" w:rsidRDefault="003F57CB" w:rsidP="003F57CB">
      <w:pPr>
        <w:widowControl w:val="0"/>
        <w:autoSpaceDE w:val="0"/>
        <w:autoSpaceDN w:val="0"/>
        <w:adjustRightInd w:val="0"/>
        <w:jc w:val="center"/>
        <w:rPr>
          <w:b/>
          <w:sz w:val="20"/>
          <w:szCs w:val="20"/>
        </w:rPr>
      </w:pPr>
    </w:p>
    <w:p w:rsidR="003F57CB" w:rsidRPr="003F57CB" w:rsidRDefault="003F57CB" w:rsidP="003F57CB">
      <w:pPr>
        <w:widowControl w:val="0"/>
        <w:autoSpaceDE w:val="0"/>
        <w:autoSpaceDN w:val="0"/>
        <w:adjustRightInd w:val="0"/>
        <w:jc w:val="center"/>
        <w:rPr>
          <w:b/>
          <w:sz w:val="20"/>
          <w:szCs w:val="20"/>
        </w:rPr>
      </w:pPr>
      <w:r w:rsidRPr="003F57CB">
        <w:rPr>
          <w:b/>
          <w:sz w:val="20"/>
          <w:szCs w:val="20"/>
        </w:rPr>
        <w:t>4. СРОК ОСУЩЕСТВЛЕНИЯ ПОЛНОМОЧИЙ И ОСНОВАНИЯ ИХ ПРЕКРАЩЕНИЯ</w:t>
      </w:r>
    </w:p>
    <w:p w:rsidR="003F57CB" w:rsidRPr="003F57CB" w:rsidRDefault="003F57CB" w:rsidP="003F57CB">
      <w:pPr>
        <w:widowControl w:val="0"/>
        <w:autoSpaceDE w:val="0"/>
        <w:autoSpaceDN w:val="0"/>
        <w:adjustRightInd w:val="0"/>
        <w:jc w:val="center"/>
        <w:rPr>
          <w:b/>
          <w:sz w:val="20"/>
          <w:szCs w:val="20"/>
        </w:rPr>
      </w:pP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4.1. </w:t>
      </w:r>
      <w:bookmarkStart w:id="2" w:name="_Hlk87877742"/>
      <w:r w:rsidRPr="003F57CB">
        <w:rPr>
          <w:sz w:val="20"/>
          <w:szCs w:val="20"/>
        </w:rPr>
        <w:t>Настоящее Соглашение вступает в силу со дня подписания, действует с 01 января 2023 года до 31 декабря 2023 года включительно</w:t>
      </w:r>
      <w:bookmarkEnd w:id="2"/>
      <w:r w:rsidRPr="003F57CB">
        <w:rPr>
          <w:sz w:val="20"/>
          <w:szCs w:val="20"/>
        </w:rPr>
        <w:t>.</w:t>
      </w:r>
    </w:p>
    <w:p w:rsidR="003F57CB" w:rsidRPr="003F57CB" w:rsidRDefault="003F57CB" w:rsidP="003F57CB">
      <w:pPr>
        <w:widowControl w:val="0"/>
        <w:autoSpaceDE w:val="0"/>
        <w:autoSpaceDN w:val="0"/>
        <w:adjustRightInd w:val="0"/>
        <w:jc w:val="both"/>
        <w:rPr>
          <w:sz w:val="20"/>
          <w:szCs w:val="20"/>
        </w:rPr>
      </w:pPr>
      <w:r w:rsidRPr="003F57CB">
        <w:rPr>
          <w:sz w:val="20"/>
          <w:szCs w:val="20"/>
        </w:rPr>
        <w:t>4.2. Действие настоящего Соглашения может быть прекращено досрочно:</w:t>
      </w:r>
    </w:p>
    <w:p w:rsidR="003F57CB" w:rsidRPr="003F57CB" w:rsidRDefault="003F57CB" w:rsidP="003F57CB">
      <w:pPr>
        <w:widowControl w:val="0"/>
        <w:autoSpaceDE w:val="0"/>
        <w:autoSpaceDN w:val="0"/>
        <w:adjustRightInd w:val="0"/>
        <w:jc w:val="both"/>
        <w:rPr>
          <w:sz w:val="20"/>
          <w:szCs w:val="20"/>
        </w:rPr>
      </w:pPr>
      <w:r w:rsidRPr="003F57CB">
        <w:rPr>
          <w:sz w:val="20"/>
          <w:szCs w:val="20"/>
        </w:rPr>
        <w:t>4.2.1. по соглашению Сторон;</w:t>
      </w:r>
    </w:p>
    <w:p w:rsidR="003F57CB" w:rsidRPr="003F57CB" w:rsidRDefault="003F57CB" w:rsidP="003F57CB">
      <w:pPr>
        <w:widowControl w:val="0"/>
        <w:autoSpaceDE w:val="0"/>
        <w:autoSpaceDN w:val="0"/>
        <w:adjustRightInd w:val="0"/>
        <w:jc w:val="both"/>
        <w:rPr>
          <w:sz w:val="20"/>
          <w:szCs w:val="20"/>
        </w:rPr>
      </w:pPr>
      <w:r w:rsidRPr="003F57CB">
        <w:rPr>
          <w:sz w:val="20"/>
          <w:szCs w:val="20"/>
        </w:rPr>
        <w:t>4.2.2.  В одностороннем порядке в случае:</w:t>
      </w:r>
    </w:p>
    <w:p w:rsidR="003F57CB" w:rsidRPr="003F57CB" w:rsidRDefault="003F57CB" w:rsidP="003F57CB">
      <w:pPr>
        <w:widowControl w:val="0"/>
        <w:autoSpaceDE w:val="0"/>
        <w:autoSpaceDN w:val="0"/>
        <w:adjustRightInd w:val="0"/>
        <w:jc w:val="both"/>
        <w:rPr>
          <w:sz w:val="20"/>
          <w:szCs w:val="20"/>
        </w:rPr>
      </w:pPr>
      <w:r w:rsidRPr="003F57CB">
        <w:rPr>
          <w:sz w:val="20"/>
          <w:szCs w:val="20"/>
        </w:rPr>
        <w:t>изменения законодательства Российской Федерации и (или) законодательства Томской области;</w:t>
      </w:r>
    </w:p>
    <w:p w:rsidR="003F57CB" w:rsidRPr="003F57CB" w:rsidRDefault="003F57CB" w:rsidP="003F57CB">
      <w:pPr>
        <w:widowControl w:val="0"/>
        <w:autoSpaceDE w:val="0"/>
        <w:autoSpaceDN w:val="0"/>
        <w:adjustRightInd w:val="0"/>
        <w:jc w:val="both"/>
        <w:rPr>
          <w:sz w:val="20"/>
          <w:szCs w:val="20"/>
        </w:rPr>
      </w:pPr>
      <w:r w:rsidRPr="003F57CB">
        <w:rPr>
          <w:sz w:val="20"/>
          <w:szCs w:val="20"/>
        </w:rPr>
        <w:t>неисполнения или ненадлежащего исполнения одной из Сторон своих обязательств в соответствии с настоящим Соглашением;</w:t>
      </w:r>
    </w:p>
    <w:p w:rsidR="003F57CB" w:rsidRPr="003F57CB" w:rsidRDefault="003F57CB" w:rsidP="003F57CB">
      <w:pPr>
        <w:widowControl w:val="0"/>
        <w:autoSpaceDE w:val="0"/>
        <w:autoSpaceDN w:val="0"/>
        <w:adjustRightInd w:val="0"/>
        <w:jc w:val="both"/>
        <w:rPr>
          <w:sz w:val="20"/>
          <w:szCs w:val="20"/>
        </w:rPr>
      </w:pPr>
      <w:r w:rsidRPr="003F57CB">
        <w:rPr>
          <w:sz w:val="20"/>
          <w:szCs w:val="20"/>
        </w:rPr>
        <w:t>если осуществление переданных полномочий становится невозможным, либо при сложившихся условиях эти полномочия могут быть наиболее эффективно осуществлены Поселением самостоятельно.</w:t>
      </w:r>
    </w:p>
    <w:p w:rsidR="003F57CB" w:rsidRPr="003F57CB" w:rsidRDefault="003F57CB" w:rsidP="003F57CB">
      <w:pPr>
        <w:widowControl w:val="0"/>
        <w:autoSpaceDE w:val="0"/>
        <w:autoSpaceDN w:val="0"/>
        <w:adjustRightInd w:val="0"/>
        <w:jc w:val="both"/>
        <w:rPr>
          <w:sz w:val="20"/>
          <w:szCs w:val="20"/>
        </w:rPr>
      </w:pPr>
      <w:r w:rsidRPr="003F57CB">
        <w:rPr>
          <w:sz w:val="20"/>
          <w:szCs w:val="20"/>
        </w:rPr>
        <w:t>4.3. Уведомление о расторжении настоящего Соглашения в одностороннем порядке направляется второй стороне не менее чем за 20 календарных дней.</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jc w:val="center"/>
        <w:rPr>
          <w:b/>
          <w:sz w:val="20"/>
          <w:szCs w:val="20"/>
        </w:rPr>
      </w:pPr>
      <w:r w:rsidRPr="003F57CB">
        <w:rPr>
          <w:b/>
          <w:sz w:val="20"/>
          <w:szCs w:val="20"/>
        </w:rPr>
        <w:t>5. ЗАКЛЮЧИТЕЛЬНЫЕ ПОЛОЖЕНИЯ</w:t>
      </w:r>
    </w:p>
    <w:p w:rsidR="003F57CB" w:rsidRPr="003F57CB" w:rsidRDefault="003F57CB" w:rsidP="003F57CB">
      <w:pPr>
        <w:widowControl w:val="0"/>
        <w:autoSpaceDE w:val="0"/>
        <w:autoSpaceDN w:val="0"/>
        <w:adjustRightInd w:val="0"/>
        <w:jc w:val="center"/>
        <w:rPr>
          <w:b/>
          <w:sz w:val="20"/>
          <w:szCs w:val="20"/>
        </w:rPr>
      </w:pPr>
    </w:p>
    <w:p w:rsidR="003F57CB" w:rsidRPr="003F57CB" w:rsidRDefault="003F57CB" w:rsidP="003F57CB">
      <w:pPr>
        <w:widowControl w:val="0"/>
        <w:autoSpaceDE w:val="0"/>
        <w:autoSpaceDN w:val="0"/>
        <w:adjustRightInd w:val="0"/>
        <w:jc w:val="both"/>
        <w:rPr>
          <w:sz w:val="20"/>
          <w:szCs w:val="20"/>
        </w:rPr>
      </w:pPr>
      <w:r w:rsidRPr="003F57CB">
        <w:rPr>
          <w:sz w:val="20"/>
          <w:szCs w:val="20"/>
        </w:rPr>
        <w:t>5.1. Настоящее Соглашение составлено в двух экземплярах – по одному для каждой из сторон.</w:t>
      </w:r>
    </w:p>
    <w:p w:rsidR="003F57CB" w:rsidRPr="003F57CB" w:rsidRDefault="003F57CB" w:rsidP="003F57CB">
      <w:pPr>
        <w:widowControl w:val="0"/>
        <w:autoSpaceDE w:val="0"/>
        <w:autoSpaceDN w:val="0"/>
        <w:adjustRightInd w:val="0"/>
        <w:jc w:val="both"/>
        <w:rPr>
          <w:sz w:val="20"/>
          <w:szCs w:val="20"/>
        </w:rPr>
      </w:pPr>
      <w:r w:rsidRPr="003F57CB">
        <w:rPr>
          <w:sz w:val="20"/>
          <w:szCs w:val="20"/>
        </w:rPr>
        <w:t>5.2. Изменения и дополнения к настоящему Соглашению должны совершаться в письменном виде за подписью обеих сторон.</w:t>
      </w:r>
    </w:p>
    <w:p w:rsidR="003F57CB" w:rsidRPr="003F57CB" w:rsidRDefault="003F57CB" w:rsidP="003F57CB">
      <w:pPr>
        <w:widowControl w:val="0"/>
        <w:autoSpaceDE w:val="0"/>
        <w:autoSpaceDN w:val="0"/>
        <w:adjustRightInd w:val="0"/>
        <w:jc w:val="both"/>
        <w:rPr>
          <w:sz w:val="20"/>
          <w:szCs w:val="20"/>
        </w:rPr>
      </w:pPr>
    </w:p>
    <w:tbl>
      <w:tblPr>
        <w:tblW w:w="10188" w:type="dxa"/>
        <w:tblLook w:val="01E0" w:firstRow="1" w:lastRow="1" w:firstColumn="1" w:lastColumn="1" w:noHBand="0" w:noVBand="0"/>
      </w:tblPr>
      <w:tblGrid>
        <w:gridCol w:w="5210"/>
        <w:gridCol w:w="4978"/>
      </w:tblGrid>
      <w:tr w:rsidR="003F57CB" w:rsidRPr="003F57CB" w:rsidTr="0052092F">
        <w:tc>
          <w:tcPr>
            <w:tcW w:w="5210" w:type="dxa"/>
          </w:tcPr>
          <w:p w:rsidR="003F57CB" w:rsidRPr="003F57CB" w:rsidRDefault="003F57CB" w:rsidP="003F57CB">
            <w:pPr>
              <w:widowControl w:val="0"/>
              <w:autoSpaceDE w:val="0"/>
              <w:autoSpaceDN w:val="0"/>
              <w:adjustRightInd w:val="0"/>
              <w:rPr>
                <w:sz w:val="20"/>
                <w:szCs w:val="20"/>
              </w:rPr>
            </w:pPr>
            <w:r w:rsidRPr="003F57CB">
              <w:rPr>
                <w:sz w:val="20"/>
                <w:szCs w:val="20"/>
              </w:rPr>
              <w:t>Глава Чаинского района</w:t>
            </w:r>
          </w:p>
          <w:p w:rsidR="003F57CB" w:rsidRPr="003F57CB" w:rsidRDefault="003F57CB" w:rsidP="003F57CB">
            <w:pPr>
              <w:widowControl w:val="0"/>
              <w:autoSpaceDE w:val="0"/>
              <w:autoSpaceDN w:val="0"/>
              <w:adjustRightInd w:val="0"/>
              <w:jc w:val="both"/>
              <w:rPr>
                <w:sz w:val="20"/>
                <w:szCs w:val="20"/>
              </w:rPr>
            </w:pPr>
            <w:r w:rsidRPr="003F57CB">
              <w:rPr>
                <w:sz w:val="20"/>
                <w:szCs w:val="20"/>
              </w:rPr>
              <w:t>___________________/ В.Н. Столяров /</w:t>
            </w:r>
          </w:p>
          <w:p w:rsidR="003F57CB" w:rsidRPr="003F57CB" w:rsidRDefault="003F57CB" w:rsidP="003F57CB">
            <w:pPr>
              <w:widowControl w:val="0"/>
              <w:autoSpaceDE w:val="0"/>
              <w:autoSpaceDN w:val="0"/>
              <w:adjustRightInd w:val="0"/>
              <w:jc w:val="both"/>
              <w:rPr>
                <w:sz w:val="20"/>
                <w:szCs w:val="20"/>
              </w:rPr>
            </w:pPr>
            <w:r w:rsidRPr="003F57CB">
              <w:rPr>
                <w:sz w:val="20"/>
                <w:szCs w:val="20"/>
              </w:rPr>
              <w:t>_____  _________________ 202__ года</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jc w:val="both"/>
              <w:rPr>
                <w:sz w:val="20"/>
                <w:szCs w:val="20"/>
              </w:rPr>
            </w:pPr>
            <w:r w:rsidRPr="003F57CB">
              <w:rPr>
                <w:sz w:val="20"/>
                <w:szCs w:val="20"/>
              </w:rPr>
              <w:t>МП</w:t>
            </w:r>
          </w:p>
        </w:tc>
        <w:tc>
          <w:tcPr>
            <w:tcW w:w="4978" w:type="dxa"/>
          </w:tcPr>
          <w:p w:rsidR="003F57CB" w:rsidRPr="003F57CB" w:rsidRDefault="003F57CB" w:rsidP="003F57CB">
            <w:pPr>
              <w:widowControl w:val="0"/>
              <w:autoSpaceDE w:val="0"/>
              <w:autoSpaceDN w:val="0"/>
              <w:adjustRightInd w:val="0"/>
              <w:rPr>
                <w:sz w:val="20"/>
                <w:szCs w:val="20"/>
              </w:rPr>
            </w:pPr>
            <w:r w:rsidRPr="003F57CB">
              <w:rPr>
                <w:sz w:val="20"/>
                <w:szCs w:val="20"/>
              </w:rPr>
              <w:t>Глава Подгорнского сельского поселения</w:t>
            </w:r>
          </w:p>
          <w:p w:rsidR="003F57CB" w:rsidRPr="003F57CB" w:rsidRDefault="003F57CB" w:rsidP="003F57CB">
            <w:pPr>
              <w:widowControl w:val="0"/>
              <w:autoSpaceDE w:val="0"/>
              <w:autoSpaceDN w:val="0"/>
              <w:adjustRightInd w:val="0"/>
              <w:rPr>
                <w:sz w:val="20"/>
                <w:szCs w:val="20"/>
              </w:rPr>
            </w:pPr>
            <w:r w:rsidRPr="003F57CB">
              <w:rPr>
                <w:sz w:val="20"/>
                <w:szCs w:val="20"/>
              </w:rPr>
              <w:t>_____________________/А.Н. Кондратенко/</w:t>
            </w:r>
          </w:p>
          <w:p w:rsidR="003F57CB" w:rsidRPr="003F57CB" w:rsidRDefault="003F57CB" w:rsidP="003F57CB">
            <w:pPr>
              <w:widowControl w:val="0"/>
              <w:autoSpaceDE w:val="0"/>
              <w:autoSpaceDN w:val="0"/>
              <w:adjustRightInd w:val="0"/>
              <w:rPr>
                <w:sz w:val="20"/>
                <w:szCs w:val="20"/>
              </w:rPr>
            </w:pPr>
            <w:r w:rsidRPr="003F57CB">
              <w:rPr>
                <w:sz w:val="20"/>
                <w:szCs w:val="20"/>
              </w:rPr>
              <w:t>_____   _________________202___ года</w:t>
            </w:r>
          </w:p>
          <w:p w:rsidR="003F57CB" w:rsidRPr="003F57CB" w:rsidRDefault="003F57CB" w:rsidP="003F57CB">
            <w:pPr>
              <w:widowControl w:val="0"/>
              <w:autoSpaceDE w:val="0"/>
              <w:autoSpaceDN w:val="0"/>
              <w:adjustRightInd w:val="0"/>
              <w:rPr>
                <w:sz w:val="20"/>
                <w:szCs w:val="20"/>
              </w:rPr>
            </w:pPr>
          </w:p>
          <w:p w:rsidR="003F57CB" w:rsidRPr="003F57CB" w:rsidRDefault="003F57CB" w:rsidP="003F57CB">
            <w:pPr>
              <w:widowControl w:val="0"/>
              <w:autoSpaceDE w:val="0"/>
              <w:autoSpaceDN w:val="0"/>
              <w:adjustRightInd w:val="0"/>
              <w:rPr>
                <w:sz w:val="20"/>
                <w:szCs w:val="20"/>
              </w:rPr>
            </w:pPr>
            <w:r w:rsidRPr="003F57CB">
              <w:rPr>
                <w:sz w:val="20"/>
                <w:szCs w:val="20"/>
              </w:rPr>
              <w:t>МП</w:t>
            </w:r>
          </w:p>
          <w:p w:rsidR="003F57CB" w:rsidRPr="003F57CB" w:rsidRDefault="003F57CB" w:rsidP="003F57CB">
            <w:pPr>
              <w:widowControl w:val="0"/>
              <w:autoSpaceDE w:val="0"/>
              <w:autoSpaceDN w:val="0"/>
              <w:adjustRightInd w:val="0"/>
              <w:rPr>
                <w:sz w:val="20"/>
                <w:szCs w:val="20"/>
              </w:rPr>
            </w:pPr>
          </w:p>
        </w:tc>
      </w:tr>
    </w:tbl>
    <w:p w:rsidR="003F57CB" w:rsidRPr="003F57CB" w:rsidRDefault="003F57CB" w:rsidP="003F57CB">
      <w:pPr>
        <w:widowControl w:val="0"/>
        <w:autoSpaceDE w:val="0"/>
        <w:autoSpaceDN w:val="0"/>
        <w:adjustRightInd w:val="0"/>
        <w:jc w:val="center"/>
        <w:outlineLvl w:val="0"/>
        <w:rPr>
          <w:sz w:val="20"/>
          <w:szCs w:val="20"/>
        </w:rPr>
      </w:pPr>
    </w:p>
    <w:p w:rsidR="003F57CB" w:rsidRPr="003F57CB" w:rsidRDefault="003F57CB" w:rsidP="003F57CB">
      <w:pPr>
        <w:widowControl w:val="0"/>
        <w:autoSpaceDE w:val="0"/>
        <w:autoSpaceDN w:val="0"/>
        <w:adjustRightInd w:val="0"/>
        <w:jc w:val="right"/>
        <w:rPr>
          <w:sz w:val="20"/>
          <w:szCs w:val="20"/>
        </w:rPr>
      </w:pPr>
      <w:r w:rsidRPr="003F57CB">
        <w:rPr>
          <w:sz w:val="20"/>
          <w:szCs w:val="20"/>
        </w:rPr>
        <w:t>Приложение 1</w:t>
      </w:r>
    </w:p>
    <w:p w:rsidR="003F57CB" w:rsidRPr="003F57CB" w:rsidRDefault="003F57CB" w:rsidP="003F57CB">
      <w:pPr>
        <w:widowControl w:val="0"/>
        <w:autoSpaceDE w:val="0"/>
        <w:autoSpaceDN w:val="0"/>
        <w:adjustRightInd w:val="0"/>
        <w:jc w:val="right"/>
        <w:rPr>
          <w:sz w:val="20"/>
          <w:szCs w:val="20"/>
        </w:rPr>
      </w:pPr>
      <w:r w:rsidRPr="003F57CB">
        <w:rPr>
          <w:sz w:val="20"/>
          <w:szCs w:val="20"/>
        </w:rPr>
        <w:t xml:space="preserve">к соглашению о передаче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w:t>
      </w:r>
    </w:p>
    <w:p w:rsidR="003F57CB" w:rsidRPr="003F57CB" w:rsidRDefault="003F57CB" w:rsidP="003F57CB">
      <w:pPr>
        <w:widowControl w:val="0"/>
        <w:autoSpaceDE w:val="0"/>
        <w:autoSpaceDN w:val="0"/>
        <w:adjustRightInd w:val="0"/>
        <w:jc w:val="right"/>
        <w:rPr>
          <w:sz w:val="20"/>
          <w:szCs w:val="20"/>
        </w:rPr>
      </w:pPr>
      <w:r w:rsidRPr="003F57CB">
        <w:rPr>
          <w:sz w:val="20"/>
          <w:szCs w:val="20"/>
        </w:rPr>
        <w:t xml:space="preserve">от ___   _____________2022         </w:t>
      </w:r>
    </w:p>
    <w:p w:rsidR="003F57CB" w:rsidRPr="003F57CB" w:rsidRDefault="003F57CB" w:rsidP="003F57CB">
      <w:pPr>
        <w:widowControl w:val="0"/>
        <w:autoSpaceDE w:val="0"/>
        <w:autoSpaceDN w:val="0"/>
        <w:adjustRightInd w:val="0"/>
        <w:jc w:val="right"/>
        <w:rPr>
          <w:sz w:val="20"/>
          <w:szCs w:val="20"/>
        </w:rPr>
      </w:pPr>
    </w:p>
    <w:p w:rsidR="003F57CB" w:rsidRPr="003F57CB" w:rsidRDefault="003F57CB" w:rsidP="003F57CB">
      <w:pPr>
        <w:widowControl w:val="0"/>
        <w:autoSpaceDE w:val="0"/>
        <w:autoSpaceDN w:val="0"/>
        <w:adjustRightInd w:val="0"/>
        <w:jc w:val="center"/>
        <w:outlineLvl w:val="0"/>
        <w:rPr>
          <w:sz w:val="20"/>
          <w:szCs w:val="20"/>
        </w:rPr>
      </w:pPr>
      <w:r w:rsidRPr="003F57CB">
        <w:rPr>
          <w:sz w:val="20"/>
          <w:szCs w:val="20"/>
        </w:rPr>
        <w:t>Расчет</w:t>
      </w:r>
    </w:p>
    <w:p w:rsidR="003F57CB" w:rsidRPr="003F57CB" w:rsidRDefault="003F57CB" w:rsidP="003F57CB">
      <w:pPr>
        <w:widowControl w:val="0"/>
        <w:autoSpaceDE w:val="0"/>
        <w:autoSpaceDN w:val="0"/>
        <w:adjustRightInd w:val="0"/>
        <w:jc w:val="center"/>
        <w:outlineLvl w:val="0"/>
        <w:rPr>
          <w:sz w:val="20"/>
          <w:szCs w:val="20"/>
        </w:rPr>
      </w:pPr>
      <w:r w:rsidRPr="003F57CB">
        <w:rPr>
          <w:bCs/>
          <w:sz w:val="20"/>
          <w:szCs w:val="20"/>
        </w:rPr>
        <w:t>объема межбюджетного трансферта на осуществление переданных полномочий</w:t>
      </w:r>
      <w:r w:rsidRPr="003F57CB">
        <w:rPr>
          <w:sz w:val="20"/>
          <w:szCs w:val="20"/>
        </w:rPr>
        <w:t xml:space="preserve"> на 2022 год в сфере жилищных и градостроительных отношений, отнесенных к полномочиям органов местного самоуправления поселений</w:t>
      </w:r>
    </w:p>
    <w:p w:rsidR="003F57CB" w:rsidRPr="003F57CB" w:rsidRDefault="003F57CB" w:rsidP="003F57CB">
      <w:pPr>
        <w:widowControl w:val="0"/>
        <w:autoSpaceDE w:val="0"/>
        <w:autoSpaceDN w:val="0"/>
        <w:adjustRightInd w:val="0"/>
        <w:outlineLvl w:val="0"/>
        <w:rPr>
          <w:sz w:val="20"/>
          <w:szCs w:val="20"/>
        </w:rPr>
      </w:pPr>
    </w:p>
    <w:p w:rsidR="003F57CB" w:rsidRPr="003F57CB" w:rsidRDefault="003F57CB" w:rsidP="00464DAE">
      <w:pPr>
        <w:widowControl w:val="0"/>
        <w:numPr>
          <w:ilvl w:val="0"/>
          <w:numId w:val="11"/>
        </w:numPr>
        <w:autoSpaceDE w:val="0"/>
        <w:autoSpaceDN w:val="0"/>
        <w:adjustRightInd w:val="0"/>
        <w:jc w:val="both"/>
        <w:outlineLvl w:val="0"/>
        <w:rPr>
          <w:b/>
          <w:bCs/>
          <w:sz w:val="20"/>
          <w:szCs w:val="20"/>
        </w:rPr>
      </w:pPr>
      <w:r w:rsidRPr="003F57CB">
        <w:rPr>
          <w:b/>
          <w:bCs/>
          <w:sz w:val="20"/>
          <w:szCs w:val="20"/>
        </w:rPr>
        <w:t xml:space="preserve">Расчет фонда оплаты труда с начислениями (далее-ФОТ): </w:t>
      </w:r>
    </w:p>
    <w:p w:rsidR="003F57CB" w:rsidRPr="003F57CB" w:rsidRDefault="003F57CB" w:rsidP="003F57CB">
      <w:pPr>
        <w:widowControl w:val="0"/>
        <w:autoSpaceDE w:val="0"/>
        <w:autoSpaceDN w:val="0"/>
        <w:adjustRightInd w:val="0"/>
        <w:jc w:val="both"/>
        <w:outlineLvl w:val="0"/>
        <w:rPr>
          <w:b/>
          <w:bCs/>
          <w:sz w:val="20"/>
          <w:szCs w:val="20"/>
        </w:rPr>
      </w:pPr>
      <w:r w:rsidRPr="003F57CB">
        <w:rPr>
          <w:b/>
          <w:bCs/>
          <w:sz w:val="20"/>
          <w:szCs w:val="20"/>
        </w:rPr>
        <w:t xml:space="preserve">ФОТi: </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Должностной оклад: 4639*12мес. = 55668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Должностной оклад за классный чин: 4639*4 = 18556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Выслуга лет: 4639*3 = 139171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Надбавка за особые условия муниципальной службы 4639*14 = 64946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Ежемесячное поощрение: 4639*1,6*12мес. = 89068,80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Гос.тайна: 4639*1,5 = 6958,50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Премия: 4639*2 = 9278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Единовременной выплаты к отпуску: 4639*2 = 9278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Материальной помощи: 4639*1 = 4639 руб.</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Итого: 272309,30</w:t>
      </w:r>
    </w:p>
    <w:p w:rsidR="003F57CB" w:rsidRPr="003F57CB" w:rsidRDefault="003F57CB" w:rsidP="003F57CB">
      <w:pPr>
        <w:widowControl w:val="0"/>
        <w:autoSpaceDE w:val="0"/>
        <w:autoSpaceDN w:val="0"/>
        <w:adjustRightInd w:val="0"/>
        <w:jc w:val="both"/>
        <w:outlineLvl w:val="0"/>
        <w:rPr>
          <w:sz w:val="20"/>
          <w:szCs w:val="20"/>
        </w:rPr>
      </w:pPr>
      <w:r w:rsidRPr="003F57CB">
        <w:rPr>
          <w:sz w:val="20"/>
          <w:szCs w:val="20"/>
        </w:rPr>
        <w:t>Районный коэффициент и процентная надбавка 272309,30</w:t>
      </w:r>
    </w:p>
    <w:p w:rsidR="003F57CB" w:rsidRPr="003F57CB" w:rsidRDefault="003F57CB" w:rsidP="003F57CB">
      <w:pPr>
        <w:widowControl w:val="0"/>
        <w:autoSpaceDE w:val="0"/>
        <w:autoSpaceDN w:val="0"/>
        <w:adjustRightInd w:val="0"/>
        <w:jc w:val="both"/>
        <w:outlineLvl w:val="0"/>
        <w:rPr>
          <w:sz w:val="20"/>
          <w:szCs w:val="20"/>
        </w:rPr>
      </w:pPr>
      <w:r w:rsidRPr="003F57CB">
        <w:rPr>
          <w:b/>
          <w:sz w:val="20"/>
          <w:szCs w:val="20"/>
        </w:rPr>
        <w:t>Всего: 544618,60</w:t>
      </w:r>
      <w:r w:rsidRPr="003F57CB">
        <w:rPr>
          <w:sz w:val="20"/>
          <w:szCs w:val="20"/>
        </w:rPr>
        <w:t xml:space="preserve"> руб.</w:t>
      </w:r>
    </w:p>
    <w:p w:rsidR="003F57CB" w:rsidRPr="003F57CB" w:rsidRDefault="003F57CB" w:rsidP="003F57CB">
      <w:pPr>
        <w:widowControl w:val="0"/>
        <w:autoSpaceDE w:val="0"/>
        <w:autoSpaceDN w:val="0"/>
        <w:adjustRightInd w:val="0"/>
        <w:jc w:val="both"/>
        <w:outlineLvl w:val="0"/>
        <w:rPr>
          <w:bCs/>
          <w:sz w:val="20"/>
          <w:szCs w:val="20"/>
        </w:rPr>
      </w:pPr>
      <w:r w:rsidRPr="003F57CB">
        <w:rPr>
          <w:b/>
          <w:bCs/>
          <w:sz w:val="20"/>
          <w:szCs w:val="20"/>
        </w:rPr>
        <w:t xml:space="preserve">ФОТi = </w:t>
      </w:r>
      <w:r w:rsidRPr="003F57CB">
        <w:rPr>
          <w:b/>
          <w:sz w:val="20"/>
          <w:szCs w:val="20"/>
        </w:rPr>
        <w:t>544618,60</w:t>
      </w:r>
      <w:r w:rsidRPr="003F57CB">
        <w:rPr>
          <w:sz w:val="20"/>
          <w:szCs w:val="20"/>
        </w:rPr>
        <w:t xml:space="preserve"> </w:t>
      </w:r>
      <w:r w:rsidRPr="003F57CB">
        <w:rPr>
          <w:bCs/>
          <w:sz w:val="20"/>
          <w:szCs w:val="20"/>
        </w:rPr>
        <w:t>руб.</w:t>
      </w:r>
    </w:p>
    <w:p w:rsidR="003F57CB" w:rsidRPr="003F57CB" w:rsidRDefault="003F57CB" w:rsidP="003F57CB">
      <w:pPr>
        <w:widowControl w:val="0"/>
        <w:autoSpaceDE w:val="0"/>
        <w:autoSpaceDN w:val="0"/>
        <w:adjustRightInd w:val="0"/>
        <w:jc w:val="both"/>
        <w:outlineLvl w:val="0"/>
        <w:rPr>
          <w:bCs/>
          <w:sz w:val="20"/>
          <w:szCs w:val="20"/>
        </w:rPr>
      </w:pPr>
      <w:r w:rsidRPr="003F57CB">
        <w:rPr>
          <w:b/>
          <w:bCs/>
          <w:sz w:val="20"/>
          <w:szCs w:val="20"/>
        </w:rPr>
        <w:t>Дрв =</w:t>
      </w:r>
      <w:r w:rsidRPr="003F57CB">
        <w:rPr>
          <w:bCs/>
          <w:sz w:val="20"/>
          <w:szCs w:val="20"/>
        </w:rPr>
        <w:t xml:space="preserve"> 3дн./247 дн. = </w:t>
      </w:r>
      <w:r w:rsidRPr="003F57CB">
        <w:rPr>
          <w:b/>
          <w:bCs/>
          <w:sz w:val="20"/>
          <w:szCs w:val="20"/>
        </w:rPr>
        <w:t>0,012146</w:t>
      </w:r>
    </w:p>
    <w:p w:rsidR="003F57CB" w:rsidRPr="003F57CB" w:rsidRDefault="003F57CB" w:rsidP="003F57CB">
      <w:pPr>
        <w:widowControl w:val="0"/>
        <w:autoSpaceDE w:val="0"/>
        <w:autoSpaceDN w:val="0"/>
        <w:adjustRightInd w:val="0"/>
        <w:jc w:val="both"/>
        <w:outlineLvl w:val="0"/>
        <w:rPr>
          <w:sz w:val="20"/>
          <w:szCs w:val="20"/>
        </w:rPr>
      </w:pPr>
    </w:p>
    <w:p w:rsidR="003F57CB" w:rsidRPr="003F57CB" w:rsidRDefault="003F57CB" w:rsidP="003F57CB">
      <w:pPr>
        <w:widowControl w:val="0"/>
        <w:autoSpaceDE w:val="0"/>
        <w:autoSpaceDN w:val="0"/>
        <w:adjustRightInd w:val="0"/>
        <w:rPr>
          <w:b/>
          <w:bCs/>
          <w:sz w:val="20"/>
          <w:szCs w:val="20"/>
        </w:rPr>
      </w:pPr>
      <w:r w:rsidRPr="003F57CB">
        <w:rPr>
          <w:b/>
          <w:bCs/>
          <w:sz w:val="20"/>
          <w:szCs w:val="20"/>
        </w:rPr>
        <w:t xml:space="preserve">             ФОТ= </w:t>
      </w:r>
      <w:r w:rsidRPr="003F57CB">
        <w:rPr>
          <w:b/>
          <w:sz w:val="20"/>
          <w:szCs w:val="20"/>
        </w:rPr>
        <w:t>544618,60</w:t>
      </w:r>
      <w:r w:rsidRPr="003F57CB">
        <w:rPr>
          <w:sz w:val="20"/>
          <w:szCs w:val="20"/>
        </w:rPr>
        <w:t xml:space="preserve"> </w:t>
      </w:r>
      <w:r w:rsidRPr="003F57CB">
        <w:rPr>
          <w:b/>
          <w:bCs/>
          <w:sz w:val="20"/>
          <w:szCs w:val="20"/>
        </w:rPr>
        <w:t>*</w:t>
      </w:r>
      <w:r w:rsidRPr="003F57CB">
        <w:rPr>
          <w:bCs/>
          <w:sz w:val="20"/>
          <w:szCs w:val="20"/>
        </w:rPr>
        <w:t>0,012146*1,302 = 8612,65 руб.</w:t>
      </w:r>
    </w:p>
    <w:p w:rsidR="003F57CB" w:rsidRPr="003F57CB" w:rsidRDefault="003F57CB" w:rsidP="003F57CB">
      <w:pPr>
        <w:widowControl w:val="0"/>
        <w:autoSpaceDE w:val="0"/>
        <w:autoSpaceDN w:val="0"/>
        <w:adjustRightInd w:val="0"/>
        <w:rPr>
          <w:b/>
          <w:bCs/>
          <w:sz w:val="20"/>
          <w:szCs w:val="20"/>
        </w:rPr>
      </w:pPr>
      <w:r w:rsidRPr="003F57CB">
        <w:rPr>
          <w:b/>
          <w:sz w:val="20"/>
          <w:szCs w:val="20"/>
        </w:rPr>
        <w:t>2) Итого объем межбюджетного трансферта</w:t>
      </w:r>
      <w:r w:rsidRPr="003F57CB">
        <w:rPr>
          <w:b/>
          <w:bCs/>
          <w:sz w:val="20"/>
          <w:szCs w:val="20"/>
        </w:rPr>
        <w:t>:</w:t>
      </w:r>
    </w:p>
    <w:p w:rsidR="003F57CB" w:rsidRPr="003F57CB" w:rsidRDefault="003F57CB" w:rsidP="003F57CB">
      <w:pPr>
        <w:widowControl w:val="0"/>
        <w:autoSpaceDE w:val="0"/>
        <w:autoSpaceDN w:val="0"/>
        <w:adjustRightInd w:val="0"/>
        <w:jc w:val="both"/>
        <w:rPr>
          <w:sz w:val="20"/>
          <w:szCs w:val="20"/>
        </w:rPr>
      </w:pPr>
      <w:r w:rsidRPr="003F57CB">
        <w:rPr>
          <w:b/>
          <w:color w:val="000000"/>
          <w:sz w:val="20"/>
          <w:szCs w:val="20"/>
        </w:rPr>
        <w:t xml:space="preserve">             </w:t>
      </w:r>
      <w:r w:rsidRPr="003F57CB">
        <w:rPr>
          <w:b/>
          <w:color w:val="000000"/>
          <w:sz w:val="20"/>
          <w:szCs w:val="20"/>
          <w:lang w:val="en-US"/>
        </w:rPr>
        <w:t>V</w:t>
      </w:r>
      <w:r w:rsidRPr="003F57CB">
        <w:rPr>
          <w:b/>
          <w:color w:val="000000"/>
          <w:sz w:val="20"/>
          <w:szCs w:val="20"/>
        </w:rPr>
        <w:t>мбт =</w:t>
      </w:r>
      <w:r w:rsidRPr="003F57CB">
        <w:rPr>
          <w:color w:val="000000"/>
          <w:sz w:val="20"/>
          <w:szCs w:val="20"/>
        </w:rPr>
        <w:t xml:space="preserve"> </w:t>
      </w:r>
      <w:r w:rsidRPr="003F57CB">
        <w:rPr>
          <w:bCs/>
          <w:sz w:val="20"/>
          <w:szCs w:val="20"/>
        </w:rPr>
        <w:t>8612,65 *1,03</w:t>
      </w:r>
      <w:r w:rsidRPr="003F57CB">
        <w:rPr>
          <w:sz w:val="20"/>
          <w:szCs w:val="20"/>
        </w:rPr>
        <w:t xml:space="preserve"> = 8871,03 руб. </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jc w:val="both"/>
        <w:rPr>
          <w:b/>
          <w:sz w:val="20"/>
          <w:szCs w:val="20"/>
        </w:rPr>
      </w:pPr>
      <w:r w:rsidRPr="003F57CB">
        <w:rPr>
          <w:b/>
          <w:sz w:val="20"/>
          <w:szCs w:val="20"/>
        </w:rPr>
        <w:t>8900 руб.</w:t>
      </w:r>
    </w:p>
    <w:p w:rsidR="003F57CB" w:rsidRPr="003F57CB" w:rsidRDefault="003F57CB" w:rsidP="003F57CB">
      <w:pPr>
        <w:widowControl w:val="0"/>
        <w:autoSpaceDE w:val="0"/>
        <w:autoSpaceDN w:val="0"/>
        <w:adjustRightInd w:val="0"/>
        <w:rPr>
          <w:sz w:val="20"/>
          <w:szCs w:val="20"/>
        </w:rPr>
      </w:pPr>
    </w:p>
    <w:p w:rsidR="000840BD" w:rsidRDefault="000840BD" w:rsidP="000840BD">
      <w:pPr>
        <w:jc w:val="center"/>
        <w:rPr>
          <w:b/>
          <w:sz w:val="20"/>
          <w:szCs w:val="20"/>
        </w:rPr>
      </w:pPr>
      <w:r w:rsidRPr="000840BD">
        <w:rPr>
          <w:b/>
          <w:sz w:val="20"/>
          <w:szCs w:val="20"/>
        </w:rPr>
        <w:t>ПОСТАНОВЛЕНИЯ АДМИНИСТРАЦИИ ПОДГОРНСКОГО СЕЛЬСКОГО ПОСЕЛЕНИЯ</w:t>
      </w:r>
    </w:p>
    <w:p w:rsidR="000840BD" w:rsidRDefault="000840BD" w:rsidP="000840BD">
      <w:pPr>
        <w:jc w:val="center"/>
        <w:rPr>
          <w:b/>
          <w:sz w:val="20"/>
          <w:szCs w:val="20"/>
        </w:rPr>
      </w:pPr>
    </w:p>
    <w:p w:rsidR="003F57CB" w:rsidRDefault="003F57CB" w:rsidP="00735887">
      <w:pPr>
        <w:rPr>
          <w:sz w:val="20"/>
          <w:szCs w:val="20"/>
        </w:rPr>
      </w:pPr>
    </w:p>
    <w:p w:rsidR="003F57CB" w:rsidRPr="003F57CB" w:rsidRDefault="003F57CB" w:rsidP="003F57CB">
      <w:pPr>
        <w:widowControl w:val="0"/>
        <w:autoSpaceDE w:val="0"/>
        <w:autoSpaceDN w:val="0"/>
        <w:adjustRightInd w:val="0"/>
        <w:ind w:firstLine="720"/>
        <w:jc w:val="center"/>
        <w:rPr>
          <w:b/>
          <w:bCs/>
          <w:sz w:val="20"/>
          <w:szCs w:val="20"/>
        </w:rPr>
      </w:pPr>
    </w:p>
    <w:p w:rsidR="003F57CB" w:rsidRPr="003F57CB" w:rsidRDefault="003F57CB" w:rsidP="003F57CB">
      <w:pPr>
        <w:jc w:val="center"/>
        <w:rPr>
          <w:b/>
          <w:bCs/>
          <w:sz w:val="20"/>
          <w:szCs w:val="20"/>
        </w:rPr>
      </w:pPr>
      <w:r w:rsidRPr="003F57CB">
        <w:rPr>
          <w:b/>
          <w:bCs/>
          <w:sz w:val="20"/>
          <w:szCs w:val="20"/>
        </w:rPr>
        <w:t>АДМИНИСТРАЦИЯ ПОДГОРНСКОГО СЕЛЬСКОГО ПОСЕЛЕНИЯ</w:t>
      </w:r>
    </w:p>
    <w:p w:rsidR="003F57CB" w:rsidRPr="003F57CB" w:rsidRDefault="003F57CB" w:rsidP="003F57CB">
      <w:pPr>
        <w:autoSpaceDE w:val="0"/>
        <w:autoSpaceDN w:val="0"/>
        <w:adjustRightInd w:val="0"/>
        <w:ind w:firstLine="709"/>
        <w:rPr>
          <w:b/>
          <w:bCs/>
          <w:sz w:val="20"/>
          <w:szCs w:val="20"/>
        </w:rPr>
      </w:pPr>
      <w:r w:rsidRPr="003F57CB">
        <w:rPr>
          <w:b/>
          <w:sz w:val="20"/>
          <w:szCs w:val="20"/>
        </w:rPr>
        <w:t xml:space="preserve">                                                                </w:t>
      </w:r>
      <w:r w:rsidRPr="003F57CB">
        <w:rPr>
          <w:b/>
          <w:bCs/>
          <w:sz w:val="20"/>
          <w:szCs w:val="20"/>
        </w:rPr>
        <w:t>ПОСТАНОВЛЕНИЕ</w:t>
      </w:r>
    </w:p>
    <w:p w:rsidR="003F57CB" w:rsidRPr="003F57CB" w:rsidRDefault="003F57CB" w:rsidP="003F57CB">
      <w:pPr>
        <w:autoSpaceDE w:val="0"/>
        <w:autoSpaceDN w:val="0"/>
        <w:adjustRightInd w:val="0"/>
        <w:ind w:firstLine="709"/>
        <w:jc w:val="center"/>
        <w:rPr>
          <w:b/>
          <w:sz w:val="20"/>
          <w:szCs w:val="20"/>
        </w:rPr>
      </w:pPr>
    </w:p>
    <w:tbl>
      <w:tblPr>
        <w:tblW w:w="0" w:type="auto"/>
        <w:tblLook w:val="01E0" w:firstRow="1" w:lastRow="1" w:firstColumn="1" w:lastColumn="1" w:noHBand="0" w:noVBand="0"/>
      </w:tblPr>
      <w:tblGrid>
        <w:gridCol w:w="3293"/>
        <w:gridCol w:w="3293"/>
        <w:gridCol w:w="3269"/>
      </w:tblGrid>
      <w:tr w:rsidR="003F57CB" w:rsidRPr="003F57CB" w:rsidTr="003F57CB">
        <w:tc>
          <w:tcPr>
            <w:tcW w:w="3293" w:type="dxa"/>
          </w:tcPr>
          <w:p w:rsidR="003F57CB" w:rsidRPr="003F57CB" w:rsidRDefault="003F57CB" w:rsidP="003F57CB">
            <w:pPr>
              <w:autoSpaceDE w:val="0"/>
              <w:autoSpaceDN w:val="0"/>
              <w:adjustRightInd w:val="0"/>
              <w:rPr>
                <w:sz w:val="20"/>
                <w:szCs w:val="20"/>
              </w:rPr>
            </w:pPr>
            <w:r w:rsidRPr="003F57CB">
              <w:rPr>
                <w:sz w:val="20"/>
                <w:szCs w:val="20"/>
              </w:rPr>
              <w:t>10.10.2022</w:t>
            </w:r>
          </w:p>
        </w:tc>
        <w:tc>
          <w:tcPr>
            <w:tcW w:w="3293" w:type="dxa"/>
          </w:tcPr>
          <w:p w:rsidR="003F57CB" w:rsidRPr="003F57CB" w:rsidRDefault="003F57CB" w:rsidP="003F57CB">
            <w:pPr>
              <w:autoSpaceDE w:val="0"/>
              <w:autoSpaceDN w:val="0"/>
              <w:adjustRightInd w:val="0"/>
              <w:rPr>
                <w:sz w:val="20"/>
                <w:szCs w:val="20"/>
              </w:rPr>
            </w:pPr>
            <w:r w:rsidRPr="003F57CB">
              <w:rPr>
                <w:sz w:val="20"/>
                <w:szCs w:val="20"/>
              </w:rPr>
              <w:t xml:space="preserve">                с. Подгорное</w:t>
            </w:r>
          </w:p>
        </w:tc>
        <w:tc>
          <w:tcPr>
            <w:tcW w:w="3269" w:type="dxa"/>
          </w:tcPr>
          <w:p w:rsidR="003F57CB" w:rsidRPr="003F57CB" w:rsidRDefault="003F57CB" w:rsidP="003F57CB">
            <w:pPr>
              <w:autoSpaceDE w:val="0"/>
              <w:autoSpaceDN w:val="0"/>
              <w:adjustRightInd w:val="0"/>
              <w:jc w:val="center"/>
              <w:rPr>
                <w:sz w:val="20"/>
                <w:szCs w:val="20"/>
              </w:rPr>
            </w:pPr>
            <w:r w:rsidRPr="003F57CB">
              <w:rPr>
                <w:sz w:val="20"/>
                <w:szCs w:val="20"/>
              </w:rPr>
              <w:t xml:space="preserve">                                         № 187</w:t>
            </w:r>
          </w:p>
        </w:tc>
      </w:tr>
    </w:tbl>
    <w:p w:rsidR="003F57CB" w:rsidRPr="003F57CB" w:rsidRDefault="003F57CB" w:rsidP="003F57CB">
      <w:pPr>
        <w:autoSpaceDE w:val="0"/>
        <w:autoSpaceDN w:val="0"/>
        <w:adjustRightInd w:val="0"/>
        <w:ind w:firstLine="709"/>
        <w:jc w:val="center"/>
        <w:rPr>
          <w:sz w:val="20"/>
          <w:szCs w:val="20"/>
        </w:rPr>
      </w:pPr>
      <w:r w:rsidRPr="003F57CB">
        <w:rPr>
          <w:sz w:val="20"/>
          <w:szCs w:val="20"/>
        </w:rPr>
        <w:t xml:space="preserve">  </w:t>
      </w:r>
    </w:p>
    <w:p w:rsidR="003F57CB" w:rsidRPr="003F57CB" w:rsidRDefault="003F57CB" w:rsidP="003F57CB">
      <w:pPr>
        <w:autoSpaceDE w:val="0"/>
        <w:autoSpaceDN w:val="0"/>
        <w:adjustRightInd w:val="0"/>
        <w:ind w:firstLine="709"/>
        <w:jc w:val="center"/>
        <w:rPr>
          <w:sz w:val="20"/>
          <w:szCs w:val="20"/>
        </w:rPr>
      </w:pPr>
    </w:p>
    <w:p w:rsidR="003F57CB" w:rsidRPr="003F57CB" w:rsidRDefault="003F57CB" w:rsidP="003F57CB">
      <w:pPr>
        <w:ind w:firstLine="567"/>
        <w:jc w:val="center"/>
        <w:rPr>
          <w:color w:val="000000"/>
          <w:sz w:val="20"/>
          <w:szCs w:val="20"/>
        </w:rPr>
      </w:pPr>
      <w:r w:rsidRPr="003F57CB">
        <w:rPr>
          <w:color w:val="000000"/>
          <w:sz w:val="20"/>
          <w:szCs w:val="20"/>
        </w:rPr>
        <w:t>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статьей 31 Федерального закона от 08.11.2017 №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57CB" w:rsidRPr="003F57CB" w:rsidRDefault="003F57CB" w:rsidP="003F57CB">
      <w:pPr>
        <w:widowControl w:val="0"/>
        <w:autoSpaceDE w:val="0"/>
        <w:autoSpaceDN w:val="0"/>
        <w:adjustRightInd w:val="0"/>
        <w:ind w:firstLine="720"/>
        <w:rPr>
          <w:sz w:val="20"/>
          <w:szCs w:val="20"/>
        </w:rPr>
      </w:pPr>
    </w:p>
    <w:p w:rsidR="003F57CB" w:rsidRPr="003F57CB" w:rsidRDefault="003F57CB" w:rsidP="003F57CB">
      <w:pPr>
        <w:widowControl w:val="0"/>
        <w:autoSpaceDE w:val="0"/>
        <w:autoSpaceDN w:val="0"/>
        <w:adjustRightInd w:val="0"/>
        <w:ind w:firstLine="720"/>
        <w:rPr>
          <w:sz w:val="20"/>
          <w:szCs w:val="20"/>
        </w:rPr>
      </w:pPr>
    </w:p>
    <w:p w:rsidR="003F57CB" w:rsidRPr="003F57CB" w:rsidRDefault="003F57CB" w:rsidP="003F57CB">
      <w:pPr>
        <w:autoSpaceDE w:val="0"/>
        <w:autoSpaceDN w:val="0"/>
        <w:adjustRightInd w:val="0"/>
        <w:ind w:firstLine="720"/>
        <w:jc w:val="both"/>
        <w:rPr>
          <w:color w:val="000000"/>
          <w:sz w:val="20"/>
          <w:szCs w:val="20"/>
        </w:rPr>
      </w:pPr>
      <w:r w:rsidRPr="003F57CB">
        <w:rPr>
          <w:color w:val="000000"/>
          <w:sz w:val="20"/>
          <w:szCs w:val="20"/>
        </w:rPr>
        <w:t>В целях приведения нормативно-правового акта в соответствие с действующим законодательством, Уставом муниципального образования «Подгорнское сельское поселение»,</w:t>
      </w:r>
    </w:p>
    <w:p w:rsidR="003F57CB" w:rsidRPr="003F57CB" w:rsidRDefault="003F57CB" w:rsidP="003F57CB">
      <w:pPr>
        <w:autoSpaceDE w:val="0"/>
        <w:autoSpaceDN w:val="0"/>
        <w:adjustRightInd w:val="0"/>
        <w:ind w:firstLine="720"/>
        <w:jc w:val="both"/>
        <w:rPr>
          <w:color w:val="000000"/>
          <w:sz w:val="20"/>
          <w:szCs w:val="20"/>
        </w:rPr>
      </w:pPr>
      <w:r w:rsidRPr="003F57CB">
        <w:rPr>
          <w:color w:val="000000"/>
          <w:sz w:val="20"/>
          <w:szCs w:val="20"/>
        </w:rPr>
        <w:t xml:space="preserve"> </w:t>
      </w:r>
    </w:p>
    <w:p w:rsidR="003F57CB" w:rsidRPr="003F57CB" w:rsidRDefault="003F57CB" w:rsidP="003F57CB">
      <w:pPr>
        <w:ind w:firstLine="567"/>
        <w:rPr>
          <w:sz w:val="20"/>
          <w:szCs w:val="20"/>
        </w:rPr>
      </w:pPr>
      <w:r w:rsidRPr="003F57CB">
        <w:rPr>
          <w:sz w:val="20"/>
          <w:szCs w:val="20"/>
        </w:rPr>
        <w:t xml:space="preserve">ПОСТАНОВЛЯЮ: </w:t>
      </w:r>
    </w:p>
    <w:p w:rsidR="003F57CB" w:rsidRPr="003F57CB" w:rsidRDefault="003F57CB" w:rsidP="003F57CB">
      <w:pPr>
        <w:ind w:firstLine="567"/>
        <w:rPr>
          <w:sz w:val="20"/>
          <w:szCs w:val="20"/>
        </w:rPr>
      </w:pPr>
    </w:p>
    <w:p w:rsidR="003F57CB" w:rsidRPr="003F57CB" w:rsidRDefault="003F57CB" w:rsidP="003F57CB">
      <w:pPr>
        <w:ind w:firstLine="720"/>
        <w:jc w:val="both"/>
        <w:rPr>
          <w:b/>
          <w:bCs/>
          <w:sz w:val="20"/>
          <w:szCs w:val="20"/>
        </w:rPr>
      </w:pPr>
      <w:r w:rsidRPr="003F57CB">
        <w:rPr>
          <w:sz w:val="20"/>
          <w:szCs w:val="20"/>
        </w:rPr>
        <w:t xml:space="preserve">1. Утвердить </w:t>
      </w:r>
      <w:r w:rsidRPr="003F57CB">
        <w:rPr>
          <w:color w:val="000000"/>
          <w:sz w:val="20"/>
          <w:szCs w:val="20"/>
        </w:rPr>
        <w:t>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F57CB">
        <w:rPr>
          <w:sz w:val="20"/>
          <w:szCs w:val="20"/>
        </w:rPr>
        <w:t xml:space="preserve"> согласно приложению.</w:t>
      </w:r>
      <w:r w:rsidRPr="003F57CB">
        <w:rPr>
          <w:b/>
          <w:bCs/>
          <w:sz w:val="20"/>
          <w:szCs w:val="20"/>
        </w:rPr>
        <w:t xml:space="preserve"> </w:t>
      </w:r>
    </w:p>
    <w:p w:rsidR="003F57CB" w:rsidRPr="003F57CB" w:rsidRDefault="003F57CB" w:rsidP="003F57CB">
      <w:pPr>
        <w:autoSpaceDE w:val="0"/>
        <w:autoSpaceDN w:val="0"/>
        <w:adjustRightInd w:val="0"/>
        <w:ind w:firstLine="720"/>
        <w:jc w:val="both"/>
        <w:rPr>
          <w:color w:val="000000"/>
          <w:sz w:val="20"/>
          <w:szCs w:val="20"/>
        </w:rPr>
      </w:pPr>
      <w:r w:rsidRPr="003F57CB">
        <w:rPr>
          <w:color w:val="000000"/>
          <w:sz w:val="20"/>
          <w:szCs w:val="20"/>
        </w:rPr>
        <w:t xml:space="preserve">2. Признать утратившим силу постановление Администрации Подгорнского сельского поселения от 25.06.2021 № 109 </w:t>
      </w:r>
      <w:bookmarkStart w:id="3" w:name="_Hlk74901715"/>
      <w:r w:rsidRPr="003F57CB">
        <w:rPr>
          <w:color w:val="000000"/>
          <w:sz w:val="20"/>
          <w:szCs w:val="20"/>
        </w:rPr>
        <w:t>«Об утверждении административного регламента предоставления муниципальной услуги «Выдача специальных разрешений на автомобильные перевозки тяжеловесных и (или) крупногабаритных грузов по маршрутам, проходящим полностью или частично по дорогам местного значения в границах населенных пунктов муниципального образования «Подгорнское сельское поселение</w:t>
      </w:r>
      <w:bookmarkEnd w:id="3"/>
      <w:r w:rsidRPr="003F57CB">
        <w:rPr>
          <w:color w:val="000000"/>
          <w:sz w:val="20"/>
          <w:szCs w:val="20"/>
        </w:rPr>
        <w:t>».</w:t>
      </w:r>
    </w:p>
    <w:p w:rsidR="003F57CB" w:rsidRPr="003F57CB" w:rsidRDefault="003F57CB" w:rsidP="003F57CB">
      <w:pPr>
        <w:autoSpaceDE w:val="0"/>
        <w:autoSpaceDN w:val="0"/>
        <w:adjustRightInd w:val="0"/>
        <w:ind w:firstLine="720"/>
        <w:jc w:val="both"/>
        <w:rPr>
          <w:color w:val="000000"/>
          <w:sz w:val="20"/>
          <w:szCs w:val="20"/>
        </w:rPr>
      </w:pPr>
      <w:r w:rsidRPr="003F57CB">
        <w:rPr>
          <w:color w:val="000000"/>
          <w:sz w:val="20"/>
          <w:szCs w:val="20"/>
        </w:rPr>
        <w:t>3. 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rsidR="003F57CB" w:rsidRPr="003F57CB" w:rsidRDefault="003F57CB" w:rsidP="003F57CB">
      <w:pPr>
        <w:autoSpaceDE w:val="0"/>
        <w:autoSpaceDN w:val="0"/>
        <w:adjustRightInd w:val="0"/>
        <w:ind w:firstLine="720"/>
        <w:jc w:val="both"/>
        <w:rPr>
          <w:color w:val="000000"/>
          <w:sz w:val="20"/>
          <w:szCs w:val="20"/>
        </w:rPr>
      </w:pPr>
      <w:r w:rsidRPr="003F57CB">
        <w:rPr>
          <w:color w:val="000000"/>
          <w:sz w:val="20"/>
          <w:szCs w:val="20"/>
        </w:rPr>
        <w:t>4. Постановление вступает в силу после его официального опубликования (обнародования).</w:t>
      </w:r>
    </w:p>
    <w:p w:rsidR="003F57CB" w:rsidRPr="003F57CB" w:rsidRDefault="003F57CB" w:rsidP="003F57CB">
      <w:pPr>
        <w:autoSpaceDE w:val="0"/>
        <w:autoSpaceDN w:val="0"/>
        <w:adjustRightInd w:val="0"/>
        <w:ind w:firstLine="720"/>
        <w:jc w:val="both"/>
        <w:rPr>
          <w:color w:val="000000"/>
          <w:sz w:val="20"/>
          <w:szCs w:val="20"/>
        </w:rPr>
      </w:pPr>
      <w:r w:rsidRPr="003F57CB">
        <w:rPr>
          <w:color w:val="000000"/>
          <w:sz w:val="20"/>
          <w:szCs w:val="20"/>
        </w:rPr>
        <w:t>5. Контроль за исполнением настоящего постановления оставляю за собой.</w:t>
      </w:r>
    </w:p>
    <w:p w:rsidR="003F57CB" w:rsidRPr="003F57CB" w:rsidRDefault="003F57CB" w:rsidP="003F57CB">
      <w:pPr>
        <w:widowControl w:val="0"/>
        <w:autoSpaceDE w:val="0"/>
        <w:autoSpaceDN w:val="0"/>
        <w:adjustRightInd w:val="0"/>
        <w:ind w:firstLine="720"/>
        <w:jc w:val="center"/>
        <w:rPr>
          <w:b/>
          <w:bCs/>
          <w:sz w:val="20"/>
          <w:szCs w:val="20"/>
        </w:rPr>
      </w:pPr>
    </w:p>
    <w:p w:rsidR="003F57CB" w:rsidRPr="003F57CB" w:rsidRDefault="003F57CB" w:rsidP="003F57CB">
      <w:pPr>
        <w:widowControl w:val="0"/>
        <w:autoSpaceDE w:val="0"/>
        <w:autoSpaceDN w:val="0"/>
        <w:adjustRightInd w:val="0"/>
        <w:ind w:firstLine="720"/>
        <w:jc w:val="center"/>
        <w:rPr>
          <w:b/>
          <w:bCs/>
          <w:sz w:val="20"/>
          <w:szCs w:val="20"/>
        </w:rPr>
      </w:pPr>
    </w:p>
    <w:p w:rsidR="003F57CB" w:rsidRPr="003F57CB" w:rsidRDefault="003F57CB" w:rsidP="003F57CB">
      <w:pPr>
        <w:autoSpaceDE w:val="0"/>
        <w:autoSpaceDN w:val="0"/>
        <w:adjustRightInd w:val="0"/>
        <w:jc w:val="both"/>
        <w:rPr>
          <w:sz w:val="20"/>
          <w:szCs w:val="20"/>
        </w:rPr>
      </w:pPr>
      <w:r w:rsidRPr="003F57CB">
        <w:rPr>
          <w:sz w:val="20"/>
          <w:szCs w:val="20"/>
        </w:rPr>
        <w:t>И.о Главы Подгорнского сельского поселения                                                                  Е.А. Егоров</w:t>
      </w:r>
    </w:p>
    <w:p w:rsidR="003F57CB" w:rsidRPr="003F57CB" w:rsidRDefault="003F57CB" w:rsidP="003F57CB">
      <w:pPr>
        <w:widowControl w:val="0"/>
        <w:autoSpaceDE w:val="0"/>
        <w:autoSpaceDN w:val="0"/>
        <w:adjustRightInd w:val="0"/>
        <w:ind w:firstLine="720"/>
        <w:jc w:val="center"/>
        <w:rPr>
          <w:b/>
          <w:bCs/>
          <w:sz w:val="20"/>
          <w:szCs w:val="20"/>
        </w:rPr>
      </w:pPr>
    </w:p>
    <w:p w:rsidR="003F57CB" w:rsidRPr="003F57CB" w:rsidRDefault="003F57CB" w:rsidP="003F57CB">
      <w:pPr>
        <w:widowControl w:val="0"/>
        <w:autoSpaceDE w:val="0"/>
        <w:autoSpaceDN w:val="0"/>
        <w:adjustRightInd w:val="0"/>
        <w:ind w:firstLine="720"/>
        <w:jc w:val="center"/>
        <w:rPr>
          <w:b/>
          <w:bCs/>
          <w:sz w:val="20"/>
          <w:szCs w:val="20"/>
        </w:rPr>
      </w:pPr>
    </w:p>
    <w:p w:rsidR="003F57CB" w:rsidRPr="003F57CB" w:rsidRDefault="003F57CB" w:rsidP="003F57CB">
      <w:pPr>
        <w:jc w:val="right"/>
        <w:rPr>
          <w:sz w:val="20"/>
          <w:szCs w:val="20"/>
        </w:rPr>
      </w:pPr>
      <w:r w:rsidRPr="003F57CB">
        <w:rPr>
          <w:sz w:val="20"/>
          <w:szCs w:val="20"/>
        </w:rPr>
        <w:t xml:space="preserve">Приложение </w:t>
      </w:r>
    </w:p>
    <w:p w:rsidR="003F57CB" w:rsidRPr="003F57CB" w:rsidRDefault="003F57CB" w:rsidP="003F57CB">
      <w:pPr>
        <w:jc w:val="right"/>
        <w:rPr>
          <w:sz w:val="20"/>
          <w:szCs w:val="20"/>
        </w:rPr>
      </w:pPr>
      <w:r w:rsidRPr="003F57CB">
        <w:rPr>
          <w:sz w:val="20"/>
          <w:szCs w:val="20"/>
        </w:rPr>
        <w:t xml:space="preserve">УТВЕРЖДЕН </w:t>
      </w:r>
    </w:p>
    <w:p w:rsidR="003F57CB" w:rsidRPr="003F57CB" w:rsidRDefault="003F57CB" w:rsidP="003F57CB">
      <w:pPr>
        <w:jc w:val="right"/>
        <w:rPr>
          <w:sz w:val="20"/>
          <w:szCs w:val="20"/>
        </w:rPr>
      </w:pPr>
      <w:r w:rsidRPr="003F57CB">
        <w:rPr>
          <w:sz w:val="20"/>
          <w:szCs w:val="20"/>
        </w:rPr>
        <w:t xml:space="preserve">постановлением Администрации </w:t>
      </w:r>
    </w:p>
    <w:p w:rsidR="003F57CB" w:rsidRPr="003F57CB" w:rsidRDefault="003F57CB" w:rsidP="003F57CB">
      <w:pPr>
        <w:jc w:val="right"/>
        <w:rPr>
          <w:sz w:val="20"/>
          <w:szCs w:val="20"/>
        </w:rPr>
      </w:pPr>
      <w:r w:rsidRPr="003F57CB">
        <w:rPr>
          <w:sz w:val="20"/>
          <w:szCs w:val="20"/>
        </w:rPr>
        <w:t xml:space="preserve">Подгорнского сельского поселения  </w:t>
      </w:r>
    </w:p>
    <w:p w:rsidR="003F57CB" w:rsidRPr="003F57CB" w:rsidRDefault="003F57CB" w:rsidP="003F57CB">
      <w:pPr>
        <w:jc w:val="right"/>
        <w:rPr>
          <w:sz w:val="20"/>
          <w:szCs w:val="20"/>
        </w:rPr>
      </w:pPr>
      <w:r w:rsidRPr="003F57CB">
        <w:rPr>
          <w:sz w:val="20"/>
          <w:szCs w:val="20"/>
        </w:rPr>
        <w:t>от 10.10.2022 № 187</w:t>
      </w:r>
    </w:p>
    <w:p w:rsidR="003F57CB" w:rsidRPr="003F57CB" w:rsidRDefault="003F57CB" w:rsidP="003F57CB">
      <w:pPr>
        <w:autoSpaceDE w:val="0"/>
        <w:autoSpaceDN w:val="0"/>
        <w:adjustRightInd w:val="0"/>
        <w:ind w:firstLine="720"/>
        <w:jc w:val="right"/>
        <w:rPr>
          <w:color w:val="000000"/>
          <w:sz w:val="20"/>
          <w:szCs w:val="20"/>
        </w:rPr>
      </w:pPr>
    </w:p>
    <w:p w:rsidR="003F57CB" w:rsidRPr="003F57CB" w:rsidRDefault="003F57CB" w:rsidP="003F57CB">
      <w:pPr>
        <w:autoSpaceDE w:val="0"/>
        <w:autoSpaceDN w:val="0"/>
        <w:adjustRightInd w:val="0"/>
        <w:ind w:firstLine="720"/>
        <w:jc w:val="right"/>
        <w:rPr>
          <w:color w:val="000000"/>
          <w:sz w:val="20"/>
          <w:szCs w:val="20"/>
        </w:rPr>
      </w:pPr>
    </w:p>
    <w:p w:rsidR="003F57CB" w:rsidRPr="003F57CB" w:rsidRDefault="003F57CB" w:rsidP="003F57CB">
      <w:pPr>
        <w:ind w:firstLine="720"/>
        <w:jc w:val="center"/>
        <w:rPr>
          <w:b/>
          <w:bCs/>
          <w:sz w:val="20"/>
          <w:szCs w:val="20"/>
        </w:rPr>
      </w:pPr>
    </w:p>
    <w:p w:rsidR="003F57CB" w:rsidRPr="003F57CB" w:rsidRDefault="003F57CB" w:rsidP="003F57CB">
      <w:pPr>
        <w:ind w:firstLine="720"/>
        <w:jc w:val="center"/>
        <w:rPr>
          <w:b/>
          <w:bCs/>
          <w:sz w:val="20"/>
          <w:szCs w:val="20"/>
        </w:rPr>
      </w:pPr>
      <w:r w:rsidRPr="003F57CB">
        <w:rPr>
          <w:b/>
          <w:bCs/>
          <w:sz w:val="20"/>
          <w:szCs w:val="20"/>
        </w:rPr>
        <w:t>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57CB" w:rsidRPr="003F57CB" w:rsidRDefault="003F57CB" w:rsidP="003F57CB">
      <w:pPr>
        <w:ind w:firstLine="708"/>
        <w:jc w:val="center"/>
        <w:rPr>
          <w:rFonts w:ascii="Arial" w:hAnsi="Arial" w:cs="Arial"/>
          <w:color w:val="000000"/>
          <w:sz w:val="20"/>
          <w:szCs w:val="20"/>
        </w:rPr>
      </w:pPr>
      <w:r w:rsidRPr="003F57CB">
        <w:rPr>
          <w:b/>
          <w:bCs/>
          <w:color w:val="000000"/>
          <w:sz w:val="20"/>
          <w:szCs w:val="20"/>
        </w:rPr>
        <w:t> </w:t>
      </w:r>
    </w:p>
    <w:p w:rsidR="003F57CB" w:rsidRPr="003F57CB" w:rsidRDefault="003F57CB" w:rsidP="00464DAE">
      <w:pPr>
        <w:numPr>
          <w:ilvl w:val="0"/>
          <w:numId w:val="13"/>
        </w:numPr>
        <w:ind w:left="0" w:firstLine="0"/>
        <w:jc w:val="center"/>
        <w:rPr>
          <w:b/>
          <w:bCs/>
          <w:color w:val="000000"/>
          <w:sz w:val="20"/>
          <w:szCs w:val="20"/>
        </w:rPr>
      </w:pPr>
      <w:r w:rsidRPr="003F57CB">
        <w:rPr>
          <w:b/>
          <w:bCs/>
          <w:color w:val="000000"/>
          <w:sz w:val="20"/>
          <w:szCs w:val="20"/>
        </w:rPr>
        <w:t>Общие положения</w:t>
      </w:r>
    </w:p>
    <w:p w:rsidR="003F57CB" w:rsidRPr="003F57CB" w:rsidRDefault="003F57CB" w:rsidP="003F57CB">
      <w:pPr>
        <w:rPr>
          <w:b/>
          <w:bCs/>
          <w:color w:val="000000"/>
          <w:sz w:val="20"/>
          <w:szCs w:val="20"/>
        </w:rPr>
      </w:pPr>
    </w:p>
    <w:p w:rsidR="003F57CB" w:rsidRPr="003F57CB" w:rsidRDefault="003F57CB" w:rsidP="003F57CB">
      <w:pPr>
        <w:shd w:val="clear" w:color="auto" w:fill="FFFFFF"/>
        <w:jc w:val="center"/>
        <w:rPr>
          <w:rFonts w:ascii="Arial" w:hAnsi="Arial" w:cs="Arial"/>
          <w:color w:val="000000"/>
          <w:sz w:val="20"/>
          <w:szCs w:val="20"/>
        </w:rPr>
      </w:pPr>
      <w:r w:rsidRPr="003F57CB">
        <w:rPr>
          <w:b/>
          <w:bCs/>
          <w:color w:val="000000"/>
          <w:spacing w:val="4"/>
          <w:sz w:val="20"/>
          <w:szCs w:val="20"/>
        </w:rPr>
        <w:t>1.1. Предмет регулирования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xml:space="preserve">1.1.1. 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административный регламент) </w:t>
      </w:r>
      <w:r w:rsidRPr="003F57CB">
        <w:rPr>
          <w:color w:val="000000"/>
          <w:sz w:val="20"/>
          <w:szCs w:val="20"/>
        </w:rPr>
        <w:lastRenderedPageBreak/>
        <w:t>разработан в целях повышения качества, открытости и доступности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муниципальная услуга).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1.1.3. Полномочия органа местного самоуправления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закреплены в статьях 13 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57CB" w:rsidRPr="003F57CB" w:rsidRDefault="003F57CB" w:rsidP="003F57CB">
      <w:pPr>
        <w:shd w:val="clear" w:color="auto" w:fill="FFFFFF"/>
        <w:ind w:firstLine="709"/>
        <w:jc w:val="center"/>
        <w:rPr>
          <w:rFonts w:ascii="Arial" w:hAnsi="Arial" w:cs="Arial"/>
          <w:color w:val="000000"/>
          <w:sz w:val="20"/>
          <w:szCs w:val="20"/>
        </w:rPr>
      </w:pPr>
      <w:r w:rsidRPr="003F57CB">
        <w:rPr>
          <w:b/>
          <w:bCs/>
          <w:color w:val="000000"/>
          <w:spacing w:val="4"/>
          <w:sz w:val="20"/>
          <w:szCs w:val="20"/>
        </w:rPr>
        <w:t>1.2. Круг заявителей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1.2.1. Заявителями на получение муниципальной услуги в соответствии с административным регламентом являются физические или юридические лица, индивидуальные предприниматели, являющиеся владельцами или пользователями транспортных средств, имеющие намерение осуществлять движение тяжеловесного и (или) крупногабаритного транспортного средства по автомобильным дорогам местного значения муниципального образования «Подгорнское сельское поселение» Чаинского района Томской области при условии, что маршрут, часть маршрута указанного транспортного средства проходят по автомобильным дорогам местного значения Подгорнского сельского поселения при условии, что маршрут такого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либо их уполномоченные представители (далее – заявители).</w:t>
      </w:r>
    </w:p>
    <w:p w:rsidR="003F57CB" w:rsidRPr="003F57CB" w:rsidRDefault="003F57CB" w:rsidP="003F57CB">
      <w:pPr>
        <w:ind w:firstLine="709"/>
        <w:jc w:val="both"/>
        <w:rPr>
          <w:color w:val="000000"/>
          <w:sz w:val="20"/>
          <w:szCs w:val="20"/>
        </w:rPr>
      </w:pPr>
      <w:r w:rsidRPr="003F57CB">
        <w:rPr>
          <w:color w:val="000000"/>
          <w:sz w:val="20"/>
          <w:szCs w:val="20"/>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1.3. Порядок информирования о порядке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1.3.1. Для получения информации о порядке предоставления муниципальной услуги заявители могут обратиться: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лично за консультацией о порядке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устно по телефону;</w:t>
      </w:r>
    </w:p>
    <w:p w:rsidR="003F57CB" w:rsidRPr="003F57CB" w:rsidRDefault="003F57CB" w:rsidP="003F57CB">
      <w:pPr>
        <w:shd w:val="clear" w:color="auto" w:fill="FFFFFF"/>
        <w:ind w:firstLine="709"/>
        <w:jc w:val="both"/>
        <w:rPr>
          <w:rFonts w:ascii="Arial" w:hAnsi="Arial" w:cs="Arial"/>
          <w:color w:val="000000"/>
          <w:sz w:val="20"/>
          <w:szCs w:val="20"/>
        </w:rPr>
      </w:pPr>
      <w:r w:rsidRPr="003F57CB">
        <w:rPr>
          <w:color w:val="000000"/>
          <w:spacing w:val="4"/>
          <w:sz w:val="20"/>
          <w:szCs w:val="20"/>
        </w:rPr>
        <w:t>3) письменно, в том числе посредством электронной почты, факсимильной связи;</w:t>
      </w:r>
    </w:p>
    <w:p w:rsidR="003F57CB" w:rsidRPr="003F57CB" w:rsidRDefault="003F57CB" w:rsidP="003F57CB">
      <w:pPr>
        <w:shd w:val="clear" w:color="auto" w:fill="FFFFFF"/>
        <w:ind w:firstLine="709"/>
        <w:jc w:val="both"/>
        <w:rPr>
          <w:rFonts w:ascii="Arial" w:hAnsi="Arial" w:cs="Arial"/>
          <w:color w:val="000000"/>
          <w:sz w:val="20"/>
          <w:szCs w:val="20"/>
        </w:rPr>
      </w:pPr>
      <w:r w:rsidRPr="003F57CB">
        <w:rPr>
          <w:color w:val="000000"/>
          <w:spacing w:val="4"/>
          <w:sz w:val="20"/>
          <w:szCs w:val="20"/>
        </w:rPr>
        <w:t>4) посредством размещения в открытой и доступной форме информации:</w:t>
      </w:r>
    </w:p>
    <w:p w:rsidR="003F57CB" w:rsidRPr="003F57CB" w:rsidRDefault="003F57CB" w:rsidP="003F57CB">
      <w:pPr>
        <w:shd w:val="clear" w:color="auto" w:fill="FFFFFF"/>
        <w:ind w:firstLine="709"/>
        <w:jc w:val="both"/>
        <w:rPr>
          <w:rFonts w:ascii="Arial" w:hAnsi="Arial" w:cs="Arial"/>
          <w:color w:val="000000"/>
          <w:sz w:val="20"/>
          <w:szCs w:val="20"/>
        </w:rPr>
      </w:pPr>
      <w:r w:rsidRPr="003F57CB">
        <w:rPr>
          <w:color w:val="000000"/>
          <w:spacing w:val="4"/>
          <w:sz w:val="20"/>
          <w:szCs w:val="20"/>
        </w:rPr>
        <w:t>- в федеральной государственной информационной системе «Единый портал государственных и муниципальных услуг (функций)» (далее - ЕПГУ).</w:t>
      </w:r>
    </w:p>
    <w:p w:rsidR="003F57CB" w:rsidRPr="003F57CB" w:rsidRDefault="003F57CB" w:rsidP="003F57CB">
      <w:pPr>
        <w:shd w:val="clear" w:color="auto" w:fill="FFFFFF"/>
        <w:ind w:firstLine="709"/>
        <w:jc w:val="both"/>
        <w:rPr>
          <w:rFonts w:ascii="Arial" w:hAnsi="Arial" w:cs="Arial"/>
          <w:color w:val="000000"/>
          <w:sz w:val="20"/>
          <w:szCs w:val="20"/>
        </w:rPr>
      </w:pPr>
      <w:r w:rsidRPr="003F57CB">
        <w:rPr>
          <w:color w:val="000000"/>
          <w:spacing w:val="4"/>
          <w:sz w:val="20"/>
          <w:szCs w:val="20"/>
        </w:rPr>
        <w:t>- </w:t>
      </w:r>
      <w:r w:rsidRPr="003F57CB">
        <w:rPr>
          <w:color w:val="000000"/>
          <w:sz w:val="20"/>
          <w:szCs w:val="20"/>
        </w:rPr>
        <w:t>в форме электронного документа, разместив на Официальном портале муниципального образования «Подгорнское сельское поселение» (https://www.podgorn.tomsk.ru/content/priem_obrashhenij).</w:t>
      </w:r>
    </w:p>
    <w:p w:rsidR="003F57CB" w:rsidRPr="003F57CB" w:rsidRDefault="003F57CB" w:rsidP="003F57CB">
      <w:pPr>
        <w:shd w:val="clear" w:color="auto" w:fill="FFFFFF"/>
        <w:ind w:firstLine="709"/>
        <w:jc w:val="both"/>
        <w:rPr>
          <w:rFonts w:ascii="Arial" w:hAnsi="Arial" w:cs="Arial"/>
          <w:color w:val="000000"/>
          <w:sz w:val="20"/>
          <w:szCs w:val="20"/>
        </w:rPr>
      </w:pPr>
      <w:r w:rsidRPr="003F57CB">
        <w:rPr>
          <w:color w:val="000000"/>
          <w:spacing w:val="4"/>
          <w:sz w:val="20"/>
          <w:szCs w:val="20"/>
        </w:rPr>
        <w:t>5) посредством размещения информации на информационных стендах Уполномоченного органа или многофункционального центра.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1.3.2. В случае личного обращения заявителей, обращения по телефону информация о порядке предоставления муниципальной услуги предоставляется специалистом Администрации муниципального образования «Подгорнское сельское поселение», ответственным за предоставление муниципальной услуги (далее – специалист).</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lastRenderedPageBreak/>
        <w:t>Индивидуальное устное информирование каждого заявителя специалистом отдела осуществляется не более 10 минут.</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1.3.3. Порядок письменного информирования о порядке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размещенного на Официальном портале муниципального образования «Подгорнское сельское поселение» (адреса указаны в Приложении № 1 к настоящему административному регламенту).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Обращение должно содержать следующие сведения: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 заявителя - юридического лица;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почтовый адрес, по которому должен быть направлен ответ;</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суть запроса;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 дату обращения и подпись заявителя (в случае направления обращения почтовой связью).</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информировании по письменным обращениям ответ дается за подписью Главы Подгорнского сельского поселения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3F57CB" w:rsidRPr="003F57CB" w:rsidRDefault="003F57CB" w:rsidP="003F57CB">
      <w:pPr>
        <w:shd w:val="clear" w:color="auto" w:fill="FFFFFF"/>
        <w:ind w:firstLine="709"/>
        <w:jc w:val="both"/>
        <w:rPr>
          <w:rFonts w:ascii="Arial" w:hAnsi="Arial" w:cs="Arial"/>
          <w:color w:val="000000"/>
          <w:sz w:val="20"/>
          <w:szCs w:val="20"/>
        </w:rPr>
      </w:pPr>
      <w:r w:rsidRPr="003F57CB">
        <w:rPr>
          <w:color w:val="000000"/>
          <w:spacing w:val="4"/>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информировании по обращениям, поступившим в форме электронного документа на Официальный портал муниципального образования «Подгорнское сельское поселение», ответ дается на Официальном портале муниципального образования «Подгорнское сельское поселение» в том же разделе, а также направляется почтовой связью или на адрес электронной почты (в зависимости от способа доставки ответа на обращение, указанного заявителем в обращении) в срок, не превышающий 30 календарных дней со дня регистрации обращения.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Рассмотрение обращений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1.3.4. На настенных информационных стендах в местах предоставления муниципальной услуги, а также на Официальном портале муниципального образования «Подгорнское сельское поселение», размещаются следующие информационные материалы: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сведения о графике (режиме) работы, месте нахождения, справочных телефонах Администрации Подгорнского сельского поселения, адрес Официального портала муниципального образования «Подгорнское сельское поселение», содержащего информацию о муниципальной услуге;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порядок получения заявителями информации о порядке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перечень документов, предоставляемых для получения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образец заполнения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 блок-схема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464DAE">
      <w:pPr>
        <w:numPr>
          <w:ilvl w:val="0"/>
          <w:numId w:val="13"/>
        </w:numPr>
        <w:shd w:val="clear" w:color="auto" w:fill="FFFFFF"/>
        <w:jc w:val="center"/>
        <w:rPr>
          <w:b/>
          <w:bCs/>
          <w:color w:val="000000"/>
          <w:spacing w:val="4"/>
          <w:sz w:val="20"/>
          <w:szCs w:val="20"/>
        </w:rPr>
      </w:pPr>
      <w:r w:rsidRPr="003F57CB">
        <w:rPr>
          <w:b/>
          <w:bCs/>
          <w:color w:val="000000"/>
          <w:spacing w:val="4"/>
          <w:sz w:val="20"/>
          <w:szCs w:val="20"/>
        </w:rPr>
        <w:t>Стандарт предоставления муниципальной услуги</w:t>
      </w:r>
    </w:p>
    <w:p w:rsidR="003F57CB" w:rsidRPr="003F57CB" w:rsidRDefault="003F57CB" w:rsidP="003F57CB">
      <w:pPr>
        <w:shd w:val="clear" w:color="auto" w:fill="FFFFFF"/>
        <w:ind w:left="720"/>
        <w:rPr>
          <w:rFonts w:ascii="Arial" w:hAnsi="Arial" w:cs="Arial"/>
          <w:color w:val="000000"/>
          <w:sz w:val="20"/>
          <w:szCs w:val="20"/>
        </w:rPr>
      </w:pPr>
    </w:p>
    <w:p w:rsidR="003F57CB" w:rsidRPr="003F57CB" w:rsidRDefault="003F57CB" w:rsidP="003F57CB">
      <w:pPr>
        <w:shd w:val="clear" w:color="auto" w:fill="FFFFFF"/>
        <w:ind w:firstLine="709"/>
        <w:jc w:val="center"/>
        <w:rPr>
          <w:rFonts w:ascii="Arial" w:hAnsi="Arial" w:cs="Arial"/>
          <w:color w:val="000000"/>
          <w:sz w:val="20"/>
          <w:szCs w:val="20"/>
        </w:rPr>
      </w:pPr>
      <w:r w:rsidRPr="003F57CB">
        <w:rPr>
          <w:b/>
          <w:bCs/>
          <w:color w:val="000000"/>
          <w:spacing w:val="4"/>
          <w:sz w:val="20"/>
          <w:szCs w:val="20"/>
        </w:rPr>
        <w:t>2.1. Наименование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2.1.1.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center"/>
        <w:rPr>
          <w:rFonts w:ascii="Arial" w:hAnsi="Arial" w:cs="Arial"/>
          <w:color w:val="000000"/>
          <w:sz w:val="20"/>
          <w:szCs w:val="20"/>
        </w:rPr>
      </w:pPr>
      <w:r w:rsidRPr="003F57CB">
        <w:rPr>
          <w:b/>
          <w:bCs/>
          <w:color w:val="000000"/>
          <w:spacing w:val="4"/>
          <w:sz w:val="20"/>
          <w:szCs w:val="20"/>
        </w:rPr>
        <w:t>2.2. Наименование органа местного самоуправления (организации), предоставляющего муниципальную услугу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2.2.1. Предоставление муниципальной услуги осуществляется уполномоченным органом. Уполномоченный орган - Администрация Подгорнского сельского поселения (далее - уполномоченный орган).</w:t>
      </w:r>
    </w:p>
    <w:p w:rsidR="003F57CB" w:rsidRPr="003F57CB" w:rsidRDefault="003F57CB" w:rsidP="003F57CB">
      <w:pPr>
        <w:ind w:firstLine="709"/>
        <w:jc w:val="both"/>
        <w:rPr>
          <w:color w:val="000000"/>
          <w:sz w:val="20"/>
          <w:szCs w:val="20"/>
        </w:rPr>
      </w:pPr>
      <w:r w:rsidRPr="003F57CB">
        <w:rPr>
          <w:color w:val="000000"/>
          <w:sz w:val="20"/>
          <w:szCs w:val="20"/>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Подгорнского сельского поселения.</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shd w:val="clear" w:color="auto" w:fill="FFFFFF"/>
        <w:ind w:firstLine="709"/>
        <w:jc w:val="center"/>
        <w:rPr>
          <w:rFonts w:ascii="Arial" w:hAnsi="Arial" w:cs="Arial"/>
          <w:color w:val="000000"/>
          <w:sz w:val="20"/>
          <w:szCs w:val="20"/>
        </w:rPr>
      </w:pPr>
      <w:r w:rsidRPr="003F57CB">
        <w:rPr>
          <w:b/>
          <w:bCs/>
          <w:color w:val="000000"/>
          <w:spacing w:val="4"/>
          <w:sz w:val="20"/>
          <w:szCs w:val="20"/>
        </w:rPr>
        <w:t>2.3. Описание результата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2.3.1. </w:t>
      </w:r>
      <w:r w:rsidRPr="003F57CB">
        <w:rPr>
          <w:color w:val="000000"/>
          <w:spacing w:val="4"/>
          <w:sz w:val="20"/>
          <w:szCs w:val="20"/>
        </w:rPr>
        <w:t>Результатом предоставления муниципальной услуги является: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lastRenderedPageBreak/>
        <w:t>1) выдача специального разрешения на движение по автомобильным дорогам местного значения муниципального образования «Подгорнское сельское поселение» тяжеловесного и (или) крупногабаритного транспортного средства транспортного средства, согласно форме, содержащейся в Приказе Минтранса РФ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специальное разрешение) согласно Приложению № 2 к административному регламенту.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положительного решения направляется уведомление о выдаче положительного решения согласно Приложению № 4 к настоящему административному регламенту.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2.3.1.1.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трёх месяцев.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выдачи специального разрешения в электронной форме в соответствии с частью 17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специальное разрешение выдается на одну поездку и на срок до одного месяца.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Специальное разрешение выдается на одну поездку или на несколько доездок (не более тридцати) крупногабаритной сельскохозяйственной техники (комбайн, трактор) своим ходом в период с марта по сентябрь в пределах одного муниципального образования. Специальное разрешение выдается на срок до трёх месяцев.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может быть выдано в форме электронного документа, подписанного усиленной квалифицированной электронной подписью должностного лица уполномоченного органа.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упрощенном порядке согласно части 17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57CB" w:rsidRPr="003F57CB" w:rsidRDefault="003F57CB" w:rsidP="003F57CB">
      <w:pPr>
        <w:ind w:firstLine="709"/>
        <w:jc w:val="both"/>
        <w:rPr>
          <w:color w:val="000000"/>
          <w:sz w:val="20"/>
          <w:szCs w:val="20"/>
        </w:rPr>
      </w:pPr>
      <w:r w:rsidRPr="003F57CB">
        <w:rPr>
          <w:color w:val="000000"/>
          <w:sz w:val="20"/>
          <w:szCs w:val="20"/>
        </w:rPr>
        <w:t>2) отказ в выдаче специального разрешения (форма решения приведена в Приложении № 3к настоящему административному регламенту).</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2.4. Сроки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2.4.1. В случае, если требуется согласование маршрута тяжеловесного и (или) крупногабаритного транспортного средства только уполномоченного органа муниципальная услуга предоставляется в срок, не превышающий одиннадцати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УГИБДД УМВД России по Томской области (далее - УГИБДД) муниципальная услуга предоставляется в течение пятнадцати рабочих дней с даты регистрации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оформления специального разрешения в упрощенном порядке при движении транспортного средства по установленному и (или) постоянному маршруту специальное разрешение выдается в течение двух рабочих дней с даты регистрации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2.4.2. В случае, если для осуществления движения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3F57CB" w:rsidRPr="003F57CB" w:rsidRDefault="003F57CB" w:rsidP="003F57CB">
      <w:pPr>
        <w:ind w:firstLine="709"/>
        <w:jc w:val="both"/>
        <w:rPr>
          <w:color w:val="000000"/>
          <w:sz w:val="20"/>
          <w:szCs w:val="20"/>
        </w:rPr>
      </w:pPr>
      <w:r w:rsidRPr="003F57CB">
        <w:rPr>
          <w:color w:val="000000"/>
          <w:sz w:val="20"/>
          <w:szCs w:val="20"/>
        </w:rPr>
        <w:t xml:space="preserve">2.4.3. Заявления по экстренному пропуску тяжеловесного и (или) крупногабаритного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съёмок и мобильных энергетических комплексов (МЭК)), направляемых на проведение съёмок и трансляций, рассматриваются уполномоченным органом в оперативном порядке в течение 1 рабочего дня с возможностью предъявления копий платежных документов, подтверждающих оплату </w:t>
      </w:r>
      <w:r w:rsidRPr="003F57CB">
        <w:rPr>
          <w:color w:val="000000"/>
          <w:sz w:val="20"/>
          <w:szCs w:val="20"/>
        </w:rPr>
        <w:lastRenderedPageBreak/>
        <w:t>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shd w:val="clear" w:color="auto" w:fill="FFFFFF"/>
        <w:ind w:firstLine="709"/>
        <w:jc w:val="center"/>
        <w:rPr>
          <w:rFonts w:ascii="Arial" w:hAnsi="Arial" w:cs="Arial"/>
          <w:color w:val="000000"/>
          <w:sz w:val="20"/>
          <w:szCs w:val="20"/>
        </w:rPr>
      </w:pPr>
      <w:r w:rsidRPr="003F57CB">
        <w:rPr>
          <w:b/>
          <w:bCs/>
          <w:color w:val="000000"/>
          <w:spacing w:val="4"/>
          <w:sz w:val="20"/>
          <w:szCs w:val="20"/>
        </w:rPr>
        <w:t>2.5. Нормативные правовые акты, регулирующие предоставление муниципальной услуги</w:t>
      </w:r>
    </w:p>
    <w:p w:rsidR="003F57CB" w:rsidRPr="003F57CB" w:rsidRDefault="003F57CB" w:rsidP="003F57CB">
      <w:pPr>
        <w:shd w:val="clear" w:color="auto" w:fill="FFFFFF"/>
        <w:ind w:firstLine="709"/>
        <w:jc w:val="both"/>
        <w:rPr>
          <w:rFonts w:ascii="Arial" w:hAnsi="Arial" w:cs="Arial"/>
          <w:color w:val="000000"/>
          <w:sz w:val="20"/>
          <w:szCs w:val="20"/>
        </w:rPr>
      </w:pPr>
      <w:r w:rsidRPr="003F57CB">
        <w:rPr>
          <w:color w:val="000000"/>
          <w:spacing w:val="4"/>
          <w:sz w:val="20"/>
          <w:szCs w:val="20"/>
        </w:rPr>
        <w:t>2.5.1. Перечень нормативных правовых актов, регулирующих предоставление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Налоговый кодекс Российской Федерации (часть вторая) от 05.08.2000 № 117-ФЗ;</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Федеральный закон от 07.02.2011 № 3-ФЗ «О полиции»;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Федеральный закон от 10.12.1995 № 196-ФЗ «О безопасности дорожного движения»;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Федеральный закон от 02.05.2006 № 59-ФЗ «О порядке рассмотрения обращений граждан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Федеральный закон от 27.07.2010 № 210-ФЗ «Об организации предоставления государственных и муниципальных услуг» (далее - Федеральный закон № 210-ФЗ);</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Постановление Правительства Российской Федерации от 23.10.1993 № 1090 «О правилах дорожного движения»;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Постановление Правительства Российской Федерации от 14.06.2013 №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Постановление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Постановление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Приказ Министерства транспорта Российской Федерации от 07.08.2020 № 288 «О порядке проведения оценки технического состояния автомобильных дорог»;</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Приказ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Приказ Министерства транспорта Российской Федерации от 31.08.2020 № 343 «Об утверждении Требований к организации движения по автомобильным дорогам тяжеловесного и (или) крупногабаритного транспортного средства»;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Закон Томской области от 11 апреля 2013 года № 61-ОЗ «О разграничении полномочий органов государственной власти Томской области в области использования автомобильных дорог, осуществления дорожной деятельности, организации дорожного движения и обеспечения безопасности дорожного движения»;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Постановлением Губернатора Томской области от 9 января 2013 года № 1 «Об утверждении Положения о Департаменте транспорта, дорожной деятельности и связи Томской области»;</w:t>
      </w:r>
    </w:p>
    <w:p w:rsidR="003F57CB" w:rsidRPr="003F57CB" w:rsidRDefault="003F57CB" w:rsidP="003F57CB">
      <w:pPr>
        <w:ind w:firstLine="709"/>
        <w:jc w:val="both"/>
        <w:rPr>
          <w:color w:val="000000"/>
          <w:sz w:val="20"/>
          <w:szCs w:val="20"/>
        </w:rPr>
      </w:pPr>
      <w:r w:rsidRPr="003F57CB">
        <w:rPr>
          <w:color w:val="000000"/>
          <w:sz w:val="20"/>
          <w:szCs w:val="20"/>
        </w:rPr>
        <w:t>- Постановлением Администрации Томской области от 28 января 2011 г. № 18а «О порядке разработки и утверждения административных регламентов предоставления государственных услуг».</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2.6.1. Документы и информация, которые заявитель должен представить самостоятельно:</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заявление о выдаче специального разрешения на движение по автомобильным дорогам местного значения тяжеловесного и (или) крупногабаритного транспортного средств (далее - заявление).</w:t>
      </w:r>
    </w:p>
    <w:p w:rsidR="003F57CB" w:rsidRPr="003F57CB" w:rsidRDefault="003F57CB" w:rsidP="003F57CB">
      <w:pPr>
        <w:ind w:firstLine="709"/>
        <w:jc w:val="both"/>
        <w:rPr>
          <w:rFonts w:ascii="Arial" w:hAnsi="Arial" w:cs="Arial"/>
          <w:color w:val="000000"/>
          <w:sz w:val="20"/>
          <w:szCs w:val="20"/>
        </w:rPr>
      </w:pPr>
      <w:bookmarkStart w:id="4" w:name="p0"/>
      <w:bookmarkEnd w:id="4"/>
      <w:r w:rsidRPr="003F57CB">
        <w:rPr>
          <w:color w:val="000000"/>
          <w:sz w:val="20"/>
          <w:szCs w:val="20"/>
        </w:rPr>
        <w:t>2.6.1.1. Заявление подается в уполномоченный орган в следующем порядке: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 - в Федеральное дорожное агентство либо в уполномоченные им подведомственные организации;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xml:space="preserve">-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такого транспортного средства проходит в границах такого субъекта Российской Федерации и указанный маршрут, </w:t>
      </w:r>
      <w:r w:rsidRPr="003F57CB">
        <w:rPr>
          <w:color w:val="000000"/>
          <w:sz w:val="20"/>
          <w:szCs w:val="20"/>
        </w:rPr>
        <w:lastRenderedPageBreak/>
        <w:t>часть маршрута не проходят по автомобильным дорогам федерального значения, участкам таких автомобильных дорог, - в орган исполнительной власти субъекта Российской Федерации либо в уполномоченные им подведомственные организации;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 - в орган местного самоуправления муниципального района либо в уполномоченные им подведомственные организации;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городского поселения при условии, что маршрут такого транспортного средства проходит в границах такого городского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орган местного самоуправления городского поселения либо в уполномоченные им подведомственные организации;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сельского поселения при условии, что маршрут такого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орган местного самоуправления сельского поселения либо в уполномоченные им подведомственные организации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межмуниципального значения, участкам таких автомобильных дорог, - в орган местного самоуправления городского округа либо в уполномоченную им подведомственную организацию;</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 движение тяжеловесного и (или) крупногабаритного транспортного средства в случае, если маршрут транспортного средства проходит по частной автомобильной дороге, - собственнику автомобильной дороги.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2.6.1.2. Заявление подается в соответствующий орган (организацию), на территории обслуживания которого начинается маршрут перевозки.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2.6.1.3. Информация о территории обслуживания уполномоченных органов, а также подведомственных учреждений (организаций), а также о закрепленных за ними автомобильных дорогах и территориях обслуживания размещается на официальном сайте Федерального дорожного агентства в информационно-телекоммуникационной сети «Интернет», а также на официальных сайтах органов исполнительной власти субъектов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2.6.1.4. В заявлении указываются: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номер и дата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3)наименование уполномоченного органа;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4)информация о владельце транспортного средства: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 наименование, организационно-правовая форма и адрес в пределах места нахождения, телефон - для юридических лиц;</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6)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7)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8)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9) вид перевозки (по территории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10) срок выполнения поездок;</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11) количество поездок (для тяжеловесных транспортных средств);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lastRenderedPageBreak/>
        <w:t>12) характеристика груза (при наличии груза) (наименование, габариты (длина, ширина, высота), масса, делимость;</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13) сведения о транспортном средстве: марка, модель, государственный регистрационный номер;</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14) идентификационный номер транспортного средства (при подаче заявления в соответствии с главой VII настоящего Порядка);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15) 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16) способ связи: по телефону, по электронной почте и иные.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17) 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18) Дата начала срока выполнения поездок не может быть позднее сорока пяти дней с даты подачи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19) 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3F57CB" w:rsidRPr="003F57CB" w:rsidRDefault="003F57CB" w:rsidP="003F57CB">
      <w:pPr>
        <w:shd w:val="clear" w:color="auto" w:fill="FFFFFF"/>
        <w:ind w:firstLine="709"/>
        <w:jc w:val="both"/>
        <w:rPr>
          <w:color w:val="000000"/>
          <w:sz w:val="20"/>
          <w:szCs w:val="20"/>
        </w:rPr>
      </w:pPr>
      <w:r w:rsidRPr="003F57CB">
        <w:rPr>
          <w:color w:val="000000"/>
          <w:sz w:val="20"/>
          <w:szCs w:val="20"/>
        </w:rPr>
        <w:t>2.6.2. К заявлению прилагаются: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5 к настоящему административному регламенту). 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2.6.2.1. Заявление, схема тяжеловесного и (или) крупногабаритного транспортного средства (автопоезда), а также копии документов, указанных в подпункте 2 пункта 2.6.2. настоящего административного регламента, должны быть подписаны заявителем и заверены печатью (при наличии).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2.6.2.2. 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ЕПГУ.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подпунктом 2.6.2.2. настоящего административного регламента.</w:t>
      </w:r>
    </w:p>
    <w:p w:rsidR="003F57CB" w:rsidRPr="003F57CB" w:rsidRDefault="003F57CB" w:rsidP="003F57CB">
      <w:pPr>
        <w:ind w:firstLine="709"/>
        <w:jc w:val="both"/>
        <w:rPr>
          <w:color w:val="000000"/>
          <w:sz w:val="20"/>
          <w:szCs w:val="20"/>
        </w:rPr>
      </w:pPr>
      <w:r w:rsidRPr="003F57CB">
        <w:rPr>
          <w:color w:val="000000"/>
          <w:sz w:val="20"/>
          <w:szCs w:val="20"/>
        </w:rPr>
        <w:t>2.6.2.3. В случаях, предусмотренных пунктом 3.1.5. настоящего административного регламента, заявление подается посредством личного кабинета перевозчика, доступ к которому осуществляется посредством официального сайта уполномоченного органа в информационно-телекоммуникационной сети «Интернет».</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Указанный документ не может быть затребован у заявителя.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lastRenderedPageBreak/>
        <w:t>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3F57CB" w:rsidRPr="003F57CB" w:rsidRDefault="003F57CB" w:rsidP="003F57CB">
      <w:pPr>
        <w:ind w:firstLine="709"/>
        <w:jc w:val="both"/>
        <w:rPr>
          <w:color w:val="000000"/>
          <w:sz w:val="20"/>
          <w:szCs w:val="20"/>
        </w:rPr>
      </w:pPr>
      <w:r w:rsidRPr="003F57CB">
        <w:rPr>
          <w:color w:val="000000"/>
          <w:sz w:val="20"/>
          <w:szCs w:val="20"/>
        </w:rPr>
        <w:t>2.7.3.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2.8. Указание на запрет требовать от заявителя представления документов, информации или осуществления действий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2.8.1. Уполномоченный орган не вправе требовать от заявителя: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57CB" w:rsidRPr="003F57CB" w:rsidRDefault="003F57CB" w:rsidP="003F57CB">
      <w:pPr>
        <w:ind w:left="709" w:hanging="709"/>
        <w:jc w:val="both"/>
        <w:rPr>
          <w:rFonts w:ascii="Arial" w:hAnsi="Arial" w:cs="Arial"/>
          <w:color w:val="000000"/>
          <w:sz w:val="20"/>
          <w:szCs w:val="20"/>
        </w:rPr>
      </w:pPr>
      <w:r w:rsidRPr="003F57CB">
        <w:rPr>
          <w:color w:val="000000"/>
          <w:sz w:val="20"/>
          <w:szCs w:val="20"/>
        </w:rPr>
        <w:t>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57CB" w:rsidRPr="003F57CB" w:rsidRDefault="003F57CB" w:rsidP="003F57CB">
      <w:pPr>
        <w:ind w:left="709" w:hanging="709"/>
        <w:jc w:val="both"/>
        <w:rPr>
          <w:rFonts w:ascii="Arial" w:hAnsi="Arial" w:cs="Arial"/>
          <w:color w:val="000000"/>
          <w:sz w:val="20"/>
          <w:szCs w:val="20"/>
        </w:rPr>
      </w:pPr>
      <w:r w:rsidRPr="003F57CB">
        <w:rPr>
          <w:color w:val="000000"/>
          <w:sz w:val="20"/>
          <w:szCs w:val="20"/>
        </w:rPr>
        <w:t>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57CB" w:rsidRPr="003F57CB" w:rsidRDefault="003F57CB" w:rsidP="003F57CB">
      <w:pPr>
        <w:ind w:left="709" w:hanging="709"/>
        <w:jc w:val="both"/>
        <w:rPr>
          <w:rFonts w:ascii="Arial" w:hAnsi="Arial" w:cs="Arial"/>
          <w:color w:val="000000"/>
          <w:sz w:val="20"/>
          <w:szCs w:val="20"/>
        </w:rPr>
      </w:pPr>
      <w:r w:rsidRPr="003F57CB">
        <w:rPr>
          <w:color w:val="000000"/>
          <w:sz w:val="20"/>
          <w:szCs w:val="20"/>
        </w:rPr>
        <w:t>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57CB" w:rsidRPr="003F57CB" w:rsidRDefault="003F57CB" w:rsidP="003F57CB">
      <w:pPr>
        <w:ind w:left="709" w:hanging="709"/>
        <w:jc w:val="both"/>
        <w:rPr>
          <w:rFonts w:ascii="Arial" w:hAnsi="Arial" w:cs="Arial"/>
          <w:color w:val="000000"/>
          <w:sz w:val="20"/>
          <w:szCs w:val="20"/>
        </w:rPr>
      </w:pPr>
      <w:r w:rsidRPr="003F57CB">
        <w:rPr>
          <w:color w:val="000000"/>
          <w:sz w:val="20"/>
          <w:szCs w:val="20"/>
        </w:rPr>
        <w:t>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2.8.2.    При реализации своих функций МФЦ и организации, указанные в части 1.1 статьи 16 Федерального закона № 210-ФЗ, не вправе требовать от заявителя: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Pr="003F57CB">
        <w:rPr>
          <w:color w:val="000000"/>
          <w:sz w:val="20"/>
          <w:szCs w:val="20"/>
        </w:rPr>
        <w:lastRenderedPageBreak/>
        <w:t>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3F57CB" w:rsidRPr="003F57CB" w:rsidRDefault="003F57CB" w:rsidP="003F57CB">
      <w:pPr>
        <w:ind w:firstLine="709"/>
        <w:jc w:val="both"/>
        <w:rPr>
          <w:color w:val="000000"/>
          <w:sz w:val="20"/>
          <w:szCs w:val="20"/>
        </w:rPr>
      </w:pPr>
      <w:r w:rsidRPr="003F57CB">
        <w:rPr>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МФЦ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2.9. Исчерпывающий перечень оснований для отказа в приеме документов, необходимых для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2.9.1. Уполномоченный орган (подведомственное учреждение (организация) отказывает в регистрации заявления в случае, если: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уполномоченный орган не вправе согласно пункту 2.6.1 настоящего административного регламента выдавать специальное разрешение по заявленному маршруту;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заявление подписано лицом, не имеющим полномочий на подписание данного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заявление не содержит сведений и (или) не соответствует требованиям, установленным подпунктом 2.6.1.4.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предусмотренные подпунктом 2.6.1.4. настоящего административного регламента документы не приложены к заявлению или прилагаемые к заявлению документы не соответствуют требованиям пункта 2.6.2. и подпункта 2.6.2.1.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2.9.2. Уполномоченный орган (подведомственное учреждение (организация), принявший решение об отказе в регистрации заявления, обязан в течение одного рабочего дня с даты поступления заявления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2.9.3. Заявление регистрируется должностным лицом уполномоченного органа (подведомственного учреждения (организации)) в течение одного рабочего дня с даты его поступления.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2.9.4. В случае подачи заявления с использованием ЕПГУ информирование заявителя о принятом решении происходит через личный кабинет заявителя.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2.9.5. Уполномоченный орган (подведомственное учреждение (организация)), принявший решение об отказе в регистрации заявления, обязан в течение 1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Не может быть отказано заявителю в приеме дополнительных документов при наличии намерения их сдать.</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2.9.6.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услуг и официальном сайте уполномоченного органа.</w:t>
      </w:r>
    </w:p>
    <w:p w:rsidR="003F57CB" w:rsidRPr="003F57CB" w:rsidRDefault="003F57CB" w:rsidP="003F57CB">
      <w:pPr>
        <w:ind w:firstLine="709"/>
        <w:jc w:val="both"/>
        <w:rPr>
          <w:color w:val="000000"/>
          <w:sz w:val="20"/>
          <w:szCs w:val="20"/>
        </w:rPr>
      </w:pPr>
      <w:r w:rsidRPr="003F57CB">
        <w:rPr>
          <w:color w:val="000000"/>
          <w:sz w:val="20"/>
          <w:szCs w:val="20"/>
        </w:rPr>
        <w:t>2.9.7.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2.10.1. Основания для приостановления предоставления муниципальной услуги законодательством Российской Федерации не предусмотрены.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2.10.2.</w:t>
      </w:r>
      <w:r w:rsidRPr="003F57CB">
        <w:rPr>
          <w:b/>
          <w:bCs/>
          <w:color w:val="FF0000"/>
          <w:sz w:val="20"/>
          <w:szCs w:val="20"/>
        </w:rPr>
        <w:t> </w:t>
      </w:r>
      <w:r w:rsidRPr="003F57CB">
        <w:rPr>
          <w:color w:val="000000"/>
          <w:sz w:val="20"/>
          <w:szCs w:val="20"/>
        </w:rPr>
        <w:t>Уполномоченный орган принимает решение об отказе в выдаче специального разрешения в случае, если:</w:t>
      </w:r>
    </w:p>
    <w:p w:rsidR="003F57CB" w:rsidRPr="003F57CB" w:rsidRDefault="003F57CB" w:rsidP="003F57CB">
      <w:pPr>
        <w:ind w:firstLine="709"/>
        <w:jc w:val="both"/>
        <w:rPr>
          <w:rFonts w:ascii="Arial" w:hAnsi="Arial" w:cs="Arial"/>
          <w:color w:val="000000"/>
          <w:sz w:val="20"/>
          <w:szCs w:val="20"/>
        </w:rPr>
      </w:pPr>
      <w:bookmarkStart w:id="5" w:name="p1"/>
      <w:bookmarkEnd w:id="5"/>
      <w:r w:rsidRPr="003F57CB">
        <w:rPr>
          <w:color w:val="000000"/>
          <w:sz w:val="20"/>
          <w:szCs w:val="20"/>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3F57CB" w:rsidRPr="003F57CB" w:rsidRDefault="003F57CB" w:rsidP="003F57CB">
      <w:pPr>
        <w:ind w:firstLine="709"/>
        <w:jc w:val="both"/>
        <w:rPr>
          <w:rFonts w:ascii="Arial" w:hAnsi="Arial" w:cs="Arial"/>
          <w:color w:val="000000"/>
          <w:sz w:val="20"/>
          <w:szCs w:val="20"/>
        </w:rPr>
      </w:pPr>
      <w:bookmarkStart w:id="6" w:name="p2"/>
      <w:bookmarkEnd w:id="6"/>
      <w:r w:rsidRPr="003F57CB">
        <w:rPr>
          <w:color w:val="000000"/>
          <w:sz w:val="20"/>
          <w:szCs w:val="20"/>
        </w:rPr>
        <w:t>2) установленные требования о перевозке груза, не являющегося неделимым, не соблюдены;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технические характеристики и регистрационные данные транспортных средств не соответствуют указанным в заявлении;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lastRenderedPageBreak/>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6) отсутствует согласие заявителя, предусмотренное подпунктом 3.1.3.2. настоящего административного регламента, на: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разработку проекта организации дорожного движения и (или) специального проекта;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проведение оценки технического состояния автомобильной дороги;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2.6.2. и подпункта 2.6.2.1. настоящего 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10) истек указанный в заявлении срок перевозки.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2.10.3. 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2.10.4. Уполномоченный орган в случае принятия решения об отказе в выдаче специального разрешения по основаниям, указанным в </w:t>
      </w:r>
      <w:hyperlink r:id="rId25" w:anchor="p1" w:history="1">
        <w:r w:rsidRPr="003F57CB">
          <w:rPr>
            <w:color w:val="000000"/>
            <w:sz w:val="20"/>
            <w:szCs w:val="20"/>
          </w:rPr>
          <w:t>подпунктах 1</w:t>
        </w:r>
      </w:hyperlink>
      <w:r w:rsidRPr="003F57CB">
        <w:rPr>
          <w:color w:val="000000"/>
          <w:sz w:val="20"/>
          <w:szCs w:val="20"/>
        </w:rPr>
        <w:t>, </w:t>
      </w:r>
      <w:hyperlink r:id="rId26" w:anchor="p2" w:history="1">
        <w:r w:rsidRPr="003F57CB">
          <w:rPr>
            <w:color w:val="000000"/>
            <w:sz w:val="20"/>
            <w:szCs w:val="20"/>
          </w:rPr>
          <w:t>2</w:t>
        </w:r>
      </w:hyperlink>
      <w:r w:rsidRPr="003F57CB">
        <w:rPr>
          <w:color w:val="000000"/>
          <w:sz w:val="20"/>
          <w:szCs w:val="20"/>
        </w:rPr>
        <w:t> пункта 2.10.2. настоящего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2.10.5.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пятнадцати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двух рабочих дней с даты регистрации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2.10.6. 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3F57CB" w:rsidRPr="003F57CB" w:rsidRDefault="003F57CB" w:rsidP="003F57CB">
      <w:pPr>
        <w:ind w:firstLine="709"/>
        <w:jc w:val="both"/>
        <w:rPr>
          <w:rFonts w:ascii="Arial" w:hAnsi="Arial" w:cs="Arial"/>
          <w:color w:val="000000"/>
          <w:sz w:val="20"/>
          <w:szCs w:val="20"/>
        </w:rPr>
      </w:pPr>
      <w:bookmarkStart w:id="7" w:name="p25"/>
      <w:bookmarkEnd w:id="7"/>
      <w:r w:rsidRPr="003F57CB">
        <w:rPr>
          <w:color w:val="000000"/>
          <w:sz w:val="20"/>
          <w:szCs w:val="20"/>
        </w:rPr>
        <w:t>2.10.7.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2.10.8. В случае выдачи специального разрешения уполномоченным органом, документы, предусмотренные подпунктом 2 пункта 2.6.2. настоящего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2.10.9.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и официальном сайте.</w:t>
      </w:r>
    </w:p>
    <w:p w:rsidR="003F57CB" w:rsidRPr="003F57CB" w:rsidRDefault="003F57CB" w:rsidP="003F57CB">
      <w:pPr>
        <w:ind w:firstLine="709"/>
        <w:jc w:val="both"/>
        <w:rPr>
          <w:color w:val="000000"/>
          <w:sz w:val="20"/>
          <w:szCs w:val="20"/>
        </w:rPr>
      </w:pPr>
      <w:r w:rsidRPr="003F57CB">
        <w:rPr>
          <w:color w:val="000000"/>
          <w:sz w:val="20"/>
          <w:szCs w:val="20"/>
        </w:rPr>
        <w:t>2.10.10.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b/>
          <w:bCs/>
          <w:color w:val="000000"/>
          <w:sz w:val="20"/>
          <w:szCs w:val="20"/>
        </w:rPr>
      </w:pPr>
      <w:r w:rsidRPr="003F57CB">
        <w:rPr>
          <w:b/>
          <w:bCs/>
          <w:color w:val="000000"/>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57CB" w:rsidRPr="003F57CB" w:rsidRDefault="003F57CB" w:rsidP="003F57CB">
      <w:pPr>
        <w:ind w:firstLine="709"/>
        <w:jc w:val="both"/>
        <w:rPr>
          <w:color w:val="000000"/>
          <w:sz w:val="20"/>
          <w:szCs w:val="20"/>
        </w:rPr>
      </w:pPr>
      <w:r w:rsidRPr="003F57CB">
        <w:rPr>
          <w:color w:val="000000"/>
          <w:sz w:val="20"/>
          <w:szCs w:val="20"/>
        </w:rPr>
        <w:lastRenderedPageBreak/>
        <w:t>2.11.1. Услуги, которые являются необходимыми и обязательными для представления муниципальной услуги отсутствуют.</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2.12.1. При предоставлении муниципальной услуги уплачивается государственная пошлина на основании части 11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соответствии с законодательством Российской Федерации о налогах и сборах.</w:t>
      </w:r>
    </w:p>
    <w:p w:rsidR="003F57CB" w:rsidRPr="003F57CB" w:rsidRDefault="003F57CB" w:rsidP="003F57CB">
      <w:pPr>
        <w:ind w:firstLine="709"/>
        <w:jc w:val="both"/>
        <w:rPr>
          <w:color w:val="000000"/>
          <w:sz w:val="20"/>
          <w:szCs w:val="20"/>
        </w:rPr>
      </w:pPr>
      <w:r w:rsidRPr="003F57CB">
        <w:rPr>
          <w:color w:val="000000"/>
          <w:sz w:val="20"/>
          <w:szCs w:val="20"/>
        </w:rPr>
        <w:t>2.12.2. Государственная пошлина за выдачу специального разрешения на движение по автомобильным дорогам тяжеловесного и (или) крупногабаритного транспортного средства в соответствии с подпунктом 111 п. 1 ст. 333.33 Налогового кодекса РФ составляет 1600 рублей. Дополнительно при принятии положительного решения предусмотрена плата в счет возмещения вреда, причиняемого автомобильным дорогам, размер платы рассчитывается в соответствии с Постановлением РФ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F57CB" w:rsidRPr="003F57CB" w:rsidRDefault="003F57CB" w:rsidP="003F57CB">
      <w:pPr>
        <w:ind w:firstLine="709"/>
        <w:jc w:val="both"/>
        <w:rPr>
          <w:color w:val="000000"/>
          <w:sz w:val="20"/>
          <w:szCs w:val="20"/>
        </w:rPr>
      </w:pPr>
      <w:r w:rsidRPr="003F57CB">
        <w:rPr>
          <w:color w:val="000000"/>
          <w:sz w:val="20"/>
          <w:szCs w:val="20"/>
        </w:rPr>
        <w:t>2.13.1. Размер платы за получение документов, определяется организациями, осуществляющими подготовку данных документов, в соответствии с требованиями действующего законодательства.</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b/>
          <w:bCs/>
          <w:color w:val="000000"/>
          <w:sz w:val="20"/>
          <w:szCs w:val="20"/>
        </w:rPr>
      </w:pPr>
      <w:r w:rsidRPr="003F57CB">
        <w:rPr>
          <w:b/>
          <w:bCs/>
          <w:color w:val="000000"/>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F57CB" w:rsidRPr="003F57CB" w:rsidRDefault="003F57CB" w:rsidP="003F57CB">
      <w:pPr>
        <w:ind w:firstLine="709"/>
        <w:jc w:val="both"/>
        <w:rPr>
          <w:color w:val="000000"/>
          <w:sz w:val="20"/>
          <w:szCs w:val="20"/>
        </w:rPr>
      </w:pPr>
      <w:r w:rsidRPr="003F57CB">
        <w:rPr>
          <w:color w:val="000000"/>
          <w:sz w:val="20"/>
          <w:szCs w:val="20"/>
        </w:rPr>
        <w:t>2.14.1. 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минут.</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ЕПГУ осуществляется в день их поступления в администрацию.</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2.15.2. Регистрация заявления о предоставлении муниципальной услуги с документами, указанными в подразделе 2.7.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3F57CB" w:rsidRPr="003F57CB" w:rsidRDefault="003F57CB" w:rsidP="003F57CB">
      <w:pPr>
        <w:ind w:firstLine="709"/>
        <w:jc w:val="both"/>
        <w:rPr>
          <w:color w:val="000000"/>
          <w:sz w:val="20"/>
          <w:szCs w:val="20"/>
        </w:rPr>
      </w:pPr>
      <w:r w:rsidRPr="003F57CB">
        <w:rPr>
          <w:color w:val="000000"/>
          <w:sz w:val="20"/>
          <w:szCs w:val="20"/>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2.16. Срок и порядок регистрации запроса заявителя о предоставлении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2.16.1. 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поступлении заявления в электронном виде оно регистрируется информационной системой. Датой приема указанного заявления является дата его регистрации в информационной системе.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2.16.2.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3-х дней со дня поступления такого заявления проводит проверку электронной подписи, которой подписаны заявление и прилагаемые документы.</w:t>
      </w:r>
    </w:p>
    <w:p w:rsidR="003F57CB" w:rsidRPr="003F57CB" w:rsidRDefault="003F57CB" w:rsidP="003F57CB">
      <w:pPr>
        <w:ind w:firstLine="709"/>
        <w:jc w:val="both"/>
        <w:rPr>
          <w:color w:val="000000"/>
          <w:sz w:val="20"/>
          <w:szCs w:val="20"/>
        </w:rPr>
      </w:pPr>
      <w:r w:rsidRPr="003F57CB">
        <w:rPr>
          <w:color w:val="000000"/>
          <w:sz w:val="20"/>
          <w:szCs w:val="20"/>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 xml:space="preserve">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3F57CB">
        <w:rPr>
          <w:b/>
          <w:bCs/>
          <w:color w:val="000000"/>
          <w:sz w:val="20"/>
          <w:szCs w:val="20"/>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2.17.1.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2.17.2.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2.17.3. Требования к размещению мест ожидания: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а) места ожидания должны быть оборудованы стульями (кресельными секциями) и (или) скамьями (банкетками);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2.17.4. Требования к оформлению входа в здание: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27" w:history="1">
        <w:r w:rsidRPr="003F57CB">
          <w:rPr>
            <w:color w:val="000000"/>
            <w:sz w:val="20"/>
            <w:szCs w:val="20"/>
            <w:shd w:val="clear" w:color="auto" w:fill="FFFFFF"/>
          </w:rPr>
          <w:t>от 24.11.1995 № 181-ФЗ (ред. от 28.06.2021) «О социальной защите инвалидов в Российской Федерации»</w:t>
        </w:r>
      </w:hyperlink>
      <w:r w:rsidRPr="003F57CB">
        <w:rPr>
          <w:color w:val="000000"/>
          <w:sz w:val="20"/>
          <w:szCs w:val="20"/>
        </w:rPr>
        <w:t>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2.17.5.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2.17.6. Требования к местам приема заявителей: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а) кабинеты приема заявителей должны быть оборудованы информационными табличками с указанием: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номера кабинета;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фамилии, имени, отчества и должности специалиста, осуществляющего предоставление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времени перерыва на обед;</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место для приема заявителя должно быть снабжено стулом, иметь место для письма и раскладки документов.</w:t>
      </w:r>
    </w:p>
    <w:p w:rsidR="003F57CB" w:rsidRPr="003F57CB" w:rsidRDefault="003F57CB" w:rsidP="003F57CB">
      <w:pPr>
        <w:ind w:firstLine="709"/>
        <w:jc w:val="both"/>
        <w:rPr>
          <w:color w:val="000000"/>
          <w:sz w:val="20"/>
          <w:szCs w:val="20"/>
        </w:rPr>
      </w:pPr>
      <w:r w:rsidRPr="003F57CB">
        <w:rPr>
          <w:color w:val="000000"/>
          <w:sz w:val="20"/>
          <w:szCs w:val="20"/>
        </w:rPr>
        <w:t>2.17.7. В целях обеспечения конфиденциальности сведений о заявителе, одним должностным лицом одновременно ведется прием только одного заявителя.</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2.18.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2.18.2. Показателем доступности является информационная открытость порядка и правил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наличие административного регламента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наличие информации об оказании муниципальной услуги в средствах массовой информации, общедоступных местах, на стендах в Администрации.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2.18.3. Показателями качества предоставления муниципальной услуги являются: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степень удовлетворенности юридическими лицами качеством и доступностью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соответствие предоставляемой муниципальной услуги требованиям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соблюдение сроков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количество обоснованных жалоб;</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регистрация, учет и анализ жалоб и обращений в Администрации.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2.18.4. Информация о порядке предоставления муниципальной услуги представляется: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непосредственно специалистом Администрации при личном обращении;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с использованием средств почтовой, телефонной связи и электронной почты;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посредством размещения в информационно-телекоммуникационных сетях общего пользования, публикации в средствах массовой информации.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2.18.5. Основными требованиями к информированию заявителей являются: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достоверность предоставляемой информации;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четкость изложения информации;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полнота информирования;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наглядность форм предоставляемой информации;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удобство и доступность получения информации;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оперативность предоставления информации.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2.18.8. При ответах на телефонные звонки и обращения граждан по вопросу получения муниципальной услуги специалисты обязаны: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назвать свою фамилию, имя, отчество, должность, предложить представиться собеседнику, выслушать суть вопроса;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подробно в корректной форме информировать заинтересованное лицо о порядке получения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при невозможности самостоятельно ответить на поставленные вопросы переадресовать звонок заявителя на другое должностное лицо;</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избегать конфликтных ситуаций, способных нанести ущерб их репутации или авторитету Администрации;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соблюдать права и законные интересы заявителей.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2.18.9. Консультации предоставляются по следующим вопросам: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перечню документов, необходимых для предоставления муниципальной услуги, комплектности (достаточности) представленных документов;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источнику получения документов, необходимых для предоставления муниципальной услуги (орган, организация и их местонахождение);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времени приема и выдачи документов;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срокам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порядку обжалования действий (бездействия) и решений, осуществляемых и принимаемых в ходе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2.18.10 Время получения ответа при индивидуальном устном консультировании не должно превышать 10 минут.</w:t>
      </w:r>
    </w:p>
    <w:p w:rsidR="003F57CB" w:rsidRPr="003F57CB" w:rsidRDefault="003F57CB" w:rsidP="003F57CB">
      <w:pPr>
        <w:ind w:firstLine="709"/>
        <w:jc w:val="both"/>
        <w:rPr>
          <w:color w:val="000000"/>
          <w:sz w:val="20"/>
          <w:szCs w:val="20"/>
        </w:rPr>
      </w:pPr>
      <w:r w:rsidRPr="003F57CB">
        <w:rPr>
          <w:color w:val="000000"/>
          <w:sz w:val="20"/>
          <w:szCs w:val="20"/>
        </w:rPr>
        <w:lastRenderedPageBreak/>
        <w:t>2.18.11. Консультации осуществляются в соответствии с режимом работы Администрации.</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2.19.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2.19.1.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в уполномоченный орган;</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через МФЦ в уполномоченный орган;</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посредством использования информационно-телекоммуникационных технологий, включая использование ЕПГУ.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2.19.2.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2.19.3.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center"/>
        <w:rPr>
          <w:b/>
          <w:bCs/>
          <w:color w:val="000000"/>
          <w:sz w:val="20"/>
          <w:szCs w:val="20"/>
        </w:rPr>
      </w:pPr>
      <w:r w:rsidRPr="003F57CB">
        <w:rPr>
          <w:b/>
          <w:bCs/>
          <w:color w:val="000000"/>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3F57CB" w:rsidRPr="003F57CB" w:rsidRDefault="003F57CB" w:rsidP="003F57CB">
      <w:pPr>
        <w:ind w:firstLine="709"/>
        <w:jc w:val="center"/>
        <w:rPr>
          <w:rFonts w:ascii="Arial" w:hAnsi="Arial" w:cs="Arial"/>
          <w:color w:val="000000"/>
          <w:sz w:val="20"/>
          <w:szCs w:val="20"/>
        </w:rPr>
      </w:pPr>
    </w:p>
    <w:p w:rsidR="003F57CB" w:rsidRPr="003F57CB" w:rsidRDefault="003F57CB" w:rsidP="003F57CB">
      <w:pPr>
        <w:ind w:firstLine="709"/>
        <w:jc w:val="center"/>
        <w:rPr>
          <w:b/>
          <w:bCs/>
          <w:color w:val="000000"/>
          <w:sz w:val="20"/>
          <w:szCs w:val="20"/>
        </w:rPr>
      </w:pPr>
      <w:r w:rsidRPr="003F57CB">
        <w:rPr>
          <w:b/>
          <w:bCs/>
          <w:color w:val="000000"/>
          <w:sz w:val="20"/>
          <w:szCs w:val="20"/>
        </w:rPr>
        <w:t>3.1. Исчерпывающий перечень административных процедур (действий)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Предоставление муниципальной услуги включает в себя следующие административные процедуры:</w:t>
      </w:r>
    </w:p>
    <w:p w:rsidR="003F57CB" w:rsidRPr="003F57CB" w:rsidRDefault="003F57CB" w:rsidP="003F57CB">
      <w:pPr>
        <w:ind w:firstLine="709"/>
        <w:jc w:val="both"/>
        <w:rPr>
          <w:rFonts w:ascii="Arial" w:hAnsi="Arial" w:cs="Arial"/>
          <w:color w:val="000000"/>
          <w:sz w:val="20"/>
          <w:szCs w:val="20"/>
        </w:rPr>
      </w:pPr>
      <w:r w:rsidRPr="003F57CB">
        <w:rPr>
          <w:b/>
          <w:bCs/>
          <w:color w:val="000000"/>
          <w:sz w:val="20"/>
          <w:szCs w:val="20"/>
        </w:rPr>
        <w:t>3.1.1. Рассмотрение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3.1.1.1. Уполномоченный орган при рассмотрении представленных документов в течение четырех рабочих дней со дня регистрации заявления осуществляет проверку: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информации о государственной регистрации в качестве индивидуального предпринимателя или юридического лица (для российских перевозчиков);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сведений о соблюдении требований о перевозке груза, не являющегося неделимым.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По обращению заявителя уполномоченный орган, рассматривающий заявление, предоставляет ему сведения о дате поступления заявления и его регистрационном номере.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3.1.1.2. По инициативе заявителя до получения специального разрешения заявление может быть отозвано путем направления в уполномоченный орган письменного заявления в свободной форме с указанием реквизитов отзываемого заявления.</w:t>
      </w:r>
    </w:p>
    <w:p w:rsidR="003F57CB" w:rsidRPr="003F57CB" w:rsidRDefault="003F57CB" w:rsidP="003F57CB">
      <w:pPr>
        <w:ind w:firstLine="709"/>
        <w:jc w:val="both"/>
        <w:rPr>
          <w:b/>
          <w:bCs/>
          <w:color w:val="000000"/>
          <w:sz w:val="20"/>
          <w:szCs w:val="20"/>
        </w:rPr>
      </w:pPr>
      <w:r w:rsidRPr="003F57CB">
        <w:rPr>
          <w:b/>
          <w:bCs/>
          <w:color w:val="000000"/>
          <w:sz w:val="20"/>
          <w:szCs w:val="20"/>
        </w:rPr>
        <w:t>3.1.2. Согласование маршрута тяжеловесного и (или) крупногабаритного транспортного средства</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both"/>
        <w:rPr>
          <w:rFonts w:ascii="Arial" w:hAnsi="Arial" w:cs="Arial"/>
          <w:color w:val="000000"/>
          <w:sz w:val="20"/>
          <w:szCs w:val="20"/>
        </w:rPr>
      </w:pPr>
      <w:bookmarkStart w:id="8" w:name="p16"/>
      <w:bookmarkEnd w:id="8"/>
      <w:r w:rsidRPr="003F57CB">
        <w:rPr>
          <w:color w:val="000000"/>
          <w:sz w:val="20"/>
          <w:szCs w:val="20"/>
        </w:rPr>
        <w:t>3.1.2.1. Согласование маршрута тяжеловесного и (или) крупногабаритного транспортного средства осуществляется уполномоченным органом с владельцами автомобильных дорог, по которым проходит такой маршрут (далее - владельцы автомобильных дорог).</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3.1.2.2. Уполномоченным органом осуществляется согласование маршрута тяжеловесного и (или) крупногабаритного транспортного средства с Госавтоинспекцией: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в случае превышения транспортным средством установленных Правительством Российской Федерации допустимых габаритов более чем на два процента;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в случаях, если для движения транспортного средства требуется: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укрепление отдельных участков автомобильных дорог;</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3.1.2.3. 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3.1.2.4. В случае если заявление подано в уполномоченный орган, предусмотренный абзацем вторым подпункта 2.6.1.1. настоящего административного регламента, согласование маршрута транспортного средства осуществляется посредством электронного взаимодействия с использованием электронной подписи.</w:t>
      </w:r>
    </w:p>
    <w:p w:rsidR="003F57CB" w:rsidRPr="003F57CB" w:rsidRDefault="003F57CB" w:rsidP="003F57CB">
      <w:pPr>
        <w:ind w:firstLine="709"/>
        <w:jc w:val="both"/>
        <w:rPr>
          <w:rFonts w:ascii="Arial" w:hAnsi="Arial" w:cs="Arial"/>
          <w:color w:val="000000"/>
          <w:sz w:val="20"/>
          <w:szCs w:val="20"/>
        </w:rPr>
      </w:pPr>
      <w:bookmarkStart w:id="9" w:name="p29"/>
      <w:bookmarkEnd w:id="9"/>
      <w:r w:rsidRPr="003F57CB">
        <w:rPr>
          <w:color w:val="000000"/>
          <w:sz w:val="20"/>
          <w:szCs w:val="20"/>
        </w:rPr>
        <w:t>3.1.2.5. Уполномоченный орган в течение четырех рабочих дней со дня регистрации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устанавливает путь следования по заявленному маршруту;</w:t>
      </w:r>
    </w:p>
    <w:p w:rsidR="003F57CB" w:rsidRPr="003F57CB" w:rsidRDefault="003F57CB" w:rsidP="003F57CB">
      <w:pPr>
        <w:ind w:firstLine="709"/>
        <w:jc w:val="both"/>
        <w:rPr>
          <w:rFonts w:ascii="Arial" w:hAnsi="Arial" w:cs="Arial"/>
          <w:color w:val="000000"/>
          <w:sz w:val="20"/>
          <w:szCs w:val="20"/>
        </w:rPr>
      </w:pPr>
      <w:bookmarkStart w:id="10" w:name="p31"/>
      <w:bookmarkEnd w:id="10"/>
      <w:r w:rsidRPr="003F57CB">
        <w:rPr>
          <w:color w:val="000000"/>
          <w:sz w:val="20"/>
          <w:szCs w:val="20"/>
        </w:rPr>
        <w:t>2) определяет владельцев автомобильных дорог, а в случаях, определенных подпунктом 3.1.2.13. настоящего административного регламента,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rsidR="003F57CB" w:rsidRPr="003F57CB" w:rsidRDefault="003F57CB" w:rsidP="003F57CB">
      <w:pPr>
        <w:ind w:firstLine="709"/>
        <w:jc w:val="both"/>
        <w:rPr>
          <w:rFonts w:ascii="Arial" w:hAnsi="Arial" w:cs="Arial"/>
          <w:color w:val="000000"/>
          <w:sz w:val="20"/>
          <w:szCs w:val="20"/>
        </w:rPr>
      </w:pPr>
      <w:bookmarkStart w:id="11" w:name="p32"/>
      <w:bookmarkEnd w:id="11"/>
      <w:r w:rsidRPr="003F57CB">
        <w:rPr>
          <w:color w:val="000000"/>
          <w:sz w:val="20"/>
          <w:szCs w:val="20"/>
        </w:rPr>
        <w:lastRenderedPageBreak/>
        <w:t>3) направляет в адрес владельцев запрос на согласование маршрута тяжеловесного и (или) крупногабаритного транспортного средства.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3.1.2.6. В запросе указываются: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наименование органа, направившего запрос;</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исходящий номер и дата запроса;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маршрут движения (участок маршрута);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марка и модель транспортного средства, государственный регистрационный номер транспортного средства;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предполагаемый срок и количество поездок (для тяжеловесного транспортного средства);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сведения о заявителе и способе связи с ним;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подпись должностного лица (электронная подпись уполномоченного органа).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3.1.2.7. В случаях, установленных подпунктом 3.1.2.1. настоящего административного регламента, после согласования маршрута тяжеловесного и (или) крупногабаритного транспортного средства всеми владельцами,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на региональном уровне по месту расположения уполномоченного органа.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3.1.2.8. Запрос, указанный в пункте 3 подпункта 3.1.2.5. настоящего административного регламента, регистрируется в течение одного рабочего дня с даты его поступления.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если маршрут движения (участок маршрута) не проходит по автомобильным дорогам, принадлежащим владельцу автомобильных дорог, получившему запрос, то в течение одного рабочего дня с даты получения такого запроса владелец автомобильных дорог информирует об этом уполномоченный орган.</w:t>
      </w:r>
    </w:p>
    <w:p w:rsidR="003F57CB" w:rsidRPr="003F57CB" w:rsidRDefault="003F57CB" w:rsidP="003F57CB">
      <w:pPr>
        <w:ind w:firstLine="709"/>
        <w:jc w:val="both"/>
        <w:rPr>
          <w:rFonts w:ascii="Arial" w:hAnsi="Arial" w:cs="Arial"/>
          <w:color w:val="000000"/>
          <w:sz w:val="20"/>
          <w:szCs w:val="20"/>
        </w:rPr>
      </w:pPr>
      <w:bookmarkStart w:id="12" w:name="p48"/>
      <w:bookmarkEnd w:id="12"/>
      <w:r w:rsidRPr="003F57CB">
        <w:rPr>
          <w:color w:val="000000"/>
          <w:sz w:val="20"/>
          <w:szCs w:val="20"/>
        </w:rPr>
        <w:t>3.1.2.9. Согласование маршрута тяжеловесного и (или) крупногабаритного транспортного средства проводится владельцами автомобильных дорог и Госавтоинспекцией в течение четырех рабочих дней с даты поступления от уполномоченного органа запроса, указанного в подпункте 3 подпункта 3.1.2.5.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имеющихся сведений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Вместе с согласованием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«Вид сопровождения» и «Особые условия движения» специального разрешения.</w:t>
      </w:r>
    </w:p>
    <w:p w:rsidR="003F57CB" w:rsidRPr="003F57CB" w:rsidRDefault="003F57CB" w:rsidP="003F57CB">
      <w:pPr>
        <w:ind w:firstLine="709"/>
        <w:jc w:val="both"/>
        <w:rPr>
          <w:rFonts w:ascii="Arial" w:hAnsi="Arial" w:cs="Arial"/>
          <w:color w:val="000000"/>
          <w:sz w:val="20"/>
          <w:szCs w:val="20"/>
        </w:rPr>
      </w:pPr>
      <w:bookmarkStart w:id="13" w:name="p56"/>
      <w:bookmarkEnd w:id="13"/>
      <w:r w:rsidRPr="003F57CB">
        <w:rPr>
          <w:color w:val="000000"/>
          <w:sz w:val="20"/>
          <w:szCs w:val="20"/>
        </w:rPr>
        <w:t>3.1.2.10. В случае необходимости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одного рабочего дня со дня регистрации ими запроса соответствующий запрос владельцам вышеуказанных искусственных сооружений и инженерных коммуникаций.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Согласование владельцами сооружений и инженерных коммуникаций осуществляется в течение двух рабочих дней с даты получения ими вышеуказанного запроса.</w:t>
      </w:r>
    </w:p>
    <w:p w:rsidR="003F57CB" w:rsidRPr="003F57CB" w:rsidRDefault="003F57CB" w:rsidP="003F57CB">
      <w:pPr>
        <w:ind w:firstLine="709"/>
        <w:jc w:val="both"/>
        <w:rPr>
          <w:rFonts w:ascii="Arial" w:hAnsi="Arial" w:cs="Arial"/>
          <w:color w:val="000000"/>
          <w:sz w:val="20"/>
          <w:szCs w:val="20"/>
        </w:rPr>
      </w:pPr>
      <w:bookmarkStart w:id="14" w:name="p59"/>
      <w:bookmarkEnd w:id="14"/>
      <w:r w:rsidRPr="003F57CB">
        <w:rPr>
          <w:color w:val="000000"/>
          <w:sz w:val="20"/>
          <w:szCs w:val="20"/>
        </w:rPr>
        <w:t>3.1.2.11.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с пунктом 3.1.3.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3.1.2.12. Указанные мероприятия проводятся при выполнении хотя бы одного из следующих условий: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мероприятия предусмотрены </w:t>
      </w:r>
      <w:hyperlink r:id="rId28" w:history="1">
        <w:r w:rsidRPr="003F57CB">
          <w:rPr>
            <w:color w:val="000000"/>
            <w:sz w:val="20"/>
            <w:szCs w:val="20"/>
          </w:rPr>
          <w:t>Требованиями</w:t>
        </w:r>
      </w:hyperlink>
      <w:r w:rsidRPr="003F57CB">
        <w:rPr>
          <w:color w:val="000000"/>
          <w:sz w:val="20"/>
          <w:szCs w:val="20"/>
        </w:rPr>
        <w:t> к организации движения по автомобильным дорогам тяжеловесного и (или) крупногабаритного транспортного средства.  </w:t>
      </w:r>
    </w:p>
    <w:p w:rsidR="003F57CB" w:rsidRPr="003F57CB" w:rsidRDefault="003F57CB" w:rsidP="003F57CB">
      <w:pPr>
        <w:ind w:firstLine="709"/>
        <w:jc w:val="both"/>
        <w:rPr>
          <w:rFonts w:ascii="Arial" w:hAnsi="Arial" w:cs="Arial"/>
          <w:color w:val="000000"/>
          <w:sz w:val="20"/>
          <w:szCs w:val="20"/>
        </w:rPr>
      </w:pPr>
      <w:bookmarkStart w:id="15" w:name="p68"/>
      <w:bookmarkEnd w:id="15"/>
      <w:r w:rsidRPr="003F57CB">
        <w:rPr>
          <w:color w:val="000000"/>
          <w:sz w:val="20"/>
          <w:szCs w:val="20"/>
        </w:rPr>
        <w:t xml:space="preserve">3.1.2.13. В случае если маршрут тяжеловесного и (или) крупногабаритного транспортного средства проходит через железнодорожные переезды, уполномоченный орган в течение четырех рабочих дней со дня регистрации заявления направляет соответствующий запрос владельцам инфраструктуры железнодорожного </w:t>
      </w:r>
      <w:r w:rsidRPr="003F57CB">
        <w:rPr>
          <w:color w:val="000000"/>
          <w:sz w:val="20"/>
          <w:szCs w:val="20"/>
        </w:rPr>
        <w:lastRenderedPageBreak/>
        <w:t>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ширина транспортного средства с грузом или без груза составляет 5 м и более;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высота транспортного средства от поверхности дороги 4,5 м и более;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длина автопоезда с одним прицепом превышает 22 м или автопоезд имеет два и более прицепа;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скорость движения транспортного средства менее 8 км/ч.</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Согласование владельцами инфраструктуры железнодорожного транспорта общего пользования и (или) владельцами железнодорожных путей необщего пользования осуществляется в течение четырех рабочих дней с даты получения запроса.</w:t>
      </w:r>
    </w:p>
    <w:p w:rsidR="003F57CB" w:rsidRPr="003F57CB" w:rsidRDefault="003F57CB" w:rsidP="003F57CB">
      <w:pPr>
        <w:ind w:firstLine="709"/>
        <w:jc w:val="both"/>
        <w:rPr>
          <w:rFonts w:ascii="Arial" w:hAnsi="Arial" w:cs="Arial"/>
          <w:color w:val="000000"/>
          <w:sz w:val="20"/>
          <w:szCs w:val="20"/>
        </w:rPr>
      </w:pPr>
      <w:bookmarkStart w:id="16" w:name="p75"/>
      <w:bookmarkEnd w:id="16"/>
      <w:r w:rsidRPr="003F57CB">
        <w:rPr>
          <w:color w:val="000000"/>
          <w:sz w:val="20"/>
          <w:szCs w:val="20"/>
        </w:rPr>
        <w:t>3.1.2.14.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пункте 3 пункта подпункта 3.1.2.5. настоящего административного регламента, информирует об этом заявителя и уполномоченный орган одновременно с направлением заявителю запроса о требуемом количестве поездок по маршруту.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указанном случае владелец автомобильной дороги при согласовании маршрута движения информирует уполномоченный орган о количестве согласованных поездок.</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Срок выдачи специального разрешения увеличивается на срок проведения указанных в настоящем пункте мероприятий.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3.1.2.15. 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подпунктом 3.1.2.14. настоящего административного регламента не уведомил владельца автомобильной дороги о требуемом количестве поездок.</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уполномоченным органом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3.1.2.16. В случае движения тяжеловесного транспортного средства с нагрузкой на ось или группу осей, превышающей допустимую нагрузку более чем на два процента, но не более чем на десять процентов, по установленному и (или)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если выдача специальных разрешений по установленному и (или)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и (или)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если установленный и (или) постоянный маршрут движения тяжеловесного и (или) крупногабаритного транспортного средства, специальное разрешение на движение которого выдается в упрощенном порядке, проходит по автомобильным дорогам, принадлежащим нескольким владельцам, то владельцы таких автомобильных дорог в течение одного рабочего дня со дня получения запроса направляют в уполномоченный орган расчет платы в счет возмещения вреда, причиняемого автомобильным дорогам тяжеловесным транспортным средством. Уполномоченный орган в течение двух рабочих дней со дня регистрации заявления информирует заявителя о размере платы в счет возмещения вреда, причиняемого тяжеловесным транспортным средством.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установленному и (или) постоянному маршруту, причиняемого тяжеловесным транспортным средством.</w:t>
      </w:r>
    </w:p>
    <w:p w:rsidR="003F57CB" w:rsidRPr="003F57CB" w:rsidRDefault="003F57CB" w:rsidP="003F57CB">
      <w:pPr>
        <w:ind w:firstLine="709"/>
        <w:jc w:val="both"/>
        <w:rPr>
          <w:color w:val="000000"/>
          <w:sz w:val="20"/>
          <w:szCs w:val="20"/>
        </w:rPr>
      </w:pPr>
      <w:r w:rsidRPr="003F57CB">
        <w:rPr>
          <w:color w:val="000000"/>
          <w:sz w:val="20"/>
          <w:szCs w:val="20"/>
        </w:rP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both"/>
        <w:rPr>
          <w:rFonts w:ascii="Arial" w:hAnsi="Arial" w:cs="Arial"/>
          <w:color w:val="000000"/>
          <w:sz w:val="20"/>
          <w:szCs w:val="20"/>
        </w:rPr>
      </w:pPr>
      <w:r w:rsidRPr="003F57CB">
        <w:rPr>
          <w:b/>
          <w:bCs/>
          <w:color w:val="000000"/>
          <w:sz w:val="20"/>
          <w:szCs w:val="20"/>
        </w:rPr>
        <w:lastRenderedPageBreak/>
        <w:t>3.1.3. Особенности согласования маршрута тяжеловесного и (или) крупногабаритного транспортного средства, для движения которого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bookmarkStart w:id="17" w:name="p91"/>
      <w:bookmarkEnd w:id="17"/>
      <w:r w:rsidRPr="003F57CB">
        <w:rPr>
          <w:color w:val="000000"/>
          <w:sz w:val="20"/>
          <w:szCs w:val="20"/>
        </w:rPr>
        <w:t>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3.1.3.1. 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уполномоченный орган.</w:t>
      </w:r>
    </w:p>
    <w:p w:rsidR="003F57CB" w:rsidRPr="003F57CB" w:rsidRDefault="003F57CB" w:rsidP="003F57CB">
      <w:pPr>
        <w:ind w:firstLine="709"/>
        <w:jc w:val="both"/>
        <w:rPr>
          <w:rFonts w:ascii="Arial" w:hAnsi="Arial" w:cs="Arial"/>
          <w:color w:val="000000"/>
          <w:sz w:val="20"/>
          <w:szCs w:val="20"/>
        </w:rPr>
      </w:pPr>
      <w:bookmarkStart w:id="18" w:name="p104"/>
      <w:bookmarkEnd w:id="18"/>
      <w:r w:rsidRPr="003F57CB">
        <w:rPr>
          <w:color w:val="000000"/>
          <w:sz w:val="20"/>
          <w:szCs w:val="20"/>
        </w:rPr>
        <w:t>3.1.3.2. При поступлении заявителю информации, указанной в подпунктах 3.1.2.11, 3.1.2.12 настоящего административного регламента, заявитель в течение пяти рабочих дней со дня поступления такой информации должен уведомить уполномоченный орган о согласии на предоставление необходимых документов и (или) проведение необходимых работ.</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3.1.3.3.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пересекающих автомобильную дорогу сооружений и инженерных коммуникаций, обеспечиваются заявителем.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3.1.3.4. 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3.1.3.5.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
    <w:p w:rsidR="003F57CB" w:rsidRPr="003F57CB" w:rsidRDefault="003F57CB" w:rsidP="003F57CB">
      <w:pPr>
        <w:ind w:firstLine="709"/>
        <w:jc w:val="both"/>
        <w:rPr>
          <w:color w:val="000000"/>
          <w:sz w:val="20"/>
          <w:szCs w:val="20"/>
        </w:rPr>
      </w:pPr>
      <w:r w:rsidRPr="003F57CB">
        <w:rPr>
          <w:color w:val="000000"/>
          <w:sz w:val="20"/>
          <w:szCs w:val="20"/>
        </w:rPr>
        <w:t>3.1.3.6.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уполномоченный орган мотивированный отказ в согласовании запроса.</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both"/>
        <w:rPr>
          <w:rFonts w:ascii="Arial" w:hAnsi="Arial" w:cs="Arial"/>
          <w:color w:val="000000"/>
          <w:sz w:val="20"/>
          <w:szCs w:val="20"/>
        </w:rPr>
      </w:pPr>
      <w:r w:rsidRPr="003F57CB">
        <w:rPr>
          <w:b/>
          <w:bCs/>
          <w:color w:val="000000"/>
          <w:sz w:val="20"/>
          <w:szCs w:val="20"/>
        </w:rPr>
        <w:t>3.1.4.  Выдача специального разрешения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3.1.4.1. Уполномоченный орган при получении предусмотренных настоящим Порядком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Вместе с информацией о размере платы в счет возмещения вреда, причиняемого автомобильным дорогам тяжеловесным транспортным средством, уполномоченный орган направляет заявителю расчет такой платы.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3.1.4.2.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 необходимо предоставить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3.1.4.3.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lastRenderedPageBreak/>
        <w:t>3.1.4.4. Уполномоченный орган принимает решение об отказе в выдаче специального разрешения в случае, если:</w:t>
      </w:r>
    </w:p>
    <w:p w:rsidR="003F57CB" w:rsidRPr="003F57CB" w:rsidRDefault="003F57CB" w:rsidP="003F57CB">
      <w:pPr>
        <w:ind w:firstLine="709"/>
        <w:jc w:val="both"/>
        <w:rPr>
          <w:rFonts w:ascii="Arial" w:hAnsi="Arial" w:cs="Arial"/>
          <w:color w:val="000000"/>
          <w:sz w:val="20"/>
          <w:szCs w:val="20"/>
        </w:rPr>
      </w:pPr>
      <w:bookmarkStart w:id="19" w:name="p129"/>
      <w:bookmarkEnd w:id="19"/>
      <w:r w:rsidRPr="003F57CB">
        <w:rPr>
          <w:color w:val="000000"/>
          <w:sz w:val="20"/>
          <w:szCs w:val="20"/>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3F57CB" w:rsidRPr="003F57CB" w:rsidRDefault="003F57CB" w:rsidP="003F57CB">
      <w:pPr>
        <w:ind w:firstLine="709"/>
        <w:jc w:val="both"/>
        <w:rPr>
          <w:rFonts w:ascii="Arial" w:hAnsi="Arial" w:cs="Arial"/>
          <w:color w:val="000000"/>
          <w:sz w:val="20"/>
          <w:szCs w:val="20"/>
        </w:rPr>
      </w:pPr>
      <w:bookmarkStart w:id="20" w:name="p130"/>
      <w:bookmarkEnd w:id="20"/>
      <w:r w:rsidRPr="003F57CB">
        <w:rPr>
          <w:color w:val="000000"/>
          <w:sz w:val="20"/>
          <w:szCs w:val="20"/>
        </w:rPr>
        <w:t>2) установленные требования о перевозке груза, не являющегося неделимым, не соблюдены;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технические характеристики и регистрационные данные транспортных средств не соответствуют указанным в заявлении;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6) отсутствует согласие заявителя, предусмотренное подпунктом 3.1.3.2. настоящего административного регламента, на: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разработку проекта организации дорожного движения и (или) специального проекта;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проведение оценки технического состояния автомобильной дороги;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2 пункта 2.6.2 и подпунктом 2.6.2.1. настоящего административного регламента,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10) истек указанный в заявлении срок перевозки.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Уполномоченный орган в случае принятия решения об отказе в выдаче специального разрешения, выбранным заявителем способом связи информирует его о принятом решении в течение четырех рабочих дней со дня регистрации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3.1.4.5.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одиннадцать рабочих дней с даты регистрации заявления, в случае необходимости согласования маршрута транспортного средства с Госавтоинспекцией - в течение пятнадцати рабочих дней с даты регистрации заявления,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двух рабочих дней с даты регистрации заявления.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3F57CB" w:rsidRPr="003F57CB" w:rsidRDefault="003F57CB" w:rsidP="003F57CB">
      <w:pPr>
        <w:ind w:firstLine="709"/>
        <w:jc w:val="both"/>
        <w:rPr>
          <w:rFonts w:ascii="Arial" w:hAnsi="Arial" w:cs="Arial"/>
          <w:color w:val="000000"/>
          <w:sz w:val="20"/>
          <w:szCs w:val="20"/>
        </w:rPr>
      </w:pPr>
      <w:bookmarkStart w:id="21" w:name="p153"/>
      <w:bookmarkEnd w:id="21"/>
      <w:r w:rsidRPr="003F57CB">
        <w:rPr>
          <w:color w:val="000000"/>
          <w:sz w:val="20"/>
          <w:szCs w:val="20"/>
        </w:rPr>
        <w:t>3.1.4.6. 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3F57CB" w:rsidRPr="003F57CB" w:rsidRDefault="003F57CB" w:rsidP="003F57CB">
      <w:pPr>
        <w:ind w:firstLine="709"/>
        <w:jc w:val="both"/>
        <w:rPr>
          <w:color w:val="000000"/>
          <w:sz w:val="20"/>
          <w:szCs w:val="20"/>
        </w:rPr>
      </w:pPr>
      <w:r w:rsidRPr="003F57CB">
        <w:rPr>
          <w:color w:val="000000"/>
          <w:sz w:val="20"/>
          <w:szCs w:val="20"/>
        </w:rPr>
        <w:t>В случае выдачи специального разрешения уполномоченным органом в соответствии с </w:t>
      </w:r>
      <w:hyperlink r:id="rId29" w:anchor="p153" w:history="1">
        <w:r w:rsidRPr="003F57CB">
          <w:rPr>
            <w:color w:val="000000"/>
            <w:sz w:val="20"/>
            <w:szCs w:val="20"/>
          </w:rPr>
          <w:t>абзацем первым</w:t>
        </w:r>
      </w:hyperlink>
      <w:r w:rsidRPr="003F57CB">
        <w:rPr>
          <w:color w:val="000000"/>
          <w:sz w:val="20"/>
          <w:szCs w:val="20"/>
        </w:rPr>
        <w:t xml:space="preserve"> настоящего подпункта, документы, предусмотренные подпунктом 2 пункта 2.6.2. настоящего административного регламента, а также подтверждающие оплату платежей за возмещение вреда, причиняемого </w:t>
      </w:r>
      <w:r w:rsidRPr="003F57CB">
        <w:rPr>
          <w:color w:val="000000"/>
          <w:sz w:val="20"/>
          <w:szCs w:val="20"/>
        </w:rPr>
        <w:lastRenderedPageBreak/>
        <w:t>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both"/>
        <w:rPr>
          <w:rFonts w:ascii="Arial" w:hAnsi="Arial" w:cs="Arial"/>
          <w:color w:val="000000"/>
          <w:sz w:val="20"/>
          <w:szCs w:val="20"/>
        </w:rPr>
      </w:pPr>
      <w:r w:rsidRPr="003F57CB">
        <w:rPr>
          <w:b/>
          <w:bCs/>
          <w:color w:val="000000"/>
          <w:sz w:val="20"/>
          <w:szCs w:val="20"/>
        </w:rPr>
        <w:t>3.1.5. Выдача специального разрешения в электронной форме </w:t>
      </w:r>
    </w:p>
    <w:p w:rsidR="003F57CB" w:rsidRPr="003F57CB" w:rsidRDefault="003F57CB" w:rsidP="003F57CB">
      <w:pPr>
        <w:ind w:firstLine="709"/>
        <w:jc w:val="both"/>
        <w:rPr>
          <w:rFonts w:ascii="Arial" w:hAnsi="Arial" w:cs="Arial"/>
          <w:color w:val="000000"/>
          <w:sz w:val="20"/>
          <w:szCs w:val="20"/>
        </w:rPr>
      </w:pPr>
      <w:bookmarkStart w:id="22" w:name="p161"/>
      <w:bookmarkEnd w:id="22"/>
      <w:r w:rsidRPr="003F57CB">
        <w:rPr>
          <w:color w:val="000000"/>
          <w:sz w:val="20"/>
          <w:szCs w:val="20"/>
        </w:rPr>
        <w:t>3.1.5.1. При подаче заявления и прилагаемых к нему документов в соответствии с абзацем вторым пункта 2.6.1.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специальное разрешение выдается в электронной форме;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сроки, установленные в подпунктах 3.1.2.5., 3.1.2.9., 3.1.2.13. настоящего административного регламента, составляют два рабочих дня. При этом в случае движения транспортного средства только по автомобильным дорогам федерального значения специальное разрешение выдается в срок, не превышающий четырех рабочих дней, а в случае необходимости согласования маршрута транспортного средства с Госавтоинспекцией - в течение шести рабочих дней (за исключением согласования маршрута тяжеловесного и (или) крупногабаритного транспортного средства в соответствии с пунктом 3.1.3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необходимости согласования маршрута движения тяжеловесного и (или) крупногабаритного транспортного средства с владельцами автомобильных дорог регионального или межмуниципального, местного значения и (или) с владельцами частных автомобильных дорог срок выдачи специального разрешения увеличивается на срок проведения таких согласований, предусмотренный подпунктом 3.1.2.5 настоящего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 соответствии с пунктом 3.1.2.10. настоящего административного регламента срок выдачи специального разрешения увеличивается на срок проведения таких согласований.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3.1.5.2. Заявление в соответствии с подпунктом 3.1.5.1. настоящего административного регламента подается в электронной форме посредством личного кабинета.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Заявление на движение тяжеловесных и (или) крупногабаритных транспортных средств в случаях, установленных подпунктом 3.1.4.6. настоящего административного регламента, может быть подано на бумажном носителе с последующим оформлением специального разрешения в электронной форме.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3.1.5.3. Специальное разрешение в электронной форме выдается посредством личного кабинета и должно содержать следующие сведения: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матричный (двухмерный) штриховой код (QR - код);</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номер специального разрешения;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дата оформления специального разрешения;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количество разрешенных поездок (для тяжеловесных транспортных средств);</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срок выполнения поездок;</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маршрут движения;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сведения о транспортном средстве: марка, модель, государственный регистрационный номер, идентификационный номер;</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информация о владельце транспортного средства: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наименование, адрес в пределах места нахождения, телефон - для юридических лиц;</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фамилия, имя, отчество (при наличии), адрес регистрации по месту жительства (пребывания), телефон - для физических лиц и индивидуальных предпринимателей;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характеристика груза (при наличии груза): наименование груза, габариты (длина, ширина, высота), масса;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наименование уполномоченного органа, выдавшего специальное разрешение;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вид сопровождения;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особые условия движения;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 общего пользования, подразделение Госавтоинспекции и другие организации, согласовавшие перевозку (наименования организаций, реквизиты документов о согласовании);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схема тяжеловесного и (или) крупногабаритного транспортного средства (автопоезда);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сведения об электронной подписи должностного лица уполномоченного органа.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3.1.5.4. Специальное разрешение в электронной форме оформляется на русском языке (наименование груза, марок и моделей транспортных средств, их государственных регистрационных номеров допускается оформлять буквами латинского алфавита). Специальное разрешение, выданное в электронной форме, должно быть распечатано на бумажном носителе.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center"/>
        <w:rPr>
          <w:b/>
          <w:bCs/>
          <w:color w:val="000000"/>
          <w:sz w:val="20"/>
          <w:szCs w:val="20"/>
        </w:rPr>
      </w:pPr>
      <w:r w:rsidRPr="003F57CB">
        <w:rPr>
          <w:b/>
          <w:bCs/>
          <w:color w:val="000000"/>
          <w:sz w:val="20"/>
          <w:szCs w:val="20"/>
        </w:rPr>
        <w:t>IV. Формы контроля за исполнением административного регламента</w:t>
      </w:r>
    </w:p>
    <w:p w:rsidR="003F57CB" w:rsidRPr="003F57CB" w:rsidRDefault="003F57CB" w:rsidP="003F57CB">
      <w:pPr>
        <w:ind w:firstLine="709"/>
        <w:jc w:val="center"/>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w:t>
      </w:r>
      <w:r w:rsidRPr="003F57CB">
        <w:rPr>
          <w:b/>
          <w:bCs/>
          <w:color w:val="000000"/>
          <w:sz w:val="20"/>
          <w:szCs w:val="20"/>
        </w:rPr>
        <w:lastRenderedPageBreak/>
        <w:t>актов, устанавливающих требования к предоставлению муниципальной услуги, а также принятием ими решений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both"/>
        <w:rPr>
          <w:color w:val="000000"/>
          <w:sz w:val="20"/>
          <w:szCs w:val="20"/>
        </w:rPr>
      </w:pPr>
      <w:r w:rsidRPr="003F57CB">
        <w:rPr>
          <w:color w:val="000000"/>
          <w:sz w:val="20"/>
          <w:szCs w:val="20"/>
        </w:rPr>
        <w:t>4.1.1. 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4.2.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F57CB" w:rsidRPr="003F57CB" w:rsidRDefault="003F57CB" w:rsidP="003F57CB">
      <w:pPr>
        <w:ind w:firstLine="709"/>
        <w:jc w:val="both"/>
        <w:rPr>
          <w:color w:val="000000"/>
          <w:sz w:val="20"/>
          <w:szCs w:val="20"/>
        </w:rPr>
      </w:pPr>
      <w:r w:rsidRPr="003F57CB">
        <w:rPr>
          <w:color w:val="000000"/>
          <w:sz w:val="20"/>
          <w:szCs w:val="20"/>
        </w:rPr>
        <w:t>4.2.1.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57CB" w:rsidRPr="003F57CB" w:rsidRDefault="003F57CB" w:rsidP="003F57CB">
      <w:pPr>
        <w:ind w:firstLine="709"/>
        <w:jc w:val="both"/>
        <w:rPr>
          <w:color w:val="000000"/>
          <w:sz w:val="20"/>
          <w:szCs w:val="20"/>
        </w:rPr>
      </w:pPr>
      <w:r w:rsidRPr="003F57CB">
        <w:rPr>
          <w:color w:val="000000"/>
          <w:sz w:val="20"/>
          <w:szCs w:val="20"/>
        </w:rPr>
        <w:t>Глава администрации несет персональную ответственность за обеспечение предоставления муниципальной услуги.</w:t>
      </w:r>
    </w:p>
    <w:p w:rsidR="003F57CB" w:rsidRPr="003F57CB" w:rsidRDefault="003F57CB" w:rsidP="003F57CB">
      <w:pPr>
        <w:ind w:firstLine="709"/>
        <w:jc w:val="both"/>
        <w:rPr>
          <w:color w:val="000000"/>
          <w:sz w:val="20"/>
          <w:szCs w:val="20"/>
        </w:rPr>
      </w:pPr>
      <w:r w:rsidRPr="003F57CB">
        <w:rPr>
          <w:color w:val="000000"/>
          <w:sz w:val="20"/>
          <w:szCs w:val="20"/>
        </w:rPr>
        <w:t>Муниципальные служащие администрации при предоставлении муниципальной услуги несут персональную ответственность:</w:t>
      </w:r>
    </w:p>
    <w:p w:rsidR="003F57CB" w:rsidRPr="003F57CB" w:rsidRDefault="003F57CB" w:rsidP="00464DAE">
      <w:pPr>
        <w:numPr>
          <w:ilvl w:val="0"/>
          <w:numId w:val="14"/>
        </w:numPr>
        <w:tabs>
          <w:tab w:val="num" w:pos="1276"/>
        </w:tabs>
        <w:ind w:left="270" w:firstLine="709"/>
        <w:jc w:val="both"/>
        <w:rPr>
          <w:color w:val="444444"/>
          <w:sz w:val="20"/>
          <w:szCs w:val="20"/>
        </w:rPr>
      </w:pPr>
      <w:r w:rsidRPr="003F57CB">
        <w:rPr>
          <w:color w:val="000000"/>
          <w:sz w:val="20"/>
          <w:szCs w:val="20"/>
        </w:rPr>
        <w:t>за неисполнение или ненадлежащее исполнение административных процедур при предоставлении муниципальной услуги;</w:t>
      </w:r>
    </w:p>
    <w:p w:rsidR="003F57CB" w:rsidRPr="003F57CB" w:rsidRDefault="003F57CB" w:rsidP="00464DAE">
      <w:pPr>
        <w:numPr>
          <w:ilvl w:val="0"/>
          <w:numId w:val="14"/>
        </w:numPr>
        <w:tabs>
          <w:tab w:val="num" w:pos="1276"/>
        </w:tabs>
        <w:ind w:left="270" w:firstLine="709"/>
        <w:jc w:val="both"/>
        <w:rPr>
          <w:color w:val="444444"/>
          <w:sz w:val="20"/>
          <w:szCs w:val="20"/>
        </w:rPr>
      </w:pPr>
      <w:r w:rsidRPr="003F57CB">
        <w:rPr>
          <w:color w:val="000000"/>
          <w:sz w:val="20"/>
          <w:szCs w:val="20"/>
        </w:rPr>
        <w:t>за действия (бездействие), влекущие нарушение прав и законных интересов физических или юридических лиц, индивидуальных предпринимателей.</w:t>
      </w:r>
    </w:p>
    <w:p w:rsidR="003F57CB" w:rsidRPr="003F57CB" w:rsidRDefault="003F57CB" w:rsidP="003F57CB">
      <w:pPr>
        <w:ind w:firstLine="709"/>
        <w:jc w:val="both"/>
        <w:rPr>
          <w:color w:val="000000"/>
          <w:sz w:val="20"/>
          <w:szCs w:val="20"/>
        </w:rPr>
      </w:pPr>
      <w:r w:rsidRPr="003F57CB">
        <w:rPr>
          <w:color w:val="000000"/>
          <w:sz w:val="20"/>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F57CB" w:rsidRPr="003F57CB" w:rsidRDefault="003F57CB" w:rsidP="003F57CB">
      <w:pPr>
        <w:ind w:firstLine="709"/>
        <w:jc w:val="both"/>
        <w:rPr>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4.3.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4.3.1.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4.3.2.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4.3.3.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4.3.4.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center"/>
        <w:rPr>
          <w:b/>
          <w:bCs/>
          <w:color w:val="000000"/>
          <w:sz w:val="20"/>
          <w:szCs w:val="20"/>
        </w:rPr>
      </w:pPr>
      <w:r w:rsidRPr="003F57CB">
        <w:rPr>
          <w:b/>
          <w:bCs/>
          <w:color w:val="000000"/>
          <w:sz w:val="20"/>
          <w:szCs w:val="20"/>
        </w:rPr>
        <w:t>V.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F57CB" w:rsidRPr="003F57CB" w:rsidRDefault="003F57CB" w:rsidP="003F57CB">
      <w:pPr>
        <w:ind w:firstLine="709"/>
        <w:jc w:val="center"/>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3F57CB" w:rsidRPr="003F57CB" w:rsidRDefault="003F57CB" w:rsidP="003F57CB">
      <w:pPr>
        <w:ind w:firstLine="709"/>
        <w:jc w:val="both"/>
        <w:rPr>
          <w:color w:val="000000"/>
          <w:sz w:val="20"/>
          <w:szCs w:val="20"/>
        </w:rPr>
      </w:pPr>
      <w:r w:rsidRPr="003F57CB">
        <w:rPr>
          <w:color w:val="000000"/>
          <w:sz w:val="20"/>
          <w:szCs w:val="20"/>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lastRenderedPageBreak/>
        <w:t>5.2. Предмет жалобы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нарушение срока регистрации запроса о предоставлении муниципальной услуги, запроса, указанного в статье 15.1 Федерального закона № 210-ФЗ;</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8) нарушение срока или порядка выдачи документов по результатам предоставления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F57CB" w:rsidRPr="003F57CB" w:rsidRDefault="003F57CB" w:rsidP="003F57CB">
      <w:pPr>
        <w:ind w:firstLine="709"/>
        <w:jc w:val="both"/>
        <w:rPr>
          <w:color w:val="000000"/>
          <w:sz w:val="20"/>
          <w:szCs w:val="20"/>
        </w:rPr>
      </w:pPr>
      <w:r w:rsidRPr="003F57CB">
        <w:rPr>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w:t>
      </w:r>
      <w:r w:rsidRPr="003F57CB">
        <w:rPr>
          <w:color w:val="000000"/>
          <w:sz w:val="20"/>
          <w:szCs w:val="20"/>
        </w:rPr>
        <w:lastRenderedPageBreak/>
        <w:t>(далее – учредитель МФЦ), а также в организации, предусмотренные частью 1.1 статьи 16 Федерального закона № 210-ФЗ.</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При отсутствии вышестоящего органа жалоба подается непосредственно руководителю Администрации.</w:t>
      </w:r>
    </w:p>
    <w:p w:rsidR="003F57CB" w:rsidRPr="003F57CB" w:rsidRDefault="003F57CB" w:rsidP="003F57CB">
      <w:pPr>
        <w:ind w:firstLine="709"/>
        <w:jc w:val="both"/>
        <w:rPr>
          <w:color w:val="000000"/>
          <w:sz w:val="20"/>
          <w:szCs w:val="20"/>
        </w:rPr>
      </w:pPr>
      <w:r w:rsidRPr="003F57CB">
        <w:rPr>
          <w:color w:val="000000"/>
          <w:sz w:val="20"/>
          <w:szCs w:val="20"/>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5.4. Порядок подачи и рассмотрения жалобы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через ЕПГУ, а также может быть принята при личном приеме заявителя.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через ЕПГУ, а также может быть принята при личном приеме заявителя.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5.4.5. Жалоба, поступившая в Администрацию, подлежит регистрации не позднее следующего рабочего дня со дня ее поступления.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5.4.6. Жалоба должна содержать:</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F57CB" w:rsidRPr="003F57CB" w:rsidRDefault="003F57CB" w:rsidP="003F57CB">
      <w:pPr>
        <w:ind w:firstLine="709"/>
        <w:jc w:val="both"/>
        <w:rPr>
          <w:color w:val="000000"/>
          <w:sz w:val="20"/>
          <w:szCs w:val="20"/>
        </w:rPr>
      </w:pPr>
      <w:r w:rsidRPr="003F57CB">
        <w:rPr>
          <w:color w:val="000000"/>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5.5. Сроки рассмотрения жалобы</w:t>
      </w:r>
    </w:p>
    <w:p w:rsidR="003F57CB" w:rsidRPr="003F57CB" w:rsidRDefault="003F57CB" w:rsidP="003F57CB">
      <w:pPr>
        <w:ind w:firstLine="709"/>
        <w:jc w:val="both"/>
        <w:rPr>
          <w:color w:val="000000"/>
          <w:sz w:val="20"/>
          <w:szCs w:val="20"/>
        </w:rPr>
      </w:pPr>
      <w:r w:rsidRPr="003F57CB">
        <w:rPr>
          <w:color w:val="000000"/>
          <w:sz w:val="20"/>
          <w:szCs w:val="20"/>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F57CB" w:rsidRPr="003F57CB" w:rsidRDefault="003F57CB" w:rsidP="003F57CB">
      <w:pPr>
        <w:ind w:firstLine="709"/>
        <w:jc w:val="both"/>
        <w:rPr>
          <w:color w:val="000000"/>
          <w:sz w:val="20"/>
          <w:szCs w:val="20"/>
        </w:rPr>
      </w:pPr>
      <w:r w:rsidRPr="003F57CB">
        <w:rPr>
          <w:color w:val="000000"/>
          <w:sz w:val="20"/>
          <w:szCs w:val="20"/>
        </w:rPr>
        <w:t>Основания для приостановления рассмотрения жалобы отсутствуют.</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5.7. Результат рассмотрения жалобы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5.7.1. По результатам рассмотрения жалобы принимается одно из следующих решений: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2) в удовлетворении жалобы отказывается.</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5.7.2. Администрация отказывает в удовлетворении жалобы в соответствии с основаниями, предусмотренными муниципальным правовым актом.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5.7.3. МФЦ отказывает в удовлетворении жалобы в соответствии с основаниями, предусмотренными Порядком.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5.7.4. Администрация оставляет жалобу без ответа в соответствии с основаниями, предусмотренными муниципальным правовым актом.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Томской области и их должностных лиц, государственных гражданских служащих Томской области.</w:t>
      </w:r>
    </w:p>
    <w:p w:rsidR="003F57CB" w:rsidRPr="003F57CB" w:rsidRDefault="003F57CB" w:rsidP="003F57CB">
      <w:pPr>
        <w:ind w:firstLine="709"/>
        <w:jc w:val="both"/>
        <w:rPr>
          <w:color w:val="000000"/>
          <w:sz w:val="20"/>
          <w:szCs w:val="20"/>
        </w:rPr>
      </w:pPr>
      <w:r w:rsidRPr="003F57CB">
        <w:rPr>
          <w:color w:val="000000"/>
          <w:sz w:val="20"/>
          <w:szCs w:val="20"/>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5.8. Порядок информирования заявителя о результатах рассмотрения жалобы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57CB" w:rsidRPr="003F57CB" w:rsidRDefault="003F57CB" w:rsidP="003F57CB">
      <w:pPr>
        <w:ind w:firstLine="709"/>
        <w:jc w:val="both"/>
        <w:rPr>
          <w:color w:val="000000"/>
          <w:sz w:val="20"/>
          <w:szCs w:val="20"/>
        </w:rPr>
      </w:pPr>
      <w:r w:rsidRPr="003F57CB">
        <w:rPr>
          <w:color w:val="000000"/>
          <w:sz w:val="20"/>
          <w:szCs w:val="20"/>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5.9. Право заявителя на получение информации и документов, необходимых для обоснования и рассмотрения жалобы</w:t>
      </w:r>
    </w:p>
    <w:p w:rsidR="003F57CB" w:rsidRPr="003F57CB" w:rsidRDefault="003F57CB" w:rsidP="003F57CB">
      <w:pPr>
        <w:ind w:firstLine="709"/>
        <w:jc w:val="both"/>
        <w:rPr>
          <w:color w:val="000000"/>
          <w:sz w:val="20"/>
          <w:szCs w:val="20"/>
        </w:rPr>
      </w:pPr>
      <w:r w:rsidRPr="003F57CB">
        <w:rPr>
          <w:color w:val="000000"/>
          <w:sz w:val="20"/>
          <w:szCs w:val="20"/>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w:t>
      </w:r>
    </w:p>
    <w:p w:rsidR="003F57CB" w:rsidRPr="003F57CB" w:rsidRDefault="003F57CB" w:rsidP="003F57CB">
      <w:pPr>
        <w:ind w:firstLine="709"/>
        <w:jc w:val="both"/>
        <w:rPr>
          <w:rFonts w:ascii="Arial" w:hAnsi="Arial" w:cs="Arial"/>
          <w:color w:val="000000"/>
          <w:sz w:val="20"/>
          <w:szCs w:val="20"/>
        </w:rPr>
      </w:pPr>
    </w:p>
    <w:p w:rsidR="003F57CB" w:rsidRPr="003F57CB" w:rsidRDefault="003F57CB" w:rsidP="003F57CB">
      <w:pPr>
        <w:ind w:firstLine="709"/>
        <w:jc w:val="center"/>
        <w:rPr>
          <w:rFonts w:ascii="Arial" w:hAnsi="Arial" w:cs="Arial"/>
          <w:color w:val="000000"/>
          <w:sz w:val="20"/>
          <w:szCs w:val="20"/>
        </w:rPr>
      </w:pPr>
      <w:r w:rsidRPr="003F57CB">
        <w:rPr>
          <w:b/>
          <w:bCs/>
          <w:color w:val="000000"/>
          <w:sz w:val="20"/>
          <w:szCs w:val="20"/>
        </w:rPr>
        <w:t>5.10. Способы информирования заявителей о порядке подачи и рассмотрения жалобы</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ЕПГУ.</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rFonts w:ascii="Arial" w:hAnsi="Arial" w:cs="Arial"/>
          <w:color w:val="000000"/>
          <w:sz w:val="20"/>
          <w:szCs w:val="20"/>
        </w:rPr>
        <w:br w:type="page"/>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lastRenderedPageBreak/>
        <w:t>Приложение № 1</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к административному регламенту, утвержденному постановлением</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Администрации Подгорнского сельского</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 xml:space="preserve">поселения от </w:t>
      </w:r>
      <w:r w:rsidRPr="003F57CB">
        <w:rPr>
          <w:sz w:val="20"/>
          <w:szCs w:val="20"/>
        </w:rPr>
        <w:t>10.10.2022 № 187</w:t>
      </w:r>
    </w:p>
    <w:p w:rsidR="003F57CB" w:rsidRPr="003F57CB" w:rsidRDefault="003F57CB" w:rsidP="003F57CB">
      <w:pPr>
        <w:ind w:firstLine="567"/>
        <w:jc w:val="center"/>
        <w:rPr>
          <w:b/>
          <w:bCs/>
          <w:color w:val="000000"/>
          <w:sz w:val="20"/>
          <w:szCs w:val="20"/>
        </w:rPr>
      </w:pPr>
      <w:r w:rsidRPr="003F57CB">
        <w:rPr>
          <w:b/>
          <w:bCs/>
          <w:color w:val="000000"/>
          <w:sz w:val="20"/>
          <w:szCs w:val="20"/>
        </w:rPr>
        <w:t> </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Администрация Подгорнского сельского поселения</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Место нахождения Администрации Подгорнского сельского поселения</w:t>
      </w:r>
      <w:r w:rsidRPr="003F57CB">
        <w:rPr>
          <w:i/>
          <w:iCs/>
          <w:color w:val="000000"/>
          <w:sz w:val="20"/>
          <w:szCs w:val="20"/>
        </w:rPr>
        <w:t>.</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График работы Администрации Подгорнского сельского поселения:</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tbl>
      <w:tblPr>
        <w:tblW w:w="8046" w:type="dxa"/>
        <w:tblInd w:w="794" w:type="dxa"/>
        <w:tblCellMar>
          <w:left w:w="0" w:type="dxa"/>
          <w:right w:w="0" w:type="dxa"/>
        </w:tblCellMar>
        <w:tblLook w:val="04A0" w:firstRow="1" w:lastRow="0" w:firstColumn="1" w:lastColumn="0" w:noHBand="0" w:noVBand="1"/>
      </w:tblPr>
      <w:tblGrid>
        <w:gridCol w:w="3709"/>
        <w:gridCol w:w="4337"/>
      </w:tblGrid>
      <w:tr w:rsidR="003F57CB" w:rsidRPr="003F57CB" w:rsidTr="0052092F">
        <w:tc>
          <w:tcPr>
            <w:tcW w:w="3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Понедельник:</w:t>
            </w:r>
          </w:p>
        </w:tc>
        <w:tc>
          <w:tcPr>
            <w:tcW w:w="4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с 09-00 по 17-15</w:t>
            </w:r>
          </w:p>
        </w:tc>
      </w:tr>
      <w:tr w:rsidR="003F57CB" w:rsidRPr="003F57CB" w:rsidTr="0052092F">
        <w:tc>
          <w:tcPr>
            <w:tcW w:w="3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Вторник:</w:t>
            </w:r>
          </w:p>
        </w:tc>
        <w:tc>
          <w:tcPr>
            <w:tcW w:w="4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с 09-00 по 17-15</w:t>
            </w:r>
          </w:p>
        </w:tc>
      </w:tr>
      <w:tr w:rsidR="003F57CB" w:rsidRPr="003F57CB" w:rsidTr="0052092F">
        <w:tc>
          <w:tcPr>
            <w:tcW w:w="3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Среда:</w:t>
            </w:r>
          </w:p>
        </w:tc>
        <w:tc>
          <w:tcPr>
            <w:tcW w:w="4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с 09-00 по 17-15</w:t>
            </w:r>
          </w:p>
        </w:tc>
      </w:tr>
      <w:tr w:rsidR="003F57CB" w:rsidRPr="003F57CB" w:rsidTr="0052092F">
        <w:tc>
          <w:tcPr>
            <w:tcW w:w="3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Четверг:</w:t>
            </w:r>
          </w:p>
        </w:tc>
        <w:tc>
          <w:tcPr>
            <w:tcW w:w="4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с 09-00 по 17-15</w:t>
            </w:r>
          </w:p>
        </w:tc>
      </w:tr>
      <w:tr w:rsidR="003F57CB" w:rsidRPr="003F57CB" w:rsidTr="0052092F">
        <w:tc>
          <w:tcPr>
            <w:tcW w:w="3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Пятница:</w:t>
            </w:r>
          </w:p>
        </w:tc>
        <w:tc>
          <w:tcPr>
            <w:tcW w:w="4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с 09-00 по 17-15</w:t>
            </w:r>
          </w:p>
        </w:tc>
      </w:tr>
      <w:tr w:rsidR="003F57CB" w:rsidRPr="003F57CB" w:rsidTr="0052092F">
        <w:tc>
          <w:tcPr>
            <w:tcW w:w="3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Суббота:</w:t>
            </w:r>
          </w:p>
        </w:tc>
        <w:tc>
          <w:tcPr>
            <w:tcW w:w="4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выходной день</w:t>
            </w:r>
          </w:p>
        </w:tc>
      </w:tr>
      <w:tr w:rsidR="003F57CB" w:rsidRPr="003F57CB" w:rsidTr="0052092F">
        <w:tc>
          <w:tcPr>
            <w:tcW w:w="3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Воскресенье:</w:t>
            </w:r>
          </w:p>
        </w:tc>
        <w:tc>
          <w:tcPr>
            <w:tcW w:w="4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выходной день</w:t>
            </w:r>
          </w:p>
        </w:tc>
      </w:tr>
    </w:tbl>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График приема заявителей в Администрации Подгорнского сельского поселения:</w:t>
      </w:r>
    </w:p>
    <w:p w:rsidR="003F57CB" w:rsidRPr="003F57CB" w:rsidRDefault="003F57CB" w:rsidP="003F57CB">
      <w:pPr>
        <w:ind w:firstLine="567"/>
        <w:jc w:val="both"/>
        <w:rPr>
          <w:rFonts w:ascii="Arial" w:hAnsi="Arial" w:cs="Arial"/>
          <w:color w:val="000000"/>
          <w:sz w:val="20"/>
          <w:szCs w:val="20"/>
        </w:rPr>
      </w:pPr>
      <w:r w:rsidRPr="003F57CB">
        <w:rPr>
          <w:i/>
          <w:iCs/>
          <w:color w:val="000000"/>
          <w:sz w:val="20"/>
          <w:szCs w:val="20"/>
        </w:rPr>
        <w:t> </w:t>
      </w:r>
    </w:p>
    <w:tbl>
      <w:tblPr>
        <w:tblW w:w="7631" w:type="dxa"/>
        <w:jc w:val="center"/>
        <w:tblCellMar>
          <w:left w:w="0" w:type="dxa"/>
          <w:right w:w="0" w:type="dxa"/>
        </w:tblCellMar>
        <w:tblLook w:val="04A0" w:firstRow="1" w:lastRow="0" w:firstColumn="1" w:lastColumn="0" w:noHBand="0" w:noVBand="1"/>
      </w:tblPr>
      <w:tblGrid>
        <w:gridCol w:w="3232"/>
        <w:gridCol w:w="4399"/>
      </w:tblGrid>
      <w:tr w:rsidR="003F57CB" w:rsidRPr="003F57CB" w:rsidTr="0052092F">
        <w:trPr>
          <w:jc w:val="center"/>
        </w:trPr>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Понедельник:</w:t>
            </w:r>
          </w:p>
        </w:tc>
        <w:tc>
          <w:tcPr>
            <w:tcW w:w="4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с 09-00 по 17-00</w:t>
            </w:r>
          </w:p>
        </w:tc>
      </w:tr>
      <w:tr w:rsidR="003F57CB" w:rsidRPr="003F57CB" w:rsidTr="0052092F">
        <w:trPr>
          <w:jc w:val="center"/>
        </w:trPr>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Вторник:</w:t>
            </w:r>
          </w:p>
        </w:tc>
        <w:tc>
          <w:tcPr>
            <w:tcW w:w="4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i/>
                <w:iCs/>
                <w:color w:val="000000"/>
                <w:sz w:val="20"/>
                <w:szCs w:val="20"/>
              </w:rPr>
              <w:t>с 09-00 по 17-00</w:t>
            </w:r>
          </w:p>
        </w:tc>
      </w:tr>
      <w:tr w:rsidR="003F57CB" w:rsidRPr="003F57CB" w:rsidTr="0052092F">
        <w:trPr>
          <w:jc w:val="center"/>
        </w:trPr>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Среда:</w:t>
            </w:r>
          </w:p>
        </w:tc>
        <w:tc>
          <w:tcPr>
            <w:tcW w:w="4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i/>
                <w:iCs/>
                <w:color w:val="000000"/>
                <w:sz w:val="20"/>
                <w:szCs w:val="20"/>
              </w:rPr>
              <w:t>с 09-00 по 17-00</w:t>
            </w:r>
          </w:p>
        </w:tc>
      </w:tr>
      <w:tr w:rsidR="003F57CB" w:rsidRPr="003F57CB" w:rsidTr="0052092F">
        <w:trPr>
          <w:jc w:val="center"/>
        </w:trPr>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Четверг:</w:t>
            </w:r>
          </w:p>
        </w:tc>
        <w:tc>
          <w:tcPr>
            <w:tcW w:w="4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i/>
                <w:iCs/>
                <w:color w:val="000000"/>
                <w:sz w:val="20"/>
                <w:szCs w:val="20"/>
              </w:rPr>
              <w:t>с 09-00 по 17-00</w:t>
            </w:r>
          </w:p>
        </w:tc>
      </w:tr>
      <w:tr w:rsidR="003F57CB" w:rsidRPr="003F57CB" w:rsidTr="0052092F">
        <w:trPr>
          <w:jc w:val="center"/>
        </w:trPr>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Пятница:</w:t>
            </w:r>
          </w:p>
        </w:tc>
        <w:tc>
          <w:tcPr>
            <w:tcW w:w="4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i/>
                <w:iCs/>
                <w:color w:val="000000"/>
                <w:sz w:val="20"/>
                <w:szCs w:val="20"/>
              </w:rPr>
              <w:t>с 09-00 по 17-00</w:t>
            </w:r>
          </w:p>
        </w:tc>
      </w:tr>
      <w:tr w:rsidR="003F57CB" w:rsidRPr="003F57CB" w:rsidTr="0052092F">
        <w:trPr>
          <w:jc w:val="center"/>
        </w:trPr>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Суббота:</w:t>
            </w:r>
          </w:p>
        </w:tc>
        <w:tc>
          <w:tcPr>
            <w:tcW w:w="4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выходной день</w:t>
            </w:r>
          </w:p>
        </w:tc>
      </w:tr>
      <w:tr w:rsidR="003F57CB" w:rsidRPr="003F57CB" w:rsidTr="0052092F">
        <w:trPr>
          <w:jc w:val="center"/>
        </w:trPr>
        <w:tc>
          <w:tcPr>
            <w:tcW w:w="3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
              <w:jc w:val="center"/>
              <w:rPr>
                <w:sz w:val="20"/>
                <w:szCs w:val="20"/>
              </w:rPr>
            </w:pPr>
            <w:r w:rsidRPr="003F57CB">
              <w:rPr>
                <w:color w:val="000000"/>
                <w:sz w:val="20"/>
                <w:szCs w:val="20"/>
              </w:rPr>
              <w:t>Воскресенье:</w:t>
            </w:r>
          </w:p>
        </w:tc>
        <w:tc>
          <w:tcPr>
            <w:tcW w:w="43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
              <w:jc w:val="center"/>
              <w:rPr>
                <w:sz w:val="20"/>
                <w:szCs w:val="20"/>
              </w:rPr>
            </w:pPr>
            <w:r w:rsidRPr="003F57CB">
              <w:rPr>
                <w:i/>
                <w:iCs/>
                <w:color w:val="000000"/>
                <w:sz w:val="20"/>
                <w:szCs w:val="20"/>
              </w:rPr>
              <w:t>выходной день</w:t>
            </w:r>
          </w:p>
        </w:tc>
      </w:tr>
    </w:tbl>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Почтовый адрес Администрации Подгорнского сельского поселения</w:t>
      </w:r>
      <w:r w:rsidRPr="003F57CB">
        <w:rPr>
          <w:i/>
          <w:iCs/>
          <w:color w:val="000000"/>
          <w:sz w:val="20"/>
          <w:szCs w:val="20"/>
        </w:rPr>
        <w:t>: </w:t>
      </w:r>
      <w:r w:rsidRPr="003F57CB">
        <w:rPr>
          <w:color w:val="000000"/>
          <w:sz w:val="20"/>
          <w:szCs w:val="20"/>
        </w:rPr>
        <w:t>636400, Томская область, Чаинский район, с. Подгорное, ул. Ленинская, 4 стр. 1.</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Контактный телефон: (8-38-257)21102, 21943, 21621</w:t>
      </w:r>
      <w:r w:rsidRPr="003F57CB">
        <w:rPr>
          <w:i/>
          <w:iCs/>
          <w:color w:val="000000"/>
          <w:sz w:val="20"/>
          <w:szCs w:val="20"/>
        </w:rPr>
        <w:t>.</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Официальный сайт Муниципального образования «Подгорнское сельское поселение» в информационно-телекоммуникационной сети «Интернет»: https://www.podgorn.tomsk.ru/</w:t>
      </w:r>
      <w:r w:rsidRPr="003F57CB">
        <w:rPr>
          <w:rFonts w:ascii="Arial" w:hAnsi="Arial" w:cs="Arial"/>
          <w:color w:val="000000"/>
          <w:sz w:val="20"/>
          <w:szCs w:val="20"/>
        </w:rPr>
        <w:t xml:space="preserve"> </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Адрес электронной почты муниципального образования «Подгорнское сельское поселение»: </w:t>
      </w:r>
      <w:r w:rsidRPr="003F57CB">
        <w:rPr>
          <w:sz w:val="20"/>
          <w:szCs w:val="20"/>
        </w:rPr>
        <w:t>podgorns@tomsk.gov.ru</w:t>
      </w:r>
    </w:p>
    <w:p w:rsidR="003F57CB" w:rsidRPr="003F57CB" w:rsidRDefault="003F57CB" w:rsidP="003F57CB">
      <w:pPr>
        <w:ind w:firstLine="567"/>
        <w:jc w:val="both"/>
        <w:rPr>
          <w:rFonts w:ascii="Arial" w:hAnsi="Arial" w:cs="Arial"/>
          <w:color w:val="000000"/>
          <w:sz w:val="20"/>
          <w:szCs w:val="20"/>
        </w:rPr>
      </w:pPr>
      <w:r w:rsidRPr="003F57CB">
        <w:rPr>
          <w:rFonts w:ascii="Arial" w:hAnsi="Arial" w:cs="Arial"/>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rFonts w:ascii="Arial" w:hAnsi="Arial" w:cs="Arial"/>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rFonts w:ascii="Arial" w:hAnsi="Arial" w:cs="Arial"/>
          <w:color w:val="000000"/>
          <w:sz w:val="20"/>
          <w:szCs w:val="20"/>
        </w:rPr>
        <w:t> </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Приложение № 2</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к административному регламенту, утвержденному постановлением</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Администрации Подгорнского сельского</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 xml:space="preserve">поселения от </w:t>
      </w:r>
      <w:r w:rsidRPr="003F57CB">
        <w:rPr>
          <w:sz w:val="20"/>
          <w:szCs w:val="20"/>
        </w:rPr>
        <w:t>10.10.2022 № 187</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 </w:t>
      </w:r>
    </w:p>
    <w:p w:rsidR="003F57CB" w:rsidRPr="003F57CB" w:rsidRDefault="003F57CB" w:rsidP="003F57CB">
      <w:pPr>
        <w:ind w:firstLine="567"/>
        <w:jc w:val="center"/>
        <w:rPr>
          <w:b/>
          <w:bCs/>
          <w:color w:val="000000"/>
          <w:sz w:val="20"/>
          <w:szCs w:val="20"/>
        </w:rPr>
      </w:pP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Форма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 </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СПЕЦИАЛЬНОЕ РАЗРЕШЕНИЕ №</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на движение по автомобильным дорогам тяжеловесного</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и (или) крупногабаритного транспортного средства</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(лицевая сторона)</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 </w:t>
      </w:r>
    </w:p>
    <w:tbl>
      <w:tblPr>
        <w:tblW w:w="10153" w:type="dxa"/>
        <w:tblInd w:w="-98" w:type="dxa"/>
        <w:tblCellMar>
          <w:left w:w="0" w:type="dxa"/>
          <w:right w:w="0" w:type="dxa"/>
        </w:tblCellMar>
        <w:tblLook w:val="04A0" w:firstRow="1" w:lastRow="0" w:firstColumn="1" w:lastColumn="0" w:noHBand="0" w:noVBand="1"/>
      </w:tblPr>
      <w:tblGrid>
        <w:gridCol w:w="98"/>
        <w:gridCol w:w="2392"/>
        <w:gridCol w:w="84"/>
        <w:gridCol w:w="462"/>
        <w:gridCol w:w="137"/>
        <w:gridCol w:w="75"/>
        <w:gridCol w:w="1834"/>
        <w:gridCol w:w="77"/>
        <w:gridCol w:w="416"/>
        <w:gridCol w:w="1218"/>
        <w:gridCol w:w="534"/>
        <w:gridCol w:w="263"/>
        <w:gridCol w:w="1028"/>
        <w:gridCol w:w="426"/>
        <w:gridCol w:w="1095"/>
        <w:gridCol w:w="14"/>
      </w:tblGrid>
      <w:tr w:rsidR="003F57CB" w:rsidRPr="003F57CB" w:rsidTr="0052092F">
        <w:trPr>
          <w:gridBefore w:val="1"/>
          <w:wBefore w:w="98" w:type="dxa"/>
        </w:trPr>
        <w:tc>
          <w:tcPr>
            <w:tcW w:w="5061" w:type="dxa"/>
            <w:gridSpan w:val="7"/>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left="153"/>
              <w:jc w:val="both"/>
              <w:rPr>
                <w:rFonts w:ascii="Arial" w:hAnsi="Arial" w:cs="Arial"/>
                <w:sz w:val="20"/>
                <w:szCs w:val="20"/>
              </w:rPr>
            </w:pPr>
            <w:r w:rsidRPr="003F57CB">
              <w:rPr>
                <w:color w:val="000000"/>
                <w:sz w:val="20"/>
                <w:szCs w:val="20"/>
              </w:rPr>
              <w:t>Вид перевозки (по территории Российской Федерации)</w:t>
            </w:r>
          </w:p>
        </w:tc>
        <w:tc>
          <w:tcPr>
            <w:tcW w:w="4994" w:type="dxa"/>
            <w:gridSpan w:val="8"/>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color w:val="000000"/>
                <w:sz w:val="20"/>
                <w:szCs w:val="20"/>
              </w:rPr>
              <w:t> </w:t>
            </w:r>
          </w:p>
        </w:tc>
      </w:tr>
      <w:tr w:rsidR="003F57CB" w:rsidRPr="003F57CB" w:rsidTr="0052092F">
        <w:trPr>
          <w:gridBefore w:val="1"/>
          <w:wBefore w:w="98" w:type="dxa"/>
        </w:trPr>
        <w:tc>
          <w:tcPr>
            <w:tcW w:w="3150" w:type="dxa"/>
            <w:gridSpan w:val="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left="153"/>
              <w:jc w:val="both"/>
              <w:rPr>
                <w:rFonts w:ascii="Arial" w:hAnsi="Arial" w:cs="Arial"/>
                <w:sz w:val="20"/>
                <w:szCs w:val="20"/>
              </w:rPr>
            </w:pPr>
            <w:r w:rsidRPr="003F57CB">
              <w:rPr>
                <w:color w:val="000000"/>
                <w:sz w:val="20"/>
                <w:szCs w:val="20"/>
              </w:rPr>
              <w:t>Разрешено выполнить поездок (для тяжеловесных транспортных средств)</w:t>
            </w:r>
          </w:p>
        </w:tc>
        <w:tc>
          <w:tcPr>
            <w:tcW w:w="1911" w:type="dxa"/>
            <w:gridSpan w:val="2"/>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color w:val="000000"/>
                <w:sz w:val="20"/>
                <w:szCs w:val="20"/>
              </w:rPr>
              <w:t> </w:t>
            </w:r>
          </w:p>
        </w:tc>
        <w:tc>
          <w:tcPr>
            <w:tcW w:w="2168" w:type="dxa"/>
            <w:gridSpan w:val="3"/>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left="195" w:right="123"/>
              <w:jc w:val="both"/>
              <w:rPr>
                <w:rFonts w:ascii="Arial" w:hAnsi="Arial" w:cs="Arial"/>
                <w:sz w:val="20"/>
                <w:szCs w:val="20"/>
              </w:rPr>
            </w:pPr>
            <w:r w:rsidRPr="003F57CB">
              <w:rPr>
                <w:color w:val="000000"/>
                <w:sz w:val="20"/>
                <w:szCs w:val="20"/>
              </w:rPr>
              <w:t>Срок выполнения поездок с</w:t>
            </w:r>
          </w:p>
        </w:tc>
        <w:tc>
          <w:tcPr>
            <w:tcW w:w="1291" w:type="dxa"/>
            <w:gridSpan w:val="2"/>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color w:val="000000"/>
                <w:sz w:val="20"/>
                <w:szCs w:val="20"/>
              </w:rPr>
              <w:t> </w:t>
            </w:r>
          </w:p>
        </w:tc>
        <w:tc>
          <w:tcPr>
            <w:tcW w:w="426" w:type="dxa"/>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tabs>
                <w:tab w:val="left" w:pos="223"/>
              </w:tabs>
              <w:ind w:hanging="10"/>
              <w:jc w:val="center"/>
              <w:rPr>
                <w:rFonts w:ascii="Arial" w:hAnsi="Arial" w:cs="Arial"/>
                <w:sz w:val="20"/>
                <w:szCs w:val="20"/>
              </w:rPr>
            </w:pPr>
            <w:r w:rsidRPr="003F57CB">
              <w:rPr>
                <w:color w:val="000000"/>
                <w:sz w:val="20"/>
                <w:szCs w:val="20"/>
              </w:rPr>
              <w:t>по</w:t>
            </w:r>
          </w:p>
        </w:tc>
        <w:tc>
          <w:tcPr>
            <w:tcW w:w="1109" w:type="dxa"/>
            <w:gridSpan w:val="2"/>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color w:val="000000"/>
                <w:sz w:val="20"/>
                <w:szCs w:val="20"/>
              </w:rPr>
              <w:t> </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color w:val="000000"/>
                <w:sz w:val="20"/>
                <w:szCs w:val="20"/>
              </w:rPr>
              <w:t>По маршруту</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color w:val="000000"/>
                <w:sz w:val="20"/>
                <w:szCs w:val="20"/>
              </w:rPr>
              <w:t> </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Транспортное средство: марка, модель, государственный регистрационный номер</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 xml:space="preserve">Информация о владельце транспортного средства: наименование, адрес в пределах места нахождения, </w:t>
            </w:r>
            <w:r w:rsidRPr="003F57CB">
              <w:rPr>
                <w:sz w:val="20"/>
                <w:szCs w:val="20"/>
              </w:rPr>
              <w:lastRenderedPageBreak/>
              <w:t>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lastRenderedPageBreak/>
              <w:t> </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Характеристика груза (при наличии груза) (наименование, габариты (длина, ширина, высота), масса)</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Параметры транспортного средства (автопоезда):</w:t>
            </w:r>
          </w:p>
        </w:tc>
      </w:tr>
      <w:tr w:rsidR="003F57CB" w:rsidRPr="003F57CB" w:rsidTr="0052092F">
        <w:trPr>
          <w:gridBefore w:val="1"/>
          <w:wBefore w:w="98" w:type="dxa"/>
        </w:trPr>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Масса (т)</w:t>
            </w:r>
          </w:p>
        </w:tc>
        <w:tc>
          <w:tcPr>
            <w:tcW w:w="6905" w:type="dxa"/>
            <w:gridSpan w:val="10"/>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Расстояния между осями (м)</w:t>
            </w:r>
          </w:p>
        </w:tc>
        <w:tc>
          <w:tcPr>
            <w:tcW w:w="6905" w:type="dxa"/>
            <w:gridSpan w:val="10"/>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Нагрузки на оси (т)</w:t>
            </w:r>
          </w:p>
        </w:tc>
        <w:tc>
          <w:tcPr>
            <w:tcW w:w="6905" w:type="dxa"/>
            <w:gridSpan w:val="10"/>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0" w:type="auto"/>
            <w:gridSpan w:val="5"/>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Габариты:</w:t>
            </w:r>
          </w:p>
        </w:tc>
        <w:tc>
          <w:tcPr>
            <w:tcW w:w="2327" w:type="dxa"/>
            <w:gridSpan w:val="3"/>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Длина, (м)</w:t>
            </w:r>
          </w:p>
        </w:tc>
        <w:tc>
          <w:tcPr>
            <w:tcW w:w="1218" w:type="dxa"/>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jc w:val="both"/>
              <w:rPr>
                <w:rFonts w:ascii="Arial" w:hAnsi="Arial" w:cs="Arial"/>
                <w:sz w:val="20"/>
                <w:szCs w:val="20"/>
              </w:rPr>
            </w:pPr>
            <w:r w:rsidRPr="003F57CB">
              <w:rPr>
                <w:sz w:val="20"/>
                <w:szCs w:val="20"/>
              </w:rPr>
              <w:t>Ширина, (м)</w:t>
            </w:r>
          </w:p>
        </w:tc>
        <w:tc>
          <w:tcPr>
            <w:tcW w:w="3360" w:type="dxa"/>
            <w:gridSpan w:val="6"/>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left="121"/>
              <w:jc w:val="both"/>
              <w:rPr>
                <w:rFonts w:ascii="Arial" w:hAnsi="Arial" w:cs="Arial"/>
                <w:sz w:val="20"/>
                <w:szCs w:val="20"/>
              </w:rPr>
            </w:pPr>
            <w:r w:rsidRPr="003F57CB">
              <w:rPr>
                <w:sz w:val="20"/>
                <w:szCs w:val="20"/>
              </w:rPr>
              <w:t>Высота, (м)</w:t>
            </w:r>
          </w:p>
        </w:tc>
      </w:tr>
      <w:tr w:rsidR="003F57CB" w:rsidRPr="003F57CB" w:rsidTr="0052092F">
        <w:trPr>
          <w:gridBefore w:val="1"/>
          <w:wBefore w:w="98" w:type="dxa"/>
        </w:trPr>
        <w:tc>
          <w:tcPr>
            <w:tcW w:w="0" w:type="auto"/>
            <w:gridSpan w:val="5"/>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Длина свеса (при наличии) (м)</w:t>
            </w:r>
          </w:p>
        </w:tc>
        <w:tc>
          <w:tcPr>
            <w:tcW w:w="6905" w:type="dxa"/>
            <w:gridSpan w:val="10"/>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0" w:type="auto"/>
            <w:gridSpan w:val="9"/>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Разрешение выдано (наименование уполномоченного органа)</w:t>
            </w:r>
          </w:p>
        </w:tc>
        <w:tc>
          <w:tcPr>
            <w:tcW w:w="3360" w:type="dxa"/>
            <w:gridSpan w:val="6"/>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10055" w:type="dxa"/>
            <w:gridSpan w:val="15"/>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0" w:type="auto"/>
            <w:gridSpan w:val="5"/>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c>
          <w:tcPr>
            <w:tcW w:w="2327" w:type="dxa"/>
            <w:gridSpan w:val="3"/>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c>
          <w:tcPr>
            <w:tcW w:w="4578" w:type="dxa"/>
            <w:gridSpan w:val="7"/>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Before w:val="1"/>
          <w:wBefore w:w="98" w:type="dxa"/>
        </w:trPr>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(должность)</w:t>
            </w:r>
          </w:p>
        </w:tc>
        <w:tc>
          <w:tcPr>
            <w:tcW w:w="2327" w:type="dxa"/>
            <w:gridSpan w:val="3"/>
            <w:tcBorders>
              <w:top w:val="single" w:sz="8" w:space="0" w:color="000000"/>
              <w:left w:val="single" w:sz="8" w:space="0" w:color="000000"/>
              <w:bottom w:val="single" w:sz="8" w:space="0" w:color="000000"/>
              <w:right w:val="single" w:sz="8" w:space="0" w:color="000000"/>
            </w:tcBorders>
            <w:vAlign w:val="center"/>
            <w:hideMark/>
          </w:tcPr>
          <w:p w:rsidR="003F57CB" w:rsidRPr="003F57CB" w:rsidRDefault="003F57CB" w:rsidP="003F57CB">
            <w:pPr>
              <w:ind w:firstLine="567"/>
              <w:jc w:val="both"/>
              <w:rPr>
                <w:rFonts w:ascii="Arial" w:hAnsi="Arial" w:cs="Arial"/>
                <w:sz w:val="20"/>
                <w:szCs w:val="20"/>
              </w:rPr>
            </w:pPr>
            <w:r w:rsidRPr="003F57CB">
              <w:rPr>
                <w:sz w:val="20"/>
                <w:szCs w:val="20"/>
              </w:rPr>
              <w:t>(подпись)</w:t>
            </w:r>
          </w:p>
        </w:tc>
        <w:tc>
          <w:tcPr>
            <w:tcW w:w="4578" w:type="dxa"/>
            <w:gridSpan w:val="7"/>
            <w:tcBorders>
              <w:top w:val="single" w:sz="8" w:space="0" w:color="000000"/>
              <w:left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(Фамилия, имя, отчество (при наличии)</w:t>
            </w:r>
          </w:p>
        </w:tc>
      </w:tr>
      <w:tr w:rsidR="003F57CB" w:rsidRPr="003F57CB" w:rsidTr="0052092F">
        <w:trPr>
          <w:gridBefore w:val="1"/>
          <w:wBefore w:w="98" w:type="dxa"/>
          <w:trHeight w:val="508"/>
        </w:trPr>
        <w:tc>
          <w:tcPr>
            <w:tcW w:w="0" w:type="auto"/>
            <w:gridSpan w:val="5"/>
            <w:tcBorders>
              <w:top w:val="single" w:sz="8" w:space="0" w:color="000000"/>
              <w:left w:val="single" w:sz="8" w:space="0" w:color="000000"/>
              <w:bottom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"__" ___________ 20__ г.</w:t>
            </w:r>
          </w:p>
        </w:tc>
        <w:tc>
          <w:tcPr>
            <w:tcW w:w="6905" w:type="dxa"/>
            <w:gridSpan w:val="10"/>
            <w:tcBorders>
              <w:top w:val="single" w:sz="8" w:space="0" w:color="000000"/>
              <w:bottom w:val="single" w:sz="8" w:space="0" w:color="000000"/>
              <w:right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М.П. (при наличии)</w:t>
            </w:r>
          </w:p>
        </w:tc>
      </w:tr>
      <w:tr w:rsidR="003F57CB" w:rsidRPr="003F57CB" w:rsidTr="0052092F">
        <w:trPr>
          <w:gridBefore w:val="1"/>
          <w:wBefore w:w="98" w:type="dxa"/>
        </w:trPr>
        <w:tc>
          <w:tcPr>
            <w:tcW w:w="0" w:type="auto"/>
            <w:gridSpan w:val="5"/>
            <w:tcBorders>
              <w:top w:val="single" w:sz="8" w:space="0" w:color="000000"/>
              <w:left w:val="single" w:sz="8" w:space="0" w:color="000000"/>
              <w:bottom w:val="single" w:sz="8" w:space="0" w:color="000000"/>
            </w:tcBorders>
            <w:hideMark/>
          </w:tcPr>
          <w:p w:rsidR="003F57CB" w:rsidRPr="003F57CB" w:rsidRDefault="003F57CB" w:rsidP="003F57CB">
            <w:pPr>
              <w:ind w:firstLine="567"/>
              <w:jc w:val="both"/>
              <w:rPr>
                <w:rFonts w:ascii="Arial" w:hAnsi="Arial" w:cs="Arial"/>
                <w:sz w:val="20"/>
                <w:szCs w:val="20"/>
              </w:rPr>
            </w:pPr>
            <w:r w:rsidRPr="003F57CB">
              <w:rPr>
                <w:sz w:val="20"/>
                <w:szCs w:val="20"/>
              </w:rPr>
              <w:t> </w:t>
            </w:r>
          </w:p>
          <w:p w:rsidR="003F57CB" w:rsidRPr="003F57CB" w:rsidRDefault="003F57CB" w:rsidP="003F57CB">
            <w:pPr>
              <w:ind w:firstLine="567"/>
              <w:jc w:val="both"/>
              <w:rPr>
                <w:rFonts w:ascii="Arial" w:hAnsi="Arial" w:cs="Arial"/>
                <w:sz w:val="20"/>
                <w:szCs w:val="20"/>
              </w:rPr>
            </w:pPr>
            <w:r w:rsidRPr="003F57CB">
              <w:rPr>
                <w:sz w:val="20"/>
                <w:szCs w:val="20"/>
              </w:rPr>
              <w:t> </w:t>
            </w:r>
          </w:p>
        </w:tc>
        <w:tc>
          <w:tcPr>
            <w:tcW w:w="6905" w:type="dxa"/>
            <w:gridSpan w:val="10"/>
            <w:tcBorders>
              <w:top w:val="single" w:sz="8" w:space="0" w:color="000000"/>
              <w:bottom w:val="single" w:sz="8" w:space="0" w:color="000000"/>
              <w:right w:val="single" w:sz="8" w:space="0" w:color="000000"/>
            </w:tcBorders>
            <w:hideMark/>
          </w:tcPr>
          <w:p w:rsidR="003F57CB" w:rsidRPr="003F57CB" w:rsidRDefault="003F57CB" w:rsidP="003F57CB">
            <w:pPr>
              <w:ind w:firstLine="567"/>
              <w:jc w:val="both"/>
              <w:rPr>
                <w:sz w:val="20"/>
                <w:szCs w:val="20"/>
              </w:rPr>
            </w:pPr>
          </w:p>
          <w:p w:rsidR="003F57CB" w:rsidRPr="003F57CB" w:rsidRDefault="003F57CB" w:rsidP="003F57CB">
            <w:pPr>
              <w:ind w:firstLine="567"/>
              <w:jc w:val="both"/>
              <w:rPr>
                <w:sz w:val="20"/>
                <w:szCs w:val="20"/>
              </w:rPr>
            </w:pPr>
          </w:p>
          <w:p w:rsidR="003F57CB" w:rsidRPr="003F57CB" w:rsidRDefault="003F57CB" w:rsidP="003F57CB">
            <w:pPr>
              <w:ind w:firstLine="567"/>
              <w:jc w:val="both"/>
              <w:rPr>
                <w:sz w:val="20"/>
                <w:szCs w:val="20"/>
              </w:rPr>
            </w:pPr>
          </w:p>
          <w:p w:rsidR="003F57CB" w:rsidRPr="003F57CB" w:rsidRDefault="003F57CB" w:rsidP="003F57CB">
            <w:pPr>
              <w:ind w:firstLine="567"/>
              <w:jc w:val="both"/>
              <w:rPr>
                <w:sz w:val="20"/>
                <w:szCs w:val="20"/>
              </w:rPr>
            </w:pPr>
          </w:p>
          <w:p w:rsidR="003F57CB" w:rsidRPr="003F57CB" w:rsidRDefault="003F57CB" w:rsidP="003F57CB">
            <w:pPr>
              <w:ind w:firstLine="567"/>
              <w:jc w:val="both"/>
              <w:rPr>
                <w:sz w:val="20"/>
                <w:szCs w:val="20"/>
              </w:rPr>
            </w:pPr>
          </w:p>
          <w:p w:rsidR="003F57CB" w:rsidRPr="003F57CB" w:rsidRDefault="003F57CB" w:rsidP="003F57CB">
            <w:pPr>
              <w:ind w:firstLine="567"/>
              <w:jc w:val="both"/>
              <w:rPr>
                <w:rFonts w:ascii="Arial" w:hAnsi="Arial" w:cs="Arial"/>
                <w:sz w:val="20"/>
                <w:szCs w:val="20"/>
              </w:rPr>
            </w:pPr>
            <w:r w:rsidRPr="003F57CB">
              <w:rPr>
                <w:sz w:val="20"/>
                <w:szCs w:val="20"/>
              </w:rPr>
              <w:t>ОБОРОТНАЯ СТОРОНА</w:t>
            </w:r>
          </w:p>
        </w:tc>
      </w:tr>
      <w:tr w:rsidR="003F57CB" w:rsidRPr="003F57CB" w:rsidTr="0052092F">
        <w:trPr>
          <w:gridAfter w:val="1"/>
          <w:wAfter w:w="14" w:type="dxa"/>
        </w:trPr>
        <w:tc>
          <w:tcPr>
            <w:tcW w:w="24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Вид сопровождения</w:t>
            </w:r>
          </w:p>
        </w:tc>
        <w:tc>
          <w:tcPr>
            <w:tcW w:w="7649"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rFonts w:ascii="Arial" w:hAnsi="Arial" w:cs="Arial"/>
                <w:sz w:val="20"/>
                <w:szCs w:val="20"/>
              </w:rPr>
              <w:t> </w:t>
            </w:r>
          </w:p>
        </w:tc>
      </w:tr>
      <w:tr w:rsidR="003F57CB" w:rsidRPr="003F57CB" w:rsidTr="0052092F">
        <w:trPr>
          <w:gridAfter w:val="1"/>
          <w:wAfter w:w="14" w:type="dxa"/>
        </w:trPr>
        <w:tc>
          <w:tcPr>
            <w:tcW w:w="3173"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Особые условия движения</w:t>
            </w:r>
          </w:p>
        </w:tc>
        <w:tc>
          <w:tcPr>
            <w:tcW w:w="6966"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After w:val="1"/>
          <w:wAfter w:w="14" w:type="dxa"/>
        </w:trPr>
        <w:tc>
          <w:tcPr>
            <w:tcW w:w="10139"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rFonts w:ascii="Arial" w:hAnsi="Arial" w:cs="Arial"/>
                <w:sz w:val="20"/>
                <w:szCs w:val="20"/>
              </w:rPr>
              <w:t> </w:t>
            </w:r>
          </w:p>
        </w:tc>
      </w:tr>
      <w:tr w:rsidR="003F57CB" w:rsidRPr="003F57CB" w:rsidTr="0052092F">
        <w:trPr>
          <w:gridAfter w:val="1"/>
          <w:wAfter w:w="14" w:type="dxa"/>
        </w:trPr>
        <w:tc>
          <w:tcPr>
            <w:tcW w:w="10139"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ФИО должностного лица с личной подписью)</w:t>
            </w:r>
          </w:p>
        </w:tc>
      </w:tr>
      <w:tr w:rsidR="003F57CB" w:rsidRPr="003F57CB" w:rsidTr="0052092F">
        <w:trPr>
          <w:gridAfter w:val="1"/>
          <w:wAfter w:w="14" w:type="dxa"/>
        </w:trPr>
        <w:tc>
          <w:tcPr>
            <w:tcW w:w="10139"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А. С нормативными требованиями настоящего специального разрешения, а также в области дорожного движения ознакомлен</w:t>
            </w:r>
          </w:p>
        </w:tc>
      </w:tr>
      <w:tr w:rsidR="003F57CB" w:rsidRPr="003F57CB" w:rsidTr="0052092F">
        <w:trPr>
          <w:gridAfter w:val="1"/>
          <w:wAfter w:w="14" w:type="dxa"/>
        </w:trPr>
        <w:tc>
          <w:tcPr>
            <w:tcW w:w="30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Водитель(и) транспортного средства</w:t>
            </w:r>
          </w:p>
        </w:tc>
        <w:tc>
          <w:tcPr>
            <w:tcW w:w="71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After w:val="1"/>
          <w:wAfter w:w="14" w:type="dxa"/>
        </w:trPr>
        <w:tc>
          <w:tcPr>
            <w:tcW w:w="3036"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 </w:t>
            </w:r>
          </w:p>
        </w:tc>
        <w:tc>
          <w:tcPr>
            <w:tcW w:w="7103"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67"/>
              <w:jc w:val="center"/>
              <w:rPr>
                <w:rFonts w:ascii="Arial" w:hAnsi="Arial" w:cs="Arial"/>
                <w:sz w:val="20"/>
                <w:szCs w:val="20"/>
              </w:rPr>
            </w:pPr>
            <w:r w:rsidRPr="003F57CB">
              <w:rPr>
                <w:sz w:val="20"/>
                <w:szCs w:val="20"/>
              </w:rPr>
              <w:t>(ФИО, подпись)</w:t>
            </w:r>
          </w:p>
        </w:tc>
      </w:tr>
      <w:tr w:rsidR="003F57CB" w:rsidRPr="003F57CB" w:rsidTr="0052092F">
        <w:trPr>
          <w:gridAfter w:val="1"/>
          <w:wAfter w:w="14" w:type="dxa"/>
        </w:trPr>
        <w:tc>
          <w:tcPr>
            <w:tcW w:w="10139"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3F57CB" w:rsidRPr="003F57CB" w:rsidTr="0052092F">
        <w:trPr>
          <w:gridAfter w:val="1"/>
          <w:wAfter w:w="14" w:type="dxa"/>
        </w:trPr>
        <w:tc>
          <w:tcPr>
            <w:tcW w:w="10139"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After w:val="1"/>
          <w:wAfter w:w="14" w:type="dxa"/>
        </w:trPr>
        <w:tc>
          <w:tcPr>
            <w:tcW w:w="5082"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 </w:t>
            </w:r>
          </w:p>
        </w:tc>
        <w:tc>
          <w:tcPr>
            <w:tcW w:w="5057"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 </w:t>
            </w:r>
          </w:p>
        </w:tc>
      </w:tr>
      <w:tr w:rsidR="003F57CB" w:rsidRPr="003F57CB" w:rsidTr="0052092F">
        <w:trPr>
          <w:gridAfter w:val="1"/>
          <w:wAfter w:w="14" w:type="dxa"/>
        </w:trPr>
        <w:tc>
          <w:tcPr>
            <w:tcW w:w="5082"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Подпись владельца транспортного средства</w:t>
            </w:r>
          </w:p>
        </w:tc>
        <w:tc>
          <w:tcPr>
            <w:tcW w:w="5057"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3F57CB" w:rsidRPr="003F57CB" w:rsidRDefault="003F57CB" w:rsidP="003F57CB">
            <w:pPr>
              <w:ind w:firstLine="567"/>
              <w:jc w:val="center"/>
              <w:rPr>
                <w:rFonts w:ascii="Arial" w:hAnsi="Arial" w:cs="Arial"/>
                <w:sz w:val="20"/>
                <w:szCs w:val="20"/>
              </w:rPr>
            </w:pPr>
            <w:r w:rsidRPr="003F57CB">
              <w:rPr>
                <w:sz w:val="20"/>
                <w:szCs w:val="20"/>
              </w:rPr>
              <w:t>ФИО</w:t>
            </w:r>
          </w:p>
        </w:tc>
      </w:tr>
      <w:tr w:rsidR="003F57CB" w:rsidRPr="003F57CB" w:rsidTr="0052092F">
        <w:trPr>
          <w:gridAfter w:val="1"/>
          <w:wAfter w:w="14" w:type="dxa"/>
        </w:trPr>
        <w:tc>
          <w:tcPr>
            <w:tcW w:w="257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jc w:val="both"/>
              <w:rPr>
                <w:rFonts w:ascii="Arial" w:hAnsi="Arial" w:cs="Arial"/>
                <w:sz w:val="20"/>
                <w:szCs w:val="20"/>
              </w:rPr>
            </w:pPr>
            <w:r w:rsidRPr="003F57CB">
              <w:rPr>
                <w:sz w:val="20"/>
                <w:szCs w:val="20"/>
              </w:rPr>
              <w:t>«         »                      г.</w:t>
            </w:r>
          </w:p>
        </w:tc>
        <w:tc>
          <w:tcPr>
            <w:tcW w:w="5016"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 </w:t>
            </w:r>
          </w:p>
        </w:tc>
        <w:tc>
          <w:tcPr>
            <w:tcW w:w="25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jc w:val="both"/>
              <w:rPr>
                <w:rFonts w:ascii="Arial" w:hAnsi="Arial" w:cs="Arial"/>
                <w:sz w:val="20"/>
                <w:szCs w:val="20"/>
              </w:rPr>
            </w:pPr>
            <w:r w:rsidRPr="003F57CB">
              <w:rPr>
                <w:sz w:val="20"/>
                <w:szCs w:val="20"/>
              </w:rPr>
              <w:t>М.П. (при наличии)</w:t>
            </w:r>
          </w:p>
        </w:tc>
      </w:tr>
      <w:tr w:rsidR="003F57CB" w:rsidRPr="003F57CB" w:rsidTr="0052092F">
        <w:trPr>
          <w:gridAfter w:val="1"/>
          <w:wAfter w:w="14" w:type="dxa"/>
        </w:trPr>
        <w:tc>
          <w:tcPr>
            <w:tcW w:w="10139"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57CB" w:rsidRPr="003F57CB" w:rsidRDefault="003F57CB" w:rsidP="003F57CB">
            <w:pPr>
              <w:ind w:firstLine="567"/>
              <w:jc w:val="both"/>
              <w:rPr>
                <w:rFonts w:ascii="Arial" w:hAnsi="Arial" w:cs="Arial"/>
                <w:sz w:val="20"/>
                <w:szCs w:val="20"/>
              </w:rPr>
            </w:pPr>
            <w:r w:rsidRPr="003F57CB">
              <w:rPr>
                <w:sz w:val="20"/>
                <w:szCs w:val="20"/>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w:t>
            </w:r>
          </w:p>
        </w:tc>
      </w:tr>
    </w:tbl>
    <w:p w:rsidR="003F57CB" w:rsidRPr="003F57CB" w:rsidRDefault="003F57CB" w:rsidP="003F57CB">
      <w:pPr>
        <w:ind w:firstLine="567"/>
        <w:jc w:val="both"/>
        <w:rPr>
          <w:rFonts w:ascii="Arial" w:hAnsi="Arial" w:cs="Arial"/>
          <w:color w:val="000000"/>
          <w:sz w:val="20"/>
          <w:szCs w:val="20"/>
        </w:rPr>
      </w:pPr>
      <w:r w:rsidRPr="003F57CB">
        <w:rPr>
          <w:rFonts w:ascii="Arial" w:hAnsi="Arial" w:cs="Arial"/>
          <w:color w:val="FF0000"/>
          <w:sz w:val="20"/>
          <w:szCs w:val="20"/>
        </w:rPr>
        <w:t> </w:t>
      </w:r>
    </w:p>
    <w:p w:rsidR="003F57CB" w:rsidRPr="003F57CB" w:rsidRDefault="003F57CB" w:rsidP="003F57CB">
      <w:pPr>
        <w:ind w:firstLine="567"/>
        <w:jc w:val="both"/>
        <w:rPr>
          <w:rFonts w:ascii="Arial" w:hAnsi="Arial" w:cs="Arial"/>
          <w:color w:val="000000"/>
          <w:sz w:val="20"/>
          <w:szCs w:val="20"/>
        </w:rPr>
      </w:pPr>
      <w:r w:rsidRPr="003F57CB">
        <w:rPr>
          <w:rFonts w:ascii="Arial" w:hAnsi="Arial" w:cs="Arial"/>
          <w:color w:val="FF0000"/>
          <w:sz w:val="20"/>
          <w:szCs w:val="20"/>
        </w:rPr>
        <w:t> </w:t>
      </w:r>
    </w:p>
    <w:p w:rsidR="003F57CB" w:rsidRPr="003F57CB" w:rsidRDefault="003F57CB" w:rsidP="003F57CB">
      <w:pPr>
        <w:ind w:firstLine="567"/>
        <w:jc w:val="both"/>
        <w:rPr>
          <w:rFonts w:ascii="Arial" w:hAnsi="Arial" w:cs="Arial"/>
          <w:color w:val="000000"/>
          <w:sz w:val="20"/>
          <w:szCs w:val="20"/>
        </w:rPr>
      </w:pPr>
      <w:r w:rsidRPr="003F57CB">
        <w:rPr>
          <w:rFonts w:ascii="Arial" w:hAnsi="Arial" w:cs="Arial"/>
          <w:color w:val="000000"/>
          <w:sz w:val="20"/>
          <w:szCs w:val="20"/>
        </w:rPr>
        <w:br w:type="page"/>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lastRenderedPageBreak/>
        <w:t>Приложение № 3</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к административному регламенту, утвержденному постановлением</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Администрации Подгорнского сельского</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 xml:space="preserve">поселения от </w:t>
      </w:r>
      <w:r w:rsidRPr="003F57CB">
        <w:rPr>
          <w:sz w:val="20"/>
          <w:szCs w:val="20"/>
        </w:rPr>
        <w:t>10.10.2022 № 187</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center"/>
        <w:rPr>
          <w:b/>
          <w:bCs/>
          <w:color w:val="000000"/>
          <w:sz w:val="20"/>
          <w:szCs w:val="20"/>
        </w:rPr>
      </w:pP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Форма решения об отказе в приеме документов/об отказе в выдаче специального разрешения</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 </w:t>
      </w:r>
    </w:p>
    <w:p w:rsidR="003F57CB" w:rsidRPr="003F57CB" w:rsidRDefault="003F57CB" w:rsidP="003F57CB">
      <w:pPr>
        <w:ind w:firstLine="567"/>
        <w:jc w:val="center"/>
        <w:rPr>
          <w:rFonts w:ascii="Arial" w:hAnsi="Arial" w:cs="Arial"/>
          <w:color w:val="000000"/>
          <w:sz w:val="20"/>
          <w:szCs w:val="20"/>
        </w:rPr>
      </w:pPr>
      <w:r w:rsidRPr="003F57CB">
        <w:rPr>
          <w:color w:val="000000"/>
          <w:spacing w:val="4"/>
          <w:sz w:val="20"/>
          <w:szCs w:val="20"/>
        </w:rPr>
        <w:t>Наименование уполномоченного органа на предоставление услуги</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 </w:t>
      </w:r>
    </w:p>
    <w:p w:rsidR="003F57CB" w:rsidRPr="003F57CB" w:rsidRDefault="003F57CB" w:rsidP="003F57CB">
      <w:pPr>
        <w:ind w:firstLine="567"/>
        <w:jc w:val="right"/>
        <w:rPr>
          <w:rFonts w:ascii="Courier New" w:hAnsi="Courier New" w:cs="Courier New"/>
          <w:color w:val="000000"/>
          <w:sz w:val="20"/>
          <w:szCs w:val="20"/>
        </w:rPr>
      </w:pPr>
      <w:r w:rsidRPr="003F57CB">
        <w:rPr>
          <w:i/>
          <w:iCs/>
          <w:color w:val="000000"/>
          <w:sz w:val="20"/>
          <w:szCs w:val="20"/>
        </w:rPr>
        <w:t>Реквизиты заявителя</w:t>
      </w:r>
    </w:p>
    <w:p w:rsidR="003F57CB" w:rsidRPr="003F57CB" w:rsidRDefault="003F57CB" w:rsidP="003F57CB">
      <w:pPr>
        <w:ind w:firstLine="567"/>
        <w:jc w:val="right"/>
        <w:rPr>
          <w:rFonts w:ascii="Arial" w:hAnsi="Arial" w:cs="Arial"/>
          <w:color w:val="000000"/>
          <w:sz w:val="20"/>
          <w:szCs w:val="20"/>
        </w:rPr>
      </w:pPr>
      <w:r w:rsidRPr="003F57CB">
        <w:rPr>
          <w:i/>
          <w:iCs/>
          <w:color w:val="000000"/>
          <w:sz w:val="20"/>
          <w:szCs w:val="20"/>
        </w:rPr>
        <w:t>(наименование, адрес (местонахождение)</w:t>
      </w:r>
    </w:p>
    <w:p w:rsidR="003F57CB" w:rsidRPr="003F57CB" w:rsidRDefault="003F57CB" w:rsidP="003F57CB">
      <w:pPr>
        <w:ind w:firstLine="567"/>
        <w:jc w:val="right"/>
        <w:rPr>
          <w:rFonts w:ascii="Arial" w:hAnsi="Arial" w:cs="Arial"/>
          <w:color w:val="000000"/>
          <w:sz w:val="20"/>
          <w:szCs w:val="20"/>
        </w:rPr>
      </w:pPr>
      <w:r w:rsidRPr="003F57CB">
        <w:rPr>
          <w:i/>
          <w:iCs/>
          <w:color w:val="000000"/>
          <w:sz w:val="20"/>
          <w:szCs w:val="20"/>
        </w:rPr>
        <w:t>- для юридических лиц, Ф.И.О., адрес</w:t>
      </w:r>
    </w:p>
    <w:p w:rsidR="003F57CB" w:rsidRPr="003F57CB" w:rsidRDefault="003F57CB" w:rsidP="003F57CB">
      <w:pPr>
        <w:ind w:firstLine="567"/>
        <w:jc w:val="right"/>
        <w:rPr>
          <w:rFonts w:ascii="Arial" w:hAnsi="Arial" w:cs="Arial"/>
          <w:color w:val="000000"/>
          <w:sz w:val="20"/>
          <w:szCs w:val="20"/>
        </w:rPr>
      </w:pPr>
      <w:r w:rsidRPr="003F57CB">
        <w:rPr>
          <w:i/>
          <w:iCs/>
          <w:color w:val="000000"/>
          <w:sz w:val="20"/>
          <w:szCs w:val="20"/>
        </w:rPr>
        <w:t>места жительства - для индивидуальных</w:t>
      </w:r>
    </w:p>
    <w:p w:rsidR="003F57CB" w:rsidRPr="003F57CB" w:rsidRDefault="003F57CB" w:rsidP="003F57CB">
      <w:pPr>
        <w:ind w:firstLine="567"/>
        <w:jc w:val="right"/>
        <w:rPr>
          <w:rFonts w:ascii="Arial" w:hAnsi="Arial" w:cs="Arial"/>
          <w:color w:val="000000"/>
          <w:sz w:val="20"/>
          <w:szCs w:val="20"/>
        </w:rPr>
      </w:pPr>
      <w:r w:rsidRPr="003F57CB">
        <w:rPr>
          <w:i/>
          <w:iCs/>
          <w:color w:val="000000"/>
          <w:sz w:val="20"/>
          <w:szCs w:val="20"/>
        </w:rPr>
        <w:t>предпринимателей и физических лиц, ИНН – для юр. лиц, ИП)</w:t>
      </w:r>
    </w:p>
    <w:p w:rsidR="003F57CB" w:rsidRPr="003F57CB" w:rsidRDefault="003F57CB" w:rsidP="003F57CB">
      <w:pPr>
        <w:ind w:firstLine="567"/>
        <w:jc w:val="right"/>
        <w:rPr>
          <w:rFonts w:ascii="Arial" w:hAnsi="Arial" w:cs="Arial"/>
          <w:color w:val="000000"/>
          <w:sz w:val="20"/>
          <w:szCs w:val="20"/>
        </w:rPr>
      </w:pPr>
      <w:r w:rsidRPr="003F57CB">
        <w:rPr>
          <w:b/>
          <w:bCs/>
          <w:color w:val="000000"/>
          <w:sz w:val="20"/>
          <w:szCs w:val="20"/>
        </w:rPr>
        <w:t> </w:t>
      </w:r>
    </w:p>
    <w:p w:rsidR="003F57CB" w:rsidRPr="003F57CB" w:rsidRDefault="003F57CB" w:rsidP="003F57CB">
      <w:pPr>
        <w:ind w:firstLine="567"/>
        <w:jc w:val="right"/>
        <w:rPr>
          <w:rFonts w:ascii="Arial" w:hAnsi="Arial" w:cs="Arial"/>
          <w:color w:val="000000"/>
          <w:sz w:val="20"/>
          <w:szCs w:val="20"/>
        </w:rPr>
      </w:pPr>
      <w:r w:rsidRPr="003F57CB">
        <w:rPr>
          <w:b/>
          <w:bCs/>
          <w:color w:val="000000"/>
          <w:sz w:val="20"/>
          <w:szCs w:val="20"/>
        </w:rPr>
        <w:t> </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РЕШЕНИЕ</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об отказе в приеме документов /об отказе в выдаче специального разрешения</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№/от</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По результатам рассмотрения заявления по услуге «Выдача специального разрешения на движение по автомобильным дорогам тяжеловесного и (или) крупногабаритного транспортного средства» от </w:t>
      </w:r>
      <w:r w:rsidRPr="003F57CB">
        <w:rPr>
          <w:i/>
          <w:iCs/>
          <w:color w:val="000000"/>
          <w:sz w:val="20"/>
          <w:szCs w:val="20"/>
        </w:rPr>
        <w:t>(указывается дата)</w:t>
      </w:r>
      <w:r w:rsidRPr="003F57CB">
        <w:rPr>
          <w:color w:val="000000"/>
          <w:sz w:val="20"/>
          <w:szCs w:val="20"/>
        </w:rPr>
        <w:t> № </w:t>
      </w:r>
      <w:r w:rsidRPr="003F57CB">
        <w:rPr>
          <w:i/>
          <w:iCs/>
          <w:color w:val="000000"/>
          <w:sz w:val="20"/>
          <w:szCs w:val="20"/>
        </w:rPr>
        <w:t>(указывается регистрационный номер заявления)</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и приложенных к нему документов, на основании</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_____________________________________________________________________________</w:t>
      </w:r>
    </w:p>
    <w:p w:rsidR="003F57CB" w:rsidRPr="003F57CB" w:rsidRDefault="003F57CB" w:rsidP="003F57CB">
      <w:pPr>
        <w:ind w:firstLine="567"/>
        <w:jc w:val="both"/>
        <w:rPr>
          <w:color w:val="000000"/>
          <w:spacing w:val="4"/>
          <w:sz w:val="20"/>
          <w:szCs w:val="20"/>
        </w:rPr>
      </w:pPr>
      <w:r w:rsidRPr="003F57CB">
        <w:rPr>
          <w:i/>
          <w:iCs/>
          <w:color w:val="000000"/>
          <w:spacing w:val="4"/>
          <w:sz w:val="20"/>
          <w:szCs w:val="20"/>
        </w:rPr>
        <w:t>Наименование уполномоченного органа на предоставление услуги</w:t>
      </w:r>
      <w:r w:rsidRPr="003F57CB">
        <w:rPr>
          <w:color w:val="000000"/>
          <w:spacing w:val="4"/>
          <w:sz w:val="20"/>
          <w:szCs w:val="20"/>
        </w:rPr>
        <w:t> </w:t>
      </w:r>
    </w:p>
    <w:p w:rsidR="003F57CB" w:rsidRPr="003F57CB" w:rsidRDefault="003F57CB" w:rsidP="003F57CB">
      <w:pPr>
        <w:jc w:val="both"/>
        <w:rPr>
          <w:color w:val="000000"/>
          <w:spacing w:val="4"/>
          <w:sz w:val="20"/>
          <w:szCs w:val="20"/>
        </w:rPr>
      </w:pPr>
    </w:p>
    <w:p w:rsidR="003F57CB" w:rsidRPr="003F57CB" w:rsidRDefault="003F57CB" w:rsidP="003F57CB">
      <w:pPr>
        <w:jc w:val="both"/>
        <w:rPr>
          <w:rFonts w:ascii="Arial" w:hAnsi="Arial" w:cs="Arial"/>
          <w:color w:val="000000"/>
          <w:sz w:val="20"/>
          <w:szCs w:val="20"/>
        </w:rPr>
      </w:pPr>
      <w:r w:rsidRPr="003F57CB">
        <w:rPr>
          <w:color w:val="000000"/>
          <w:sz w:val="20"/>
          <w:szCs w:val="20"/>
        </w:rPr>
        <w:t>принято решение об отказе в приеме документов, необходимых для предоставления услуги/об отказе в предоставлении услуги, по следующим основаниям:</w:t>
      </w:r>
    </w:p>
    <w:p w:rsidR="003F57CB" w:rsidRPr="003F57CB" w:rsidRDefault="003F57CB" w:rsidP="003F57CB">
      <w:pPr>
        <w:ind w:left="1068" w:hanging="360"/>
        <w:jc w:val="both"/>
        <w:rPr>
          <w:rFonts w:ascii="Arial" w:hAnsi="Arial" w:cs="Arial"/>
          <w:color w:val="000000"/>
          <w:sz w:val="20"/>
          <w:szCs w:val="20"/>
        </w:rPr>
      </w:pPr>
      <w:r w:rsidRPr="003F57CB">
        <w:rPr>
          <w:color w:val="000000"/>
          <w:sz w:val="20"/>
          <w:szCs w:val="20"/>
        </w:rPr>
        <w:t>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F57CB" w:rsidRPr="003F57CB" w:rsidRDefault="003F57CB" w:rsidP="003F57CB">
      <w:pPr>
        <w:ind w:left="1068" w:hanging="360"/>
        <w:jc w:val="both"/>
        <w:rPr>
          <w:rFonts w:ascii="Arial" w:hAnsi="Arial" w:cs="Arial"/>
          <w:color w:val="000000"/>
          <w:sz w:val="20"/>
          <w:szCs w:val="20"/>
        </w:rPr>
      </w:pPr>
      <w:r w:rsidRPr="003F57CB">
        <w:rPr>
          <w:color w:val="000000"/>
          <w:sz w:val="20"/>
          <w:szCs w:val="20"/>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3)                 представленные заявителем документы утратили силу на момент обращения за услугой;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4)                 представленные заявителем документы содержат подчистки и исправления текста, не заверенные в порядке, установленном законодательством РФ;</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6)                 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7)                 неполное заполнение полей в форме заявления, в том числе в интерактивной форме заявления на Едином портале;</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9)                 представление неполного комплекта документов, необходимых для предоставления услуги.</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Разъяснения причин отказа:</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Дополнительно информируем:</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Вы вправе повторно обратиться в </w:t>
      </w:r>
      <w:r w:rsidRPr="003F57CB">
        <w:rPr>
          <w:i/>
          <w:iCs/>
          <w:color w:val="000000"/>
          <w:spacing w:val="4"/>
          <w:sz w:val="20"/>
          <w:szCs w:val="20"/>
        </w:rPr>
        <w:t>Наименование уполномоченного органа на предоставление услуги</w:t>
      </w:r>
      <w:r w:rsidRPr="003F57CB">
        <w:rPr>
          <w:color w:val="000000"/>
          <w:sz w:val="20"/>
          <w:szCs w:val="20"/>
        </w:rPr>
        <w:t> с заявлением о предоставлении услуги после устранения указанных нарушений.</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Данный отказ может быть обжалован в досудебном порядке путем направления жалобы в </w:t>
      </w:r>
      <w:r w:rsidRPr="003F57CB">
        <w:rPr>
          <w:i/>
          <w:iCs/>
          <w:color w:val="000000"/>
          <w:spacing w:val="4"/>
          <w:sz w:val="20"/>
          <w:szCs w:val="20"/>
        </w:rPr>
        <w:t>Наименование уполномоченного органа на предоставление услуги</w:t>
      </w:r>
      <w:r w:rsidRPr="003F57CB">
        <w:rPr>
          <w:color w:val="000000"/>
          <w:sz w:val="20"/>
          <w:szCs w:val="20"/>
        </w:rPr>
        <w:t>, а также в судебном порядке.</w:t>
      </w:r>
    </w:p>
    <w:p w:rsidR="003F57CB" w:rsidRPr="003F57CB" w:rsidRDefault="003F57CB" w:rsidP="003F57CB">
      <w:pPr>
        <w:ind w:firstLine="567"/>
        <w:jc w:val="both"/>
        <w:rPr>
          <w:rFonts w:ascii="Arial" w:hAnsi="Arial" w:cs="Arial"/>
          <w:color w:val="000000"/>
          <w:sz w:val="20"/>
          <w:szCs w:val="20"/>
        </w:rPr>
      </w:pPr>
      <w:r w:rsidRPr="003F57CB">
        <w:rPr>
          <w:i/>
          <w:iCs/>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i/>
          <w:iCs/>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rPr>
        <w:t>___________________________________________________  </w:t>
      </w:r>
      <w:r w:rsidRPr="003F57CB">
        <w:rPr>
          <w:i/>
          <w:iCs/>
          <w:color w:val="000000"/>
          <w:sz w:val="20"/>
          <w:szCs w:val="20"/>
        </w:rPr>
        <w:t>Сведения об электронной подписи</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vertAlign w:val="superscript"/>
        </w:rPr>
        <w:t>  (ФИО, должность)                                                                                                                                                        </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vertAlign w:val="superscript"/>
        </w:rPr>
        <w:t> </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vertAlign w:val="superscript"/>
        </w:rPr>
        <w:t> </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ДД.ММ.ГГГГ</w:t>
      </w:r>
    </w:p>
    <w:p w:rsidR="003F57CB" w:rsidRPr="003F57CB" w:rsidRDefault="003F57CB" w:rsidP="003F57CB">
      <w:pPr>
        <w:ind w:firstLine="567"/>
        <w:jc w:val="both"/>
        <w:rPr>
          <w:rFonts w:ascii="Arial" w:hAnsi="Arial" w:cs="Arial"/>
          <w:color w:val="000000"/>
          <w:sz w:val="20"/>
          <w:szCs w:val="20"/>
        </w:rPr>
      </w:pPr>
    </w:p>
    <w:p w:rsidR="003F57CB" w:rsidRPr="003F57CB" w:rsidRDefault="003F57CB" w:rsidP="003F57CB">
      <w:pPr>
        <w:ind w:firstLine="567"/>
        <w:jc w:val="right"/>
        <w:rPr>
          <w:rFonts w:ascii="Arial" w:hAnsi="Arial" w:cs="Arial"/>
          <w:color w:val="000000"/>
          <w:sz w:val="20"/>
          <w:szCs w:val="20"/>
        </w:rPr>
      </w:pPr>
      <w:r w:rsidRPr="003F57CB">
        <w:rPr>
          <w:rFonts w:ascii="Arial" w:hAnsi="Arial" w:cs="Arial"/>
          <w:color w:val="000000"/>
          <w:sz w:val="20"/>
          <w:szCs w:val="20"/>
        </w:rPr>
        <w:br w:type="page"/>
      </w:r>
      <w:r w:rsidRPr="003F57CB">
        <w:rPr>
          <w:color w:val="000000"/>
          <w:sz w:val="20"/>
          <w:szCs w:val="20"/>
        </w:rPr>
        <w:lastRenderedPageBreak/>
        <w:t>Приложение № 4</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к административному регламенту, утвержденному постановлением</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Администрации Подгорнского сельского</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 xml:space="preserve">поселения от </w:t>
      </w:r>
      <w:r w:rsidRPr="003F57CB">
        <w:rPr>
          <w:sz w:val="20"/>
          <w:szCs w:val="20"/>
        </w:rPr>
        <w:t>10.10.2022 № 187</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center"/>
        <w:rPr>
          <w:b/>
          <w:bCs/>
          <w:color w:val="000000"/>
          <w:sz w:val="20"/>
          <w:szCs w:val="20"/>
        </w:rPr>
      </w:pP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Форма уведомления о выдаче специального разрешения</w:t>
      </w:r>
    </w:p>
    <w:p w:rsidR="003F57CB" w:rsidRPr="003F57CB" w:rsidRDefault="003F57CB" w:rsidP="003F57CB">
      <w:pPr>
        <w:ind w:firstLine="567"/>
        <w:jc w:val="center"/>
        <w:rPr>
          <w:rFonts w:ascii="Arial" w:hAnsi="Arial" w:cs="Arial"/>
          <w:color w:val="000000"/>
          <w:sz w:val="20"/>
          <w:szCs w:val="20"/>
        </w:rPr>
      </w:pPr>
      <w:r w:rsidRPr="003F57CB">
        <w:rPr>
          <w:color w:val="000000"/>
          <w:spacing w:val="4"/>
          <w:sz w:val="20"/>
          <w:szCs w:val="20"/>
        </w:rPr>
        <w:t>Наименование уполномоченного органа на предоставление услуги</w:t>
      </w:r>
    </w:p>
    <w:p w:rsidR="003F57CB" w:rsidRPr="003F57CB" w:rsidRDefault="003F57CB" w:rsidP="003F57CB">
      <w:pPr>
        <w:ind w:firstLine="567"/>
        <w:jc w:val="center"/>
        <w:rPr>
          <w:rFonts w:ascii="Arial" w:hAnsi="Arial" w:cs="Arial"/>
          <w:color w:val="000000"/>
          <w:sz w:val="20"/>
          <w:szCs w:val="20"/>
        </w:rPr>
      </w:pPr>
      <w:r w:rsidRPr="003F57CB">
        <w:rPr>
          <w:color w:val="000000"/>
          <w:spacing w:val="4"/>
          <w:sz w:val="20"/>
          <w:szCs w:val="20"/>
        </w:rPr>
        <w:t> </w:t>
      </w:r>
    </w:p>
    <w:p w:rsidR="003F57CB" w:rsidRPr="003F57CB" w:rsidRDefault="003F57CB" w:rsidP="003F57CB">
      <w:pPr>
        <w:ind w:firstLine="567"/>
        <w:jc w:val="right"/>
        <w:rPr>
          <w:rFonts w:ascii="Courier New" w:hAnsi="Courier New" w:cs="Courier New"/>
          <w:color w:val="000000"/>
          <w:sz w:val="20"/>
          <w:szCs w:val="20"/>
        </w:rPr>
      </w:pPr>
      <w:r w:rsidRPr="003F57CB">
        <w:rPr>
          <w:color w:val="000000"/>
          <w:sz w:val="20"/>
          <w:szCs w:val="20"/>
        </w:rPr>
        <w:t>Кому  (</w:t>
      </w:r>
      <w:r w:rsidRPr="003F57CB">
        <w:rPr>
          <w:i/>
          <w:iCs/>
          <w:color w:val="000000"/>
          <w:sz w:val="20"/>
          <w:szCs w:val="20"/>
        </w:rPr>
        <w:t>Реквизиты заявителя</w:t>
      </w:r>
    </w:p>
    <w:p w:rsidR="003F57CB" w:rsidRPr="003F57CB" w:rsidRDefault="003F57CB" w:rsidP="003F57CB">
      <w:pPr>
        <w:ind w:firstLine="567"/>
        <w:jc w:val="right"/>
        <w:rPr>
          <w:rFonts w:ascii="Arial" w:hAnsi="Arial" w:cs="Arial"/>
          <w:color w:val="000000"/>
          <w:sz w:val="20"/>
          <w:szCs w:val="20"/>
        </w:rPr>
      </w:pPr>
      <w:r w:rsidRPr="003F57CB">
        <w:rPr>
          <w:i/>
          <w:iCs/>
          <w:color w:val="000000"/>
          <w:sz w:val="20"/>
          <w:szCs w:val="20"/>
        </w:rPr>
        <w:t>(наименование - для  юридических лиц,</w:t>
      </w:r>
    </w:p>
    <w:p w:rsidR="003F57CB" w:rsidRPr="003F57CB" w:rsidRDefault="003F57CB" w:rsidP="003F57CB">
      <w:pPr>
        <w:ind w:firstLine="567"/>
        <w:jc w:val="right"/>
        <w:rPr>
          <w:rFonts w:ascii="Arial" w:hAnsi="Arial" w:cs="Arial"/>
          <w:color w:val="000000"/>
          <w:sz w:val="20"/>
          <w:szCs w:val="20"/>
        </w:rPr>
      </w:pPr>
      <w:r w:rsidRPr="003F57CB">
        <w:rPr>
          <w:i/>
          <w:iCs/>
          <w:color w:val="000000"/>
          <w:sz w:val="20"/>
          <w:szCs w:val="20"/>
        </w:rPr>
        <w:t>Ф.И.О.- для индивидуальных</w:t>
      </w:r>
    </w:p>
    <w:p w:rsidR="003F57CB" w:rsidRPr="003F57CB" w:rsidRDefault="003F57CB" w:rsidP="003F57CB">
      <w:pPr>
        <w:ind w:firstLine="567"/>
        <w:jc w:val="right"/>
        <w:rPr>
          <w:rFonts w:ascii="Arial" w:hAnsi="Arial" w:cs="Arial"/>
          <w:color w:val="000000"/>
          <w:sz w:val="20"/>
          <w:szCs w:val="20"/>
        </w:rPr>
      </w:pPr>
      <w:r w:rsidRPr="003F57CB">
        <w:rPr>
          <w:i/>
          <w:iCs/>
          <w:color w:val="000000"/>
          <w:sz w:val="20"/>
          <w:szCs w:val="20"/>
        </w:rPr>
        <w:t>предпринимателей и физических лиц,</w:t>
      </w:r>
    </w:p>
    <w:p w:rsidR="003F57CB" w:rsidRPr="003F57CB" w:rsidRDefault="003F57CB" w:rsidP="003F57CB">
      <w:pPr>
        <w:ind w:firstLine="567"/>
        <w:jc w:val="right"/>
        <w:rPr>
          <w:rFonts w:ascii="Arial" w:hAnsi="Arial" w:cs="Arial"/>
          <w:color w:val="000000"/>
          <w:sz w:val="20"/>
          <w:szCs w:val="20"/>
        </w:rPr>
      </w:pPr>
      <w:r w:rsidRPr="003F57CB">
        <w:rPr>
          <w:i/>
          <w:iCs/>
          <w:color w:val="000000"/>
          <w:sz w:val="20"/>
          <w:szCs w:val="20"/>
        </w:rPr>
        <w:t>ОГРН – для юр. лиц, телефон, эл. почта)</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rPr>
        <w:t> </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УВЕДОМЛЕНИЕ</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о выдаче специального разрешения</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от         №</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rPr>
        <w:t> </w:t>
      </w:r>
    </w:p>
    <w:p w:rsidR="003F57CB" w:rsidRPr="003F57CB" w:rsidRDefault="003F57CB" w:rsidP="003F57CB">
      <w:pPr>
        <w:ind w:firstLine="709"/>
        <w:jc w:val="both"/>
        <w:rPr>
          <w:rFonts w:ascii="Arial" w:hAnsi="Arial" w:cs="Arial"/>
          <w:color w:val="000000"/>
          <w:sz w:val="20"/>
          <w:szCs w:val="20"/>
        </w:rPr>
      </w:pPr>
      <w:r w:rsidRPr="003F57CB">
        <w:rPr>
          <w:color w:val="000000"/>
          <w:sz w:val="20"/>
          <w:szCs w:val="20"/>
        </w:rPr>
        <w:t>По результатам рассмотрения заявления по услуге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 и приложенных к нему документов, на основании</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_____________________________________________________________________________</w:t>
      </w:r>
    </w:p>
    <w:p w:rsidR="003F57CB" w:rsidRPr="003F57CB" w:rsidRDefault="003F57CB" w:rsidP="003F57CB">
      <w:pPr>
        <w:ind w:firstLine="567"/>
        <w:jc w:val="center"/>
        <w:rPr>
          <w:rFonts w:ascii="Arial" w:hAnsi="Arial" w:cs="Arial"/>
          <w:color w:val="000000"/>
          <w:sz w:val="20"/>
          <w:szCs w:val="20"/>
        </w:rPr>
      </w:pPr>
      <w:r w:rsidRPr="003F57CB">
        <w:rPr>
          <w:color w:val="000000"/>
          <w:sz w:val="20"/>
          <w:szCs w:val="20"/>
          <w:vertAlign w:val="superscript"/>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i/>
          <w:iCs/>
          <w:color w:val="000000"/>
          <w:spacing w:val="4"/>
          <w:sz w:val="20"/>
          <w:szCs w:val="20"/>
        </w:rPr>
        <w:t>Наименование уполномоченного органа на предоставление услуги</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Выдано: специальное разрешение серия   №</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rPr>
        <w:t>  </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rPr>
        <w:t>________________________                   </w:t>
      </w:r>
      <w:r w:rsidRPr="003F57CB">
        <w:rPr>
          <w:b/>
          <w:bCs/>
          <w:color w:val="000000"/>
          <w:sz w:val="20"/>
          <w:szCs w:val="20"/>
          <w:vertAlign w:val="superscript"/>
        </w:rPr>
        <w:t>                                                             </w:t>
      </w:r>
      <w:r w:rsidRPr="003F57CB">
        <w:rPr>
          <w:b/>
          <w:bCs/>
          <w:color w:val="000000"/>
          <w:sz w:val="20"/>
          <w:szCs w:val="20"/>
        </w:rPr>
        <w:t>         </w:t>
      </w:r>
      <w:r w:rsidRPr="003F57CB">
        <w:rPr>
          <w:i/>
          <w:iCs/>
          <w:color w:val="000000"/>
          <w:sz w:val="20"/>
          <w:szCs w:val="20"/>
        </w:rPr>
        <w:t>Сведения об электронной подписи</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vertAlign w:val="superscript"/>
        </w:rPr>
        <w:t>  (ФИО, должность)                                                                                                                                                        </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vertAlign w:val="superscript"/>
        </w:rPr>
        <w:t> </w:t>
      </w:r>
    </w:p>
    <w:p w:rsidR="003F57CB" w:rsidRPr="003F57CB" w:rsidRDefault="003F57CB" w:rsidP="003F57CB">
      <w:pPr>
        <w:ind w:firstLine="567"/>
        <w:jc w:val="both"/>
        <w:rPr>
          <w:rFonts w:ascii="Arial" w:hAnsi="Arial" w:cs="Arial"/>
          <w:color w:val="000000"/>
          <w:sz w:val="20"/>
          <w:szCs w:val="20"/>
        </w:rPr>
      </w:pPr>
      <w:r w:rsidRPr="003F57CB">
        <w:rPr>
          <w:b/>
          <w:bCs/>
          <w:color w:val="000000"/>
          <w:sz w:val="20"/>
          <w:szCs w:val="20"/>
          <w:vertAlign w:val="superscript"/>
        </w:rPr>
        <w:t> </w:t>
      </w:r>
      <w:r w:rsidRPr="003F57CB">
        <w:rPr>
          <w:color w:val="000000"/>
          <w:sz w:val="20"/>
          <w:szCs w:val="20"/>
        </w:rPr>
        <w:t>ДД.ММ.ГГГГ</w:t>
      </w:r>
    </w:p>
    <w:p w:rsidR="003F57CB" w:rsidRPr="003F57CB" w:rsidRDefault="003F57CB" w:rsidP="003F57CB">
      <w:pPr>
        <w:ind w:firstLine="567"/>
        <w:jc w:val="both"/>
        <w:rPr>
          <w:rFonts w:ascii="Arial" w:hAnsi="Arial" w:cs="Arial"/>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Default="003F57CB" w:rsidP="003F57CB">
      <w:pPr>
        <w:ind w:firstLine="567"/>
        <w:jc w:val="right"/>
        <w:rPr>
          <w:color w:val="000000"/>
          <w:sz w:val="20"/>
          <w:szCs w:val="20"/>
        </w:rPr>
      </w:pP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lastRenderedPageBreak/>
        <w:t>Приложение № 5</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к административному регламенту, утвержденному постановлением</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Администрации Подгорнского сельского</w:t>
      </w:r>
    </w:p>
    <w:p w:rsidR="003F57CB" w:rsidRPr="003F57CB" w:rsidRDefault="003F57CB" w:rsidP="003F57CB">
      <w:pPr>
        <w:ind w:firstLine="567"/>
        <w:jc w:val="right"/>
        <w:rPr>
          <w:rFonts w:ascii="Arial" w:hAnsi="Arial" w:cs="Arial"/>
          <w:color w:val="000000"/>
          <w:sz w:val="20"/>
          <w:szCs w:val="20"/>
        </w:rPr>
      </w:pPr>
      <w:r w:rsidRPr="003F57CB">
        <w:rPr>
          <w:color w:val="000000"/>
          <w:sz w:val="20"/>
          <w:szCs w:val="20"/>
        </w:rPr>
        <w:t xml:space="preserve">поселения от </w:t>
      </w:r>
      <w:r w:rsidRPr="003F57CB">
        <w:rPr>
          <w:sz w:val="20"/>
          <w:szCs w:val="20"/>
        </w:rPr>
        <w:t>10.10.2022 № 187</w:t>
      </w:r>
    </w:p>
    <w:p w:rsidR="003F57CB" w:rsidRPr="003F57CB" w:rsidRDefault="003F57CB" w:rsidP="003F57CB">
      <w:pPr>
        <w:spacing w:after="150"/>
        <w:ind w:firstLine="567"/>
        <w:jc w:val="right"/>
        <w:rPr>
          <w:rFonts w:ascii="Arial" w:hAnsi="Arial" w:cs="Arial"/>
          <w:color w:val="000000"/>
          <w:sz w:val="20"/>
          <w:szCs w:val="20"/>
        </w:rPr>
      </w:pPr>
      <w:r w:rsidRPr="003F57CB">
        <w:rPr>
          <w:i/>
          <w:iCs/>
          <w:color w:val="000000"/>
          <w:sz w:val="20"/>
          <w:szCs w:val="20"/>
        </w:rPr>
        <w:t>Рекомендуемый образец</w:t>
      </w:r>
    </w:p>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СХЕМА</w:t>
      </w:r>
    </w:p>
    <w:p w:rsidR="003F57CB" w:rsidRPr="003F57CB" w:rsidRDefault="003F57CB" w:rsidP="003F57CB">
      <w:pPr>
        <w:ind w:firstLine="567"/>
        <w:jc w:val="center"/>
        <w:rPr>
          <w:rFonts w:ascii="Arial" w:hAnsi="Arial" w:cs="Arial"/>
          <w:color w:val="000000"/>
          <w:sz w:val="20"/>
          <w:szCs w:val="20"/>
        </w:rPr>
      </w:pPr>
      <w:r w:rsidRPr="003F57CB">
        <w:rPr>
          <w:b/>
          <w:bCs/>
          <w:color w:val="000000"/>
          <w:sz w:val="20"/>
          <w:szCs w:val="20"/>
        </w:rPr>
        <w:t>тяжеловесного и (или) крупногабаритного</w:t>
      </w:r>
    </w:p>
    <w:p w:rsidR="003F57CB" w:rsidRPr="003F57CB" w:rsidRDefault="003F57CB" w:rsidP="003F57CB">
      <w:pPr>
        <w:spacing w:after="150"/>
        <w:ind w:firstLine="567"/>
        <w:jc w:val="center"/>
        <w:rPr>
          <w:rFonts w:ascii="Arial" w:hAnsi="Arial" w:cs="Arial"/>
          <w:color w:val="000000"/>
          <w:sz w:val="20"/>
          <w:szCs w:val="20"/>
        </w:rPr>
      </w:pPr>
      <w:r w:rsidRPr="003F57CB">
        <w:rPr>
          <w:b/>
          <w:bCs/>
          <w:color w:val="000000"/>
          <w:sz w:val="20"/>
          <w:szCs w:val="20"/>
        </w:rPr>
        <w:t>транспортного средства (автопоезда)</w:t>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    Вид сбоку:</w:t>
      </w:r>
    </w:p>
    <w:p w:rsidR="003F57CB" w:rsidRPr="003F57CB" w:rsidRDefault="003F57CB" w:rsidP="003F57CB">
      <w:pPr>
        <w:widowControl w:val="0"/>
        <w:autoSpaceDE w:val="0"/>
        <w:autoSpaceDN w:val="0"/>
        <w:adjustRightInd w:val="0"/>
        <w:jc w:val="both"/>
        <w:rPr>
          <w:sz w:val="20"/>
          <w:szCs w:val="20"/>
        </w:rPr>
      </w:pPr>
      <w:r w:rsidRPr="003F57CB">
        <w:rPr>
          <w:noProof/>
          <w:position w:val="-271"/>
          <w:sz w:val="20"/>
          <w:szCs w:val="20"/>
        </w:rPr>
        <w:drawing>
          <wp:inline distT="0" distB="0" distL="0" distR="0">
            <wp:extent cx="4827905" cy="26625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27905" cy="2662555"/>
                    </a:xfrm>
                    <a:prstGeom prst="rect">
                      <a:avLst/>
                    </a:prstGeom>
                    <a:noFill/>
                    <a:ln>
                      <a:noFill/>
                    </a:ln>
                  </pic:spPr>
                </pic:pic>
              </a:graphicData>
            </a:graphic>
          </wp:inline>
        </w:drawing>
      </w:r>
    </w:p>
    <w:p w:rsidR="003F57CB" w:rsidRPr="003F57CB" w:rsidRDefault="003F57CB" w:rsidP="003F57CB">
      <w:pPr>
        <w:widowControl w:val="0"/>
        <w:autoSpaceDE w:val="0"/>
        <w:autoSpaceDN w:val="0"/>
        <w:adjustRightInd w:val="0"/>
        <w:jc w:val="both"/>
        <w:rPr>
          <w:sz w:val="20"/>
          <w:szCs w:val="20"/>
        </w:rPr>
      </w:pPr>
    </w:p>
    <w:p w:rsidR="003F57CB" w:rsidRPr="003F57CB" w:rsidRDefault="003F57CB" w:rsidP="003F57CB">
      <w:pPr>
        <w:widowControl w:val="0"/>
        <w:autoSpaceDE w:val="0"/>
        <w:autoSpaceDN w:val="0"/>
        <w:adjustRightInd w:val="0"/>
        <w:jc w:val="both"/>
        <w:rPr>
          <w:sz w:val="20"/>
          <w:szCs w:val="20"/>
        </w:rPr>
      </w:pPr>
      <w:r w:rsidRPr="003F57CB">
        <w:rPr>
          <w:sz w:val="20"/>
          <w:szCs w:val="20"/>
        </w:rPr>
        <w:t xml:space="preserve">   Вид сзади:</w:t>
      </w:r>
    </w:p>
    <w:p w:rsidR="003F57CB" w:rsidRPr="003F57CB" w:rsidRDefault="003F57CB" w:rsidP="003F57CB">
      <w:pPr>
        <w:spacing w:after="150"/>
        <w:ind w:firstLine="567"/>
        <w:jc w:val="both"/>
        <w:rPr>
          <w:rFonts w:ascii="Arial" w:hAnsi="Arial" w:cs="Arial"/>
          <w:color w:val="000000"/>
          <w:sz w:val="20"/>
          <w:szCs w:val="20"/>
        </w:rPr>
      </w:pPr>
      <w:r w:rsidRPr="003F57CB">
        <w:rPr>
          <w:noProof/>
          <w:position w:val="-410"/>
          <w:sz w:val="20"/>
          <w:szCs w:val="20"/>
        </w:rPr>
        <w:drawing>
          <wp:inline distT="0" distB="0" distL="0" distR="0">
            <wp:extent cx="2889250" cy="3079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89250" cy="3079750"/>
                    </a:xfrm>
                    <a:prstGeom prst="rect">
                      <a:avLst/>
                    </a:prstGeom>
                    <a:noFill/>
                    <a:ln>
                      <a:noFill/>
                    </a:ln>
                  </pic:spPr>
                </pic:pic>
              </a:graphicData>
            </a:graphic>
          </wp:inline>
        </w:drawing>
      </w:r>
    </w:p>
    <w:p w:rsidR="003F57CB" w:rsidRPr="003F57CB" w:rsidRDefault="003F57CB" w:rsidP="003F57CB">
      <w:pPr>
        <w:spacing w:after="150"/>
        <w:ind w:firstLine="567"/>
        <w:jc w:val="both"/>
        <w:rPr>
          <w:rFonts w:ascii="Arial" w:hAnsi="Arial" w:cs="Arial"/>
          <w:color w:val="000000"/>
          <w:sz w:val="20"/>
          <w:szCs w:val="20"/>
        </w:rPr>
      </w:pPr>
      <w:r w:rsidRPr="003F57CB">
        <w:rPr>
          <w:color w:val="000000"/>
          <w:sz w:val="20"/>
          <w:szCs w:val="20"/>
        </w:rPr>
        <w:t>Вид сзади:</w:t>
      </w:r>
    </w:p>
    <w:tbl>
      <w:tblPr>
        <w:tblW w:w="0" w:type="auto"/>
        <w:jc w:val="center"/>
        <w:tblCellMar>
          <w:left w:w="0" w:type="dxa"/>
          <w:right w:w="0" w:type="dxa"/>
        </w:tblCellMar>
        <w:tblLook w:val="04A0" w:firstRow="1" w:lastRow="0" w:firstColumn="1" w:lastColumn="0" w:noHBand="0" w:noVBand="1"/>
      </w:tblPr>
      <w:tblGrid>
        <w:gridCol w:w="3625"/>
        <w:gridCol w:w="250"/>
        <w:gridCol w:w="2375"/>
      </w:tblGrid>
      <w:tr w:rsidR="003F57CB" w:rsidRPr="003F57CB" w:rsidTr="0052092F">
        <w:trPr>
          <w:jc w:val="center"/>
        </w:trPr>
        <w:tc>
          <w:tcPr>
            <w:tcW w:w="3625" w:type="dxa"/>
            <w:tcBorders>
              <w:bottom w:val="single" w:sz="4" w:space="0" w:color="auto"/>
            </w:tcBorders>
            <w:hideMark/>
          </w:tcPr>
          <w:p w:rsidR="003F57CB" w:rsidRPr="003F57CB" w:rsidRDefault="003F57CB" w:rsidP="003F57CB">
            <w:pPr>
              <w:ind w:firstLine="567"/>
              <w:jc w:val="both"/>
              <w:rPr>
                <w:sz w:val="20"/>
                <w:szCs w:val="20"/>
              </w:rPr>
            </w:pPr>
            <w:r w:rsidRPr="003F57CB">
              <w:rPr>
                <w:color w:val="000000"/>
                <w:sz w:val="20"/>
                <w:szCs w:val="20"/>
              </w:rPr>
              <w:t> </w:t>
            </w:r>
            <w:r w:rsidRPr="003F57CB">
              <w:rPr>
                <w:sz w:val="20"/>
                <w:szCs w:val="20"/>
              </w:rPr>
              <w:t> </w:t>
            </w:r>
          </w:p>
        </w:tc>
        <w:tc>
          <w:tcPr>
            <w:tcW w:w="250" w:type="dxa"/>
            <w:tcBorders>
              <w:bottom w:val="single" w:sz="4" w:space="0" w:color="auto"/>
            </w:tcBorders>
            <w:hideMark/>
          </w:tcPr>
          <w:p w:rsidR="003F57CB" w:rsidRPr="003F57CB" w:rsidRDefault="003F57CB" w:rsidP="003F57CB">
            <w:pPr>
              <w:ind w:firstLine="567"/>
              <w:jc w:val="both"/>
              <w:rPr>
                <w:sz w:val="20"/>
                <w:szCs w:val="20"/>
              </w:rPr>
            </w:pPr>
            <w:r w:rsidRPr="003F57CB">
              <w:rPr>
                <w:sz w:val="20"/>
                <w:szCs w:val="20"/>
              </w:rPr>
              <w:t> </w:t>
            </w:r>
          </w:p>
        </w:tc>
        <w:tc>
          <w:tcPr>
            <w:tcW w:w="2375" w:type="dxa"/>
            <w:tcBorders>
              <w:bottom w:val="single" w:sz="4" w:space="0" w:color="auto"/>
            </w:tcBorders>
            <w:hideMark/>
          </w:tcPr>
          <w:p w:rsidR="003F57CB" w:rsidRPr="003F57CB" w:rsidRDefault="003F57CB" w:rsidP="003F57CB">
            <w:pPr>
              <w:ind w:firstLine="567"/>
              <w:jc w:val="both"/>
              <w:rPr>
                <w:sz w:val="20"/>
                <w:szCs w:val="20"/>
              </w:rPr>
            </w:pPr>
            <w:r w:rsidRPr="003F57CB">
              <w:rPr>
                <w:sz w:val="20"/>
                <w:szCs w:val="20"/>
              </w:rPr>
              <w:t> </w:t>
            </w:r>
          </w:p>
        </w:tc>
      </w:tr>
      <w:tr w:rsidR="003F57CB" w:rsidRPr="003F57CB" w:rsidTr="0052092F">
        <w:trPr>
          <w:jc w:val="center"/>
        </w:trPr>
        <w:tc>
          <w:tcPr>
            <w:tcW w:w="3625" w:type="dxa"/>
            <w:tcBorders>
              <w:top w:val="single" w:sz="4" w:space="0" w:color="auto"/>
            </w:tcBorders>
            <w:hideMark/>
          </w:tcPr>
          <w:p w:rsidR="003F57CB" w:rsidRPr="003F57CB" w:rsidRDefault="003F57CB" w:rsidP="003F57CB">
            <w:pPr>
              <w:ind w:firstLine="567"/>
              <w:jc w:val="center"/>
              <w:rPr>
                <w:sz w:val="20"/>
                <w:szCs w:val="20"/>
              </w:rPr>
            </w:pPr>
            <w:r w:rsidRPr="003F57CB">
              <w:rPr>
                <w:sz w:val="20"/>
                <w:szCs w:val="20"/>
              </w:rPr>
              <w:t>(должность, Ф.И.О. заявителя)</w:t>
            </w:r>
          </w:p>
        </w:tc>
        <w:tc>
          <w:tcPr>
            <w:tcW w:w="250" w:type="dxa"/>
            <w:tcBorders>
              <w:top w:val="single" w:sz="4" w:space="0" w:color="auto"/>
            </w:tcBorders>
            <w:hideMark/>
          </w:tcPr>
          <w:p w:rsidR="003F57CB" w:rsidRPr="003F57CB" w:rsidRDefault="003F57CB" w:rsidP="003F57CB">
            <w:pPr>
              <w:ind w:firstLine="567"/>
              <w:jc w:val="both"/>
              <w:rPr>
                <w:sz w:val="20"/>
                <w:szCs w:val="20"/>
              </w:rPr>
            </w:pPr>
            <w:r w:rsidRPr="003F57CB">
              <w:rPr>
                <w:sz w:val="20"/>
                <w:szCs w:val="20"/>
              </w:rPr>
              <w:t> </w:t>
            </w:r>
          </w:p>
        </w:tc>
        <w:tc>
          <w:tcPr>
            <w:tcW w:w="2375" w:type="dxa"/>
            <w:tcBorders>
              <w:top w:val="single" w:sz="4" w:space="0" w:color="auto"/>
            </w:tcBorders>
            <w:hideMark/>
          </w:tcPr>
          <w:p w:rsidR="003F57CB" w:rsidRPr="003F57CB" w:rsidRDefault="003F57CB" w:rsidP="003F57CB">
            <w:pPr>
              <w:ind w:firstLine="567"/>
              <w:jc w:val="center"/>
              <w:rPr>
                <w:sz w:val="20"/>
                <w:szCs w:val="20"/>
              </w:rPr>
            </w:pPr>
            <w:r w:rsidRPr="003F57CB">
              <w:rPr>
                <w:sz w:val="20"/>
                <w:szCs w:val="20"/>
              </w:rPr>
              <w:t>(подпись заявителя)</w:t>
            </w:r>
          </w:p>
        </w:tc>
      </w:tr>
    </w:tbl>
    <w:p w:rsidR="003F57CB" w:rsidRPr="003F57CB" w:rsidRDefault="003F57CB" w:rsidP="003F57CB">
      <w:pPr>
        <w:ind w:firstLine="567"/>
        <w:jc w:val="both"/>
        <w:rPr>
          <w:rFonts w:ascii="Arial" w:hAnsi="Arial" w:cs="Arial"/>
          <w:color w:val="000000"/>
          <w:sz w:val="20"/>
          <w:szCs w:val="20"/>
        </w:rPr>
      </w:pPr>
      <w:r w:rsidRPr="003F57CB">
        <w:rPr>
          <w:color w:val="000000"/>
          <w:sz w:val="20"/>
          <w:szCs w:val="20"/>
        </w:rPr>
        <w:t> </w:t>
      </w:r>
    </w:p>
    <w:p w:rsidR="003F57CB" w:rsidRPr="003F57CB" w:rsidRDefault="003F57CB" w:rsidP="003F57CB">
      <w:pPr>
        <w:spacing w:after="150"/>
        <w:ind w:firstLine="567"/>
        <w:jc w:val="both"/>
        <w:rPr>
          <w:rFonts w:ascii="Arial" w:hAnsi="Arial" w:cs="Arial"/>
          <w:color w:val="000000"/>
          <w:sz w:val="20"/>
          <w:szCs w:val="20"/>
        </w:rPr>
      </w:pPr>
      <w:r w:rsidRPr="003F57CB">
        <w:rPr>
          <w:color w:val="000000"/>
          <w:sz w:val="20"/>
          <w:szCs w:val="20"/>
        </w:rPr>
        <w:t>М.П. (при наличии)</w:t>
      </w:r>
    </w:p>
    <w:p w:rsidR="003F57CB" w:rsidRPr="003F57CB" w:rsidRDefault="003F57CB" w:rsidP="003F57CB">
      <w:pPr>
        <w:rPr>
          <w:sz w:val="20"/>
          <w:szCs w:val="20"/>
        </w:rPr>
      </w:pPr>
    </w:p>
    <w:p w:rsidR="003F57CB" w:rsidRPr="003F57CB" w:rsidRDefault="003F57CB" w:rsidP="003F57CB">
      <w:pPr>
        <w:widowControl w:val="0"/>
        <w:autoSpaceDE w:val="0"/>
        <w:autoSpaceDN w:val="0"/>
        <w:adjustRightInd w:val="0"/>
        <w:jc w:val="center"/>
        <w:rPr>
          <w:b/>
          <w:bCs/>
          <w:sz w:val="20"/>
          <w:szCs w:val="20"/>
        </w:rPr>
      </w:pPr>
    </w:p>
    <w:p w:rsidR="003F57CB" w:rsidRDefault="003F57CB" w:rsidP="00735887">
      <w:pPr>
        <w:rPr>
          <w:sz w:val="20"/>
          <w:szCs w:val="20"/>
        </w:rPr>
      </w:pPr>
    </w:p>
    <w:p w:rsidR="003F57CB" w:rsidRDefault="003F57CB" w:rsidP="00735887">
      <w:pPr>
        <w:rPr>
          <w:sz w:val="20"/>
          <w:szCs w:val="20"/>
        </w:rPr>
      </w:pPr>
    </w:p>
    <w:p w:rsidR="003F57CB" w:rsidRDefault="003F57CB" w:rsidP="00735887">
      <w:pPr>
        <w:rPr>
          <w:sz w:val="20"/>
          <w:szCs w:val="20"/>
        </w:rPr>
      </w:pPr>
    </w:p>
    <w:p w:rsidR="003F57CB" w:rsidRDefault="003F57CB" w:rsidP="00735887">
      <w:pPr>
        <w:rPr>
          <w:sz w:val="20"/>
          <w:szCs w:val="20"/>
        </w:rPr>
      </w:pPr>
    </w:p>
    <w:p w:rsidR="003F57CB" w:rsidRDefault="003F57CB" w:rsidP="00735887">
      <w:pPr>
        <w:rPr>
          <w:sz w:val="20"/>
          <w:szCs w:val="20"/>
        </w:rPr>
      </w:pPr>
    </w:p>
    <w:p w:rsidR="000840BD" w:rsidRPr="000840BD" w:rsidRDefault="000840BD" w:rsidP="000840BD">
      <w:pPr>
        <w:jc w:val="center"/>
        <w:rPr>
          <w:b/>
          <w:bCs/>
          <w:sz w:val="20"/>
          <w:szCs w:val="20"/>
        </w:rPr>
      </w:pPr>
      <w:r w:rsidRPr="000840BD">
        <w:rPr>
          <w:b/>
          <w:bCs/>
          <w:sz w:val="20"/>
          <w:szCs w:val="20"/>
        </w:rPr>
        <w:t>АДМИНИСТРАЦИЯ  ПОДГОРНСКОГО СЕЛЬСКОГО ПОСЕЛЕНИЯ</w:t>
      </w:r>
    </w:p>
    <w:p w:rsidR="000840BD" w:rsidRPr="000840BD" w:rsidRDefault="000840BD" w:rsidP="000840BD">
      <w:pPr>
        <w:keepNext/>
        <w:jc w:val="center"/>
        <w:outlineLvl w:val="1"/>
        <w:rPr>
          <w:b/>
          <w:bCs/>
          <w:sz w:val="20"/>
          <w:szCs w:val="20"/>
        </w:rPr>
      </w:pPr>
      <w:r w:rsidRPr="000840BD">
        <w:rPr>
          <w:b/>
          <w:bCs/>
          <w:sz w:val="20"/>
          <w:szCs w:val="20"/>
        </w:rPr>
        <w:t>ПОСТАНОВЛЕНИЕ</w:t>
      </w:r>
    </w:p>
    <w:p w:rsidR="000840BD" w:rsidRPr="000840BD" w:rsidRDefault="000840BD" w:rsidP="000840BD">
      <w:pPr>
        <w:jc w:val="center"/>
        <w:rPr>
          <w:b/>
          <w:bCs/>
          <w:sz w:val="20"/>
          <w:szCs w:val="20"/>
        </w:rPr>
      </w:pPr>
    </w:p>
    <w:tbl>
      <w:tblPr>
        <w:tblW w:w="0" w:type="auto"/>
        <w:tblLook w:val="01E0" w:firstRow="1" w:lastRow="1" w:firstColumn="1" w:lastColumn="1" w:noHBand="0" w:noVBand="0"/>
      </w:tblPr>
      <w:tblGrid>
        <w:gridCol w:w="3190"/>
        <w:gridCol w:w="3190"/>
        <w:gridCol w:w="3191"/>
      </w:tblGrid>
      <w:tr w:rsidR="000840BD" w:rsidRPr="000840BD" w:rsidTr="000840BD">
        <w:tc>
          <w:tcPr>
            <w:tcW w:w="3190" w:type="dxa"/>
            <w:hideMark/>
          </w:tcPr>
          <w:p w:rsidR="000840BD" w:rsidRPr="000840BD" w:rsidRDefault="000840BD" w:rsidP="000840BD">
            <w:pPr>
              <w:jc w:val="center"/>
              <w:rPr>
                <w:bCs/>
                <w:sz w:val="20"/>
                <w:szCs w:val="20"/>
              </w:rPr>
            </w:pPr>
            <w:r w:rsidRPr="000840BD">
              <w:rPr>
                <w:bCs/>
                <w:sz w:val="20"/>
                <w:szCs w:val="20"/>
              </w:rPr>
              <w:t>11.10.2022</w:t>
            </w:r>
          </w:p>
        </w:tc>
        <w:tc>
          <w:tcPr>
            <w:tcW w:w="3190" w:type="dxa"/>
            <w:hideMark/>
          </w:tcPr>
          <w:p w:rsidR="000840BD" w:rsidRPr="000840BD" w:rsidRDefault="000840BD" w:rsidP="000840BD">
            <w:pPr>
              <w:jc w:val="center"/>
              <w:rPr>
                <w:bCs/>
                <w:sz w:val="20"/>
                <w:szCs w:val="20"/>
              </w:rPr>
            </w:pPr>
            <w:r w:rsidRPr="000840BD">
              <w:rPr>
                <w:bCs/>
                <w:sz w:val="20"/>
                <w:szCs w:val="20"/>
              </w:rPr>
              <w:t>с.Подгорное</w:t>
            </w:r>
          </w:p>
        </w:tc>
        <w:tc>
          <w:tcPr>
            <w:tcW w:w="3191" w:type="dxa"/>
            <w:hideMark/>
          </w:tcPr>
          <w:p w:rsidR="000840BD" w:rsidRPr="000840BD" w:rsidRDefault="000840BD" w:rsidP="000840BD">
            <w:pPr>
              <w:jc w:val="center"/>
              <w:rPr>
                <w:bCs/>
                <w:sz w:val="20"/>
                <w:szCs w:val="20"/>
              </w:rPr>
            </w:pPr>
            <w:r w:rsidRPr="000840BD">
              <w:rPr>
                <w:bCs/>
                <w:sz w:val="20"/>
                <w:szCs w:val="20"/>
              </w:rPr>
              <w:t>№ 189</w:t>
            </w:r>
          </w:p>
        </w:tc>
      </w:tr>
    </w:tbl>
    <w:p w:rsidR="000840BD" w:rsidRPr="000840BD" w:rsidRDefault="000840BD" w:rsidP="000840BD">
      <w:pPr>
        <w:jc w:val="center"/>
        <w:rPr>
          <w:b/>
          <w:bCs/>
          <w:sz w:val="20"/>
          <w:szCs w:val="20"/>
        </w:rPr>
      </w:pPr>
    </w:p>
    <w:p w:rsidR="000840BD" w:rsidRPr="000840BD" w:rsidRDefault="000840BD" w:rsidP="000840BD">
      <w:pPr>
        <w:jc w:val="center"/>
        <w:rPr>
          <w:bCs/>
          <w:sz w:val="20"/>
          <w:szCs w:val="20"/>
        </w:rPr>
      </w:pPr>
      <w:r w:rsidRPr="000840BD">
        <w:rPr>
          <w:bCs/>
          <w:sz w:val="20"/>
          <w:szCs w:val="20"/>
        </w:rPr>
        <w:t xml:space="preserve">Об отмене </w:t>
      </w:r>
    </w:p>
    <w:p w:rsidR="000840BD" w:rsidRPr="000840BD" w:rsidRDefault="000840BD" w:rsidP="000840BD">
      <w:pPr>
        <w:jc w:val="center"/>
        <w:rPr>
          <w:bCs/>
          <w:sz w:val="20"/>
          <w:szCs w:val="20"/>
        </w:rPr>
      </w:pPr>
      <w:r w:rsidRPr="000840BD">
        <w:rPr>
          <w:bCs/>
          <w:sz w:val="20"/>
          <w:szCs w:val="20"/>
        </w:rPr>
        <w:t>постановления Администрации Подгорнского сельского поселения от 25.04.2018 № 49 «О порядке организации ярмарок и продажи товаров (выполнения работ, оказания услуг) на территории муниципального образования «Подгорнское сельское поселение»</w:t>
      </w:r>
    </w:p>
    <w:p w:rsidR="000840BD" w:rsidRPr="000840BD" w:rsidRDefault="000840BD" w:rsidP="000840BD">
      <w:pPr>
        <w:jc w:val="center"/>
        <w:rPr>
          <w:bCs/>
          <w:sz w:val="20"/>
          <w:szCs w:val="20"/>
        </w:rPr>
      </w:pPr>
    </w:p>
    <w:p w:rsidR="000840BD" w:rsidRPr="000840BD" w:rsidRDefault="000840BD" w:rsidP="000840BD">
      <w:pPr>
        <w:shd w:val="clear" w:color="auto" w:fill="FFFFFF"/>
        <w:jc w:val="both"/>
        <w:rPr>
          <w:sz w:val="20"/>
          <w:szCs w:val="20"/>
        </w:rPr>
      </w:pPr>
      <w:r w:rsidRPr="000840BD">
        <w:rPr>
          <w:sz w:val="20"/>
          <w:szCs w:val="20"/>
        </w:rPr>
        <w:tab/>
        <w:t>На основании заключения Департамента по государственно-правовым вопросам и законопроектной деятельности Администрации Томской области  от 21.09.2022 №26-01-979, руководствуясь Уставом муниципального образования «Подгорнское сельское поселение»</w:t>
      </w:r>
    </w:p>
    <w:p w:rsidR="000840BD" w:rsidRPr="000840BD" w:rsidRDefault="000840BD" w:rsidP="000840BD">
      <w:pPr>
        <w:jc w:val="both"/>
        <w:rPr>
          <w:sz w:val="20"/>
          <w:szCs w:val="20"/>
        </w:rPr>
      </w:pPr>
    </w:p>
    <w:p w:rsidR="000840BD" w:rsidRPr="000840BD" w:rsidRDefault="000840BD" w:rsidP="000840BD">
      <w:pPr>
        <w:rPr>
          <w:sz w:val="20"/>
          <w:szCs w:val="20"/>
        </w:rPr>
      </w:pPr>
      <w:r w:rsidRPr="000840BD">
        <w:rPr>
          <w:sz w:val="20"/>
          <w:szCs w:val="20"/>
        </w:rPr>
        <w:t>ПОСТАНОВЛЯЮ:</w:t>
      </w:r>
    </w:p>
    <w:p w:rsidR="000840BD" w:rsidRPr="000840BD" w:rsidRDefault="000840BD" w:rsidP="000840BD">
      <w:pPr>
        <w:rPr>
          <w:sz w:val="20"/>
          <w:szCs w:val="20"/>
        </w:rPr>
      </w:pPr>
    </w:p>
    <w:p w:rsidR="000840BD" w:rsidRPr="000840BD" w:rsidRDefault="000840BD" w:rsidP="00464DAE">
      <w:pPr>
        <w:widowControl w:val="0"/>
        <w:numPr>
          <w:ilvl w:val="0"/>
          <w:numId w:val="4"/>
        </w:numPr>
        <w:autoSpaceDE w:val="0"/>
        <w:autoSpaceDN w:val="0"/>
        <w:adjustRightInd w:val="0"/>
        <w:jc w:val="both"/>
        <w:rPr>
          <w:sz w:val="20"/>
          <w:szCs w:val="20"/>
        </w:rPr>
      </w:pPr>
      <w:r w:rsidRPr="000840BD">
        <w:rPr>
          <w:bCs/>
          <w:sz w:val="20"/>
          <w:szCs w:val="20"/>
        </w:rPr>
        <w:t>Отменить постановления Администрации Подгорнского сельского поселения от  25.04.2018 № 49 «О порядке организации ярмарок и продажи товаров (выполнения работ, оказания услуг) на территории муниципального образования «Подгорнское сельское поселение».</w:t>
      </w:r>
    </w:p>
    <w:p w:rsidR="000840BD" w:rsidRPr="000840BD" w:rsidRDefault="000840BD" w:rsidP="00464DAE">
      <w:pPr>
        <w:widowControl w:val="0"/>
        <w:numPr>
          <w:ilvl w:val="0"/>
          <w:numId w:val="4"/>
        </w:numPr>
        <w:autoSpaceDE w:val="0"/>
        <w:autoSpaceDN w:val="0"/>
        <w:adjustRightInd w:val="0"/>
        <w:jc w:val="both"/>
        <w:rPr>
          <w:sz w:val="20"/>
          <w:szCs w:val="20"/>
        </w:rPr>
      </w:pPr>
      <w:r w:rsidRPr="000840BD">
        <w:rPr>
          <w:bCs/>
          <w:sz w:val="20"/>
          <w:szCs w:val="20"/>
        </w:rPr>
        <w:t>Опубликовать настоящее постановление в печатном издании «Официальные ведомости Подгорнского сельского поселения» и разместить на официальном сайте администрации Подгорнского сельского поселения.</w:t>
      </w:r>
    </w:p>
    <w:p w:rsidR="000840BD" w:rsidRPr="000840BD" w:rsidRDefault="000840BD" w:rsidP="00464DAE">
      <w:pPr>
        <w:widowControl w:val="0"/>
        <w:numPr>
          <w:ilvl w:val="0"/>
          <w:numId w:val="4"/>
        </w:numPr>
        <w:autoSpaceDE w:val="0"/>
        <w:autoSpaceDN w:val="0"/>
        <w:adjustRightInd w:val="0"/>
        <w:jc w:val="both"/>
        <w:rPr>
          <w:sz w:val="20"/>
          <w:szCs w:val="20"/>
        </w:rPr>
      </w:pPr>
      <w:r w:rsidRPr="000840BD">
        <w:rPr>
          <w:bCs/>
          <w:sz w:val="20"/>
          <w:szCs w:val="20"/>
        </w:rPr>
        <w:t>Настоящее постановление вступает в силу со дня его официального опубликования.</w:t>
      </w:r>
    </w:p>
    <w:p w:rsidR="000840BD" w:rsidRPr="000840BD" w:rsidRDefault="000840BD" w:rsidP="00464DAE">
      <w:pPr>
        <w:widowControl w:val="0"/>
        <w:numPr>
          <w:ilvl w:val="0"/>
          <w:numId w:val="4"/>
        </w:numPr>
        <w:autoSpaceDE w:val="0"/>
        <w:autoSpaceDN w:val="0"/>
        <w:adjustRightInd w:val="0"/>
        <w:jc w:val="both"/>
        <w:rPr>
          <w:sz w:val="20"/>
          <w:szCs w:val="20"/>
        </w:rPr>
      </w:pPr>
      <w:r w:rsidRPr="000840BD">
        <w:rPr>
          <w:bCs/>
          <w:sz w:val="20"/>
          <w:szCs w:val="20"/>
        </w:rPr>
        <w:t>Контроль за исполнением настоящего постановления оставляю за собой.</w:t>
      </w:r>
    </w:p>
    <w:p w:rsidR="000840BD" w:rsidRPr="000840BD" w:rsidRDefault="000840BD" w:rsidP="000840BD">
      <w:pPr>
        <w:rPr>
          <w:sz w:val="20"/>
          <w:szCs w:val="20"/>
        </w:rPr>
      </w:pPr>
    </w:p>
    <w:p w:rsidR="000840BD" w:rsidRPr="000840BD" w:rsidRDefault="000840BD" w:rsidP="000840BD">
      <w:pPr>
        <w:autoSpaceDN w:val="0"/>
        <w:ind w:left="360"/>
        <w:jc w:val="both"/>
        <w:rPr>
          <w:sz w:val="20"/>
          <w:szCs w:val="20"/>
        </w:rPr>
      </w:pPr>
      <w:r w:rsidRPr="000840BD">
        <w:rPr>
          <w:sz w:val="20"/>
          <w:szCs w:val="20"/>
        </w:rPr>
        <w:t>Глава Подгорнского сельского поселения                                                 А.Н.Кондратенко</w:t>
      </w: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p w:rsidR="00A27487" w:rsidRDefault="00A27487" w:rsidP="00735887">
      <w:pPr>
        <w:rPr>
          <w:sz w:val="20"/>
          <w:szCs w:val="20"/>
        </w:rPr>
      </w:pPr>
    </w:p>
    <w:sectPr w:rsidR="00A27487" w:rsidSect="00A27487">
      <w:footerReference w:type="even" r:id="rId32"/>
      <w:footerReference w:type="default" r:id="rId33"/>
      <w:pgSz w:w="11906" w:h="16838"/>
      <w:pgMar w:top="1134" w:right="991" w:bottom="142"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86" w:rsidRDefault="007E2F86">
      <w:r>
        <w:separator/>
      </w:r>
    </w:p>
  </w:endnote>
  <w:endnote w:type="continuationSeparator" w:id="0">
    <w:p w:rsidR="007E2F86" w:rsidRDefault="007E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CB" w:rsidRDefault="003F57CB" w:rsidP="0067500C">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Pr>
        <w:rStyle w:val="af6"/>
        <w:noProof/>
      </w:rPr>
      <w:t>22</w:t>
    </w:r>
    <w:r>
      <w:rPr>
        <w:rStyle w:val="af6"/>
      </w:rPr>
      <w:fldChar w:fldCharType="end"/>
    </w:r>
  </w:p>
  <w:p w:rsidR="003F57CB" w:rsidRDefault="003F57CB" w:rsidP="0067500C">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264997"/>
      <w:docPartObj>
        <w:docPartGallery w:val="Page Numbers (Bottom of Page)"/>
        <w:docPartUnique/>
      </w:docPartObj>
    </w:sdtPr>
    <w:sdtEndPr>
      <w:rPr>
        <w:sz w:val="20"/>
        <w:szCs w:val="20"/>
      </w:rPr>
    </w:sdtEndPr>
    <w:sdtContent>
      <w:p w:rsidR="000A3671" w:rsidRPr="000A3671" w:rsidRDefault="000A3671">
        <w:pPr>
          <w:pStyle w:val="af0"/>
          <w:jc w:val="center"/>
          <w:rPr>
            <w:sz w:val="20"/>
            <w:szCs w:val="20"/>
          </w:rPr>
        </w:pPr>
        <w:r w:rsidRPr="000A3671">
          <w:rPr>
            <w:sz w:val="20"/>
            <w:szCs w:val="20"/>
          </w:rPr>
          <w:fldChar w:fldCharType="begin"/>
        </w:r>
        <w:r w:rsidRPr="000A3671">
          <w:rPr>
            <w:sz w:val="20"/>
            <w:szCs w:val="20"/>
          </w:rPr>
          <w:instrText>PAGE   \* MERGEFORMAT</w:instrText>
        </w:r>
        <w:r w:rsidRPr="000A3671">
          <w:rPr>
            <w:sz w:val="20"/>
            <w:szCs w:val="20"/>
          </w:rPr>
          <w:fldChar w:fldCharType="separate"/>
        </w:r>
        <w:r w:rsidR="00D61234">
          <w:rPr>
            <w:noProof/>
            <w:sz w:val="20"/>
            <w:szCs w:val="20"/>
          </w:rPr>
          <w:t>2</w:t>
        </w:r>
        <w:r w:rsidRPr="000A3671">
          <w:rPr>
            <w:sz w:val="20"/>
            <w:szCs w:val="20"/>
          </w:rPr>
          <w:fldChar w:fldCharType="end"/>
        </w:r>
      </w:p>
    </w:sdtContent>
  </w:sdt>
  <w:p w:rsidR="003F57CB" w:rsidRDefault="003F57CB" w:rsidP="0067500C">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CB" w:rsidRDefault="003F57CB" w:rsidP="005455D9">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F57CB" w:rsidRDefault="003F57CB" w:rsidP="005455D9">
    <w:pPr>
      <w:pStyle w:val="af0"/>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CB" w:rsidRDefault="003F57CB" w:rsidP="005455D9">
    <w:pPr>
      <w:pStyle w:val="af0"/>
      <w:framePr w:wrap="around" w:vAnchor="text" w:hAnchor="margin" w:xAlign="right" w:y="1"/>
      <w:rPr>
        <w:rStyle w:val="af6"/>
      </w:rPr>
    </w:pPr>
  </w:p>
  <w:p w:rsidR="003F57CB" w:rsidRDefault="003F57CB" w:rsidP="005455D9">
    <w:pPr>
      <w:pStyle w:val="af0"/>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717" w:rsidRDefault="00F42717">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F42717" w:rsidRDefault="00F42717">
    <w:pPr>
      <w:pStyle w:val="af0"/>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842215"/>
      <w:docPartObj>
        <w:docPartGallery w:val="Page Numbers (Bottom of Page)"/>
        <w:docPartUnique/>
      </w:docPartObj>
    </w:sdtPr>
    <w:sdtEndPr>
      <w:rPr>
        <w:sz w:val="20"/>
        <w:szCs w:val="20"/>
      </w:rPr>
    </w:sdtEndPr>
    <w:sdtContent>
      <w:p w:rsidR="00F42717" w:rsidRPr="00AD14AC" w:rsidRDefault="00F42717">
        <w:pPr>
          <w:pStyle w:val="af0"/>
          <w:jc w:val="center"/>
          <w:rPr>
            <w:sz w:val="20"/>
            <w:szCs w:val="20"/>
          </w:rPr>
        </w:pPr>
        <w:r w:rsidRPr="00AD14AC">
          <w:rPr>
            <w:sz w:val="20"/>
            <w:szCs w:val="20"/>
          </w:rPr>
          <w:fldChar w:fldCharType="begin"/>
        </w:r>
        <w:r w:rsidRPr="00AD14AC">
          <w:rPr>
            <w:sz w:val="20"/>
            <w:szCs w:val="20"/>
          </w:rPr>
          <w:instrText>PAGE   \* MERGEFORMAT</w:instrText>
        </w:r>
        <w:r w:rsidRPr="00AD14AC">
          <w:rPr>
            <w:sz w:val="20"/>
            <w:szCs w:val="20"/>
          </w:rPr>
          <w:fldChar w:fldCharType="separate"/>
        </w:r>
        <w:r w:rsidR="00D61234">
          <w:rPr>
            <w:noProof/>
            <w:sz w:val="20"/>
            <w:szCs w:val="20"/>
          </w:rPr>
          <w:t>86</w:t>
        </w:r>
        <w:r w:rsidRPr="00AD14AC">
          <w:rPr>
            <w:sz w:val="20"/>
            <w:szCs w:val="20"/>
          </w:rPr>
          <w:fldChar w:fldCharType="end"/>
        </w:r>
      </w:p>
    </w:sdtContent>
  </w:sdt>
  <w:p w:rsidR="00F42717" w:rsidRDefault="00F42717" w:rsidP="00AD14AC">
    <w:pPr>
      <w:pStyle w:val="af0"/>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86" w:rsidRDefault="007E2F86">
      <w:r>
        <w:separator/>
      </w:r>
    </w:p>
  </w:footnote>
  <w:footnote w:type="continuationSeparator" w:id="0">
    <w:p w:rsidR="007E2F86" w:rsidRDefault="007E2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CB" w:rsidRDefault="003F57CB">
    <w:pPr>
      <w:pStyle w:val="af4"/>
      <w:jc w:val="center"/>
    </w:pPr>
  </w:p>
  <w:p w:rsidR="003F57CB" w:rsidRDefault="003F57CB">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CB" w:rsidRDefault="003F57CB">
    <w:pPr>
      <w:pStyle w:val="af4"/>
      <w:jc w:val="center"/>
    </w:pPr>
  </w:p>
  <w:p w:rsidR="003F57CB" w:rsidRDefault="003F57CB">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4" w15:restartNumberingAfterBreak="0">
    <w:nsid w:val="00185560"/>
    <w:multiLevelType w:val="hybridMultilevel"/>
    <w:tmpl w:val="DB7E264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351DF4"/>
    <w:multiLevelType w:val="hybridMultilevel"/>
    <w:tmpl w:val="BBCC05BC"/>
    <w:lvl w:ilvl="0" w:tplc="F4784F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02C1857"/>
    <w:multiLevelType w:val="hybridMultilevel"/>
    <w:tmpl w:val="0C7AF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F71CDD"/>
    <w:multiLevelType w:val="hybridMultilevel"/>
    <w:tmpl w:val="B0FE846C"/>
    <w:lvl w:ilvl="0" w:tplc="8DE63F60">
      <w:start w:val="1"/>
      <w:numFmt w:val="decimal"/>
      <w:lvlText w:val="%1."/>
      <w:lvlJc w:val="left"/>
      <w:pPr>
        <w:ind w:left="3690" w:hanging="360"/>
      </w:pPr>
      <w:rPr>
        <w:rFonts w:hint="default"/>
      </w:rPr>
    </w:lvl>
    <w:lvl w:ilvl="1" w:tplc="04190019" w:tentative="1">
      <w:start w:val="1"/>
      <w:numFmt w:val="lowerLetter"/>
      <w:lvlText w:val="%2."/>
      <w:lvlJc w:val="left"/>
      <w:pPr>
        <w:ind w:left="4410" w:hanging="360"/>
      </w:pPr>
    </w:lvl>
    <w:lvl w:ilvl="2" w:tplc="0419001B" w:tentative="1">
      <w:start w:val="1"/>
      <w:numFmt w:val="lowerRoman"/>
      <w:lvlText w:val="%3."/>
      <w:lvlJc w:val="right"/>
      <w:pPr>
        <w:ind w:left="5130" w:hanging="180"/>
      </w:pPr>
    </w:lvl>
    <w:lvl w:ilvl="3" w:tplc="0419000F" w:tentative="1">
      <w:start w:val="1"/>
      <w:numFmt w:val="decimal"/>
      <w:lvlText w:val="%4."/>
      <w:lvlJc w:val="left"/>
      <w:pPr>
        <w:ind w:left="5850" w:hanging="360"/>
      </w:pPr>
    </w:lvl>
    <w:lvl w:ilvl="4" w:tplc="04190019" w:tentative="1">
      <w:start w:val="1"/>
      <w:numFmt w:val="lowerLetter"/>
      <w:lvlText w:val="%5."/>
      <w:lvlJc w:val="left"/>
      <w:pPr>
        <w:ind w:left="6570" w:hanging="360"/>
      </w:pPr>
    </w:lvl>
    <w:lvl w:ilvl="5" w:tplc="0419001B" w:tentative="1">
      <w:start w:val="1"/>
      <w:numFmt w:val="lowerRoman"/>
      <w:lvlText w:val="%6."/>
      <w:lvlJc w:val="right"/>
      <w:pPr>
        <w:ind w:left="7290" w:hanging="180"/>
      </w:pPr>
    </w:lvl>
    <w:lvl w:ilvl="6" w:tplc="0419000F" w:tentative="1">
      <w:start w:val="1"/>
      <w:numFmt w:val="decimal"/>
      <w:lvlText w:val="%7."/>
      <w:lvlJc w:val="left"/>
      <w:pPr>
        <w:ind w:left="8010" w:hanging="360"/>
      </w:pPr>
    </w:lvl>
    <w:lvl w:ilvl="7" w:tplc="04190019" w:tentative="1">
      <w:start w:val="1"/>
      <w:numFmt w:val="lowerLetter"/>
      <w:lvlText w:val="%8."/>
      <w:lvlJc w:val="left"/>
      <w:pPr>
        <w:ind w:left="8730" w:hanging="360"/>
      </w:pPr>
    </w:lvl>
    <w:lvl w:ilvl="8" w:tplc="0419001B" w:tentative="1">
      <w:start w:val="1"/>
      <w:numFmt w:val="lowerRoman"/>
      <w:lvlText w:val="%9."/>
      <w:lvlJc w:val="right"/>
      <w:pPr>
        <w:ind w:left="9450" w:hanging="180"/>
      </w:pPr>
    </w:lvl>
  </w:abstractNum>
  <w:abstractNum w:abstractNumId="10" w15:restartNumberingAfterBreak="0">
    <w:nsid w:val="300E5174"/>
    <w:multiLevelType w:val="hybridMultilevel"/>
    <w:tmpl w:val="898E8482"/>
    <w:lvl w:ilvl="0" w:tplc="0F1CFD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15B25F5"/>
    <w:multiLevelType w:val="multilevel"/>
    <w:tmpl w:val="E3D87D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36311D7"/>
    <w:multiLevelType w:val="hybridMultilevel"/>
    <w:tmpl w:val="63A074CE"/>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D577CB1"/>
    <w:multiLevelType w:val="hybridMultilevel"/>
    <w:tmpl w:val="71508EDE"/>
    <w:lvl w:ilvl="0" w:tplc="8B20B7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8E40CEF"/>
    <w:multiLevelType w:val="hybridMultilevel"/>
    <w:tmpl w:val="AFF4B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0002E7"/>
    <w:multiLevelType w:val="multilevel"/>
    <w:tmpl w:val="ECE0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7" w15:restartNumberingAfterBreak="0">
    <w:nsid w:val="70F530C1"/>
    <w:multiLevelType w:val="hybridMultilevel"/>
    <w:tmpl w:val="704A61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4"/>
  </w:num>
  <w:num w:numId="8">
    <w:abstractNumId w:val="13"/>
  </w:num>
  <w:num w:numId="9">
    <w:abstractNumId w:val="10"/>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337A6"/>
    <w:rsid w:val="00033860"/>
    <w:rsid w:val="0003511E"/>
    <w:rsid w:val="0003528C"/>
    <w:rsid w:val="0003648E"/>
    <w:rsid w:val="00036AF9"/>
    <w:rsid w:val="0004009B"/>
    <w:rsid w:val="00040291"/>
    <w:rsid w:val="000404D8"/>
    <w:rsid w:val="00040535"/>
    <w:rsid w:val="00042973"/>
    <w:rsid w:val="00043227"/>
    <w:rsid w:val="00043B40"/>
    <w:rsid w:val="00043F1B"/>
    <w:rsid w:val="000517D4"/>
    <w:rsid w:val="000523FC"/>
    <w:rsid w:val="00052EB3"/>
    <w:rsid w:val="00053F55"/>
    <w:rsid w:val="000543F5"/>
    <w:rsid w:val="0005533E"/>
    <w:rsid w:val="000576CA"/>
    <w:rsid w:val="00060267"/>
    <w:rsid w:val="00062AB3"/>
    <w:rsid w:val="0006463C"/>
    <w:rsid w:val="0006584E"/>
    <w:rsid w:val="00065BF0"/>
    <w:rsid w:val="000701DC"/>
    <w:rsid w:val="000840BD"/>
    <w:rsid w:val="000860FD"/>
    <w:rsid w:val="00087082"/>
    <w:rsid w:val="00087D07"/>
    <w:rsid w:val="00093336"/>
    <w:rsid w:val="000940C2"/>
    <w:rsid w:val="00097675"/>
    <w:rsid w:val="000A126F"/>
    <w:rsid w:val="000A1322"/>
    <w:rsid w:val="000A3671"/>
    <w:rsid w:val="000A3A23"/>
    <w:rsid w:val="000A5575"/>
    <w:rsid w:val="000B30CA"/>
    <w:rsid w:val="000B30E3"/>
    <w:rsid w:val="000B64BE"/>
    <w:rsid w:val="000C0B56"/>
    <w:rsid w:val="000C6677"/>
    <w:rsid w:val="000C73A5"/>
    <w:rsid w:val="000D22DB"/>
    <w:rsid w:val="000D7DD4"/>
    <w:rsid w:val="000E0F24"/>
    <w:rsid w:val="000E1DD0"/>
    <w:rsid w:val="000E3FC5"/>
    <w:rsid w:val="000E66CC"/>
    <w:rsid w:val="000E706C"/>
    <w:rsid w:val="000F4869"/>
    <w:rsid w:val="000F5217"/>
    <w:rsid w:val="00100E63"/>
    <w:rsid w:val="00100E81"/>
    <w:rsid w:val="0010167A"/>
    <w:rsid w:val="00102822"/>
    <w:rsid w:val="001052C9"/>
    <w:rsid w:val="001064BE"/>
    <w:rsid w:val="00120B88"/>
    <w:rsid w:val="00121403"/>
    <w:rsid w:val="00121DCE"/>
    <w:rsid w:val="00123631"/>
    <w:rsid w:val="001273F6"/>
    <w:rsid w:val="00132DB8"/>
    <w:rsid w:val="001351E6"/>
    <w:rsid w:val="00141B64"/>
    <w:rsid w:val="0014289D"/>
    <w:rsid w:val="00146037"/>
    <w:rsid w:val="00146D78"/>
    <w:rsid w:val="0014753B"/>
    <w:rsid w:val="00160860"/>
    <w:rsid w:val="00167E0A"/>
    <w:rsid w:val="001724ED"/>
    <w:rsid w:val="00172C1F"/>
    <w:rsid w:val="00177457"/>
    <w:rsid w:val="001821D2"/>
    <w:rsid w:val="00182E20"/>
    <w:rsid w:val="00184F9B"/>
    <w:rsid w:val="00190725"/>
    <w:rsid w:val="00190CD7"/>
    <w:rsid w:val="00191E18"/>
    <w:rsid w:val="00194A27"/>
    <w:rsid w:val="00195068"/>
    <w:rsid w:val="00197442"/>
    <w:rsid w:val="0019791C"/>
    <w:rsid w:val="001A3996"/>
    <w:rsid w:val="001A4B3B"/>
    <w:rsid w:val="001A57DE"/>
    <w:rsid w:val="001A705B"/>
    <w:rsid w:val="001A7516"/>
    <w:rsid w:val="001A79C2"/>
    <w:rsid w:val="001A7E03"/>
    <w:rsid w:val="001B0F48"/>
    <w:rsid w:val="001B2219"/>
    <w:rsid w:val="001B2D23"/>
    <w:rsid w:val="001B79AB"/>
    <w:rsid w:val="001C2A19"/>
    <w:rsid w:val="001D0518"/>
    <w:rsid w:val="001D053E"/>
    <w:rsid w:val="001D2158"/>
    <w:rsid w:val="001D3123"/>
    <w:rsid w:val="001D66F0"/>
    <w:rsid w:val="001E2901"/>
    <w:rsid w:val="001E30F9"/>
    <w:rsid w:val="001E3690"/>
    <w:rsid w:val="001E3A54"/>
    <w:rsid w:val="001E4CA8"/>
    <w:rsid w:val="001E51B7"/>
    <w:rsid w:val="001E63E1"/>
    <w:rsid w:val="001E65C9"/>
    <w:rsid w:val="001E7347"/>
    <w:rsid w:val="001F0BC2"/>
    <w:rsid w:val="001F5305"/>
    <w:rsid w:val="001F546F"/>
    <w:rsid w:val="002021D5"/>
    <w:rsid w:val="00203B19"/>
    <w:rsid w:val="00204508"/>
    <w:rsid w:val="00204AC5"/>
    <w:rsid w:val="00205F21"/>
    <w:rsid w:val="002079B7"/>
    <w:rsid w:val="00221EB8"/>
    <w:rsid w:val="00225BEC"/>
    <w:rsid w:val="0023087F"/>
    <w:rsid w:val="00230C8C"/>
    <w:rsid w:val="00230EA3"/>
    <w:rsid w:val="00232EF9"/>
    <w:rsid w:val="002351EA"/>
    <w:rsid w:val="00235C53"/>
    <w:rsid w:val="00236F8B"/>
    <w:rsid w:val="00237593"/>
    <w:rsid w:val="002411EF"/>
    <w:rsid w:val="0024138C"/>
    <w:rsid w:val="00244E78"/>
    <w:rsid w:val="00245121"/>
    <w:rsid w:val="00246FA4"/>
    <w:rsid w:val="00250CEF"/>
    <w:rsid w:val="00250D51"/>
    <w:rsid w:val="0025126F"/>
    <w:rsid w:val="00251529"/>
    <w:rsid w:val="002520A1"/>
    <w:rsid w:val="00252584"/>
    <w:rsid w:val="0026084C"/>
    <w:rsid w:val="00265D72"/>
    <w:rsid w:val="0026799B"/>
    <w:rsid w:val="002679CE"/>
    <w:rsid w:val="002708C3"/>
    <w:rsid w:val="0027268C"/>
    <w:rsid w:val="002741CE"/>
    <w:rsid w:val="002744F8"/>
    <w:rsid w:val="002764AB"/>
    <w:rsid w:val="002804AD"/>
    <w:rsid w:val="0028055A"/>
    <w:rsid w:val="002809C7"/>
    <w:rsid w:val="00284A7D"/>
    <w:rsid w:val="00286B8F"/>
    <w:rsid w:val="00287426"/>
    <w:rsid w:val="0029023F"/>
    <w:rsid w:val="00290BA0"/>
    <w:rsid w:val="00291D25"/>
    <w:rsid w:val="002946A2"/>
    <w:rsid w:val="00295CAD"/>
    <w:rsid w:val="002A0CD3"/>
    <w:rsid w:val="002A0EF6"/>
    <w:rsid w:val="002A25F0"/>
    <w:rsid w:val="002A360E"/>
    <w:rsid w:val="002A588F"/>
    <w:rsid w:val="002A64A8"/>
    <w:rsid w:val="002B3B61"/>
    <w:rsid w:val="002B5BC8"/>
    <w:rsid w:val="002C1018"/>
    <w:rsid w:val="002C1BBA"/>
    <w:rsid w:val="002C2E73"/>
    <w:rsid w:val="002C395F"/>
    <w:rsid w:val="002C47CA"/>
    <w:rsid w:val="002C55AC"/>
    <w:rsid w:val="002C6E29"/>
    <w:rsid w:val="002D1275"/>
    <w:rsid w:val="002D137F"/>
    <w:rsid w:val="002D1A1B"/>
    <w:rsid w:val="002D39BF"/>
    <w:rsid w:val="002D75BB"/>
    <w:rsid w:val="002D7E68"/>
    <w:rsid w:val="002E0363"/>
    <w:rsid w:val="002E54DD"/>
    <w:rsid w:val="002E5892"/>
    <w:rsid w:val="002F060B"/>
    <w:rsid w:val="002F36C8"/>
    <w:rsid w:val="002F503A"/>
    <w:rsid w:val="002F5625"/>
    <w:rsid w:val="002F6BE4"/>
    <w:rsid w:val="002F6CFD"/>
    <w:rsid w:val="003003DB"/>
    <w:rsid w:val="00302005"/>
    <w:rsid w:val="00303693"/>
    <w:rsid w:val="0030396E"/>
    <w:rsid w:val="003102C6"/>
    <w:rsid w:val="003134FC"/>
    <w:rsid w:val="003170ED"/>
    <w:rsid w:val="003174EC"/>
    <w:rsid w:val="003236D5"/>
    <w:rsid w:val="00324032"/>
    <w:rsid w:val="00324B2C"/>
    <w:rsid w:val="00325F2D"/>
    <w:rsid w:val="00327E25"/>
    <w:rsid w:val="00331DAA"/>
    <w:rsid w:val="00332467"/>
    <w:rsid w:val="00335A16"/>
    <w:rsid w:val="0034390B"/>
    <w:rsid w:val="00344FC5"/>
    <w:rsid w:val="00345F5C"/>
    <w:rsid w:val="00347332"/>
    <w:rsid w:val="00347681"/>
    <w:rsid w:val="00350BFF"/>
    <w:rsid w:val="00351248"/>
    <w:rsid w:val="003524A7"/>
    <w:rsid w:val="00353602"/>
    <w:rsid w:val="00353C5F"/>
    <w:rsid w:val="003544F5"/>
    <w:rsid w:val="00354B75"/>
    <w:rsid w:val="00356CCC"/>
    <w:rsid w:val="00360A7B"/>
    <w:rsid w:val="00365086"/>
    <w:rsid w:val="003661DD"/>
    <w:rsid w:val="003679BA"/>
    <w:rsid w:val="0037586A"/>
    <w:rsid w:val="00377C26"/>
    <w:rsid w:val="00380235"/>
    <w:rsid w:val="003817ED"/>
    <w:rsid w:val="003818AC"/>
    <w:rsid w:val="00381B32"/>
    <w:rsid w:val="00393DA1"/>
    <w:rsid w:val="003966C0"/>
    <w:rsid w:val="00396FAB"/>
    <w:rsid w:val="00397D46"/>
    <w:rsid w:val="003A21E6"/>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A45"/>
    <w:rsid w:val="003E0A7B"/>
    <w:rsid w:val="003E28F1"/>
    <w:rsid w:val="003E39DB"/>
    <w:rsid w:val="003E4832"/>
    <w:rsid w:val="003E6571"/>
    <w:rsid w:val="003E7ACA"/>
    <w:rsid w:val="003E7D7B"/>
    <w:rsid w:val="003F0D4A"/>
    <w:rsid w:val="003F2069"/>
    <w:rsid w:val="003F57CB"/>
    <w:rsid w:val="003F5CC4"/>
    <w:rsid w:val="003F6CC3"/>
    <w:rsid w:val="003F6DE2"/>
    <w:rsid w:val="004008E4"/>
    <w:rsid w:val="004012E9"/>
    <w:rsid w:val="00402933"/>
    <w:rsid w:val="00405119"/>
    <w:rsid w:val="00405B63"/>
    <w:rsid w:val="004060C0"/>
    <w:rsid w:val="00413711"/>
    <w:rsid w:val="004176E8"/>
    <w:rsid w:val="00421676"/>
    <w:rsid w:val="004220A2"/>
    <w:rsid w:val="00425AE2"/>
    <w:rsid w:val="00426116"/>
    <w:rsid w:val="00426521"/>
    <w:rsid w:val="0042689C"/>
    <w:rsid w:val="00432D27"/>
    <w:rsid w:val="00433BA0"/>
    <w:rsid w:val="00433FF5"/>
    <w:rsid w:val="00440C18"/>
    <w:rsid w:val="00442E94"/>
    <w:rsid w:val="00443F90"/>
    <w:rsid w:val="00444B92"/>
    <w:rsid w:val="00445C67"/>
    <w:rsid w:val="00446858"/>
    <w:rsid w:val="004500DD"/>
    <w:rsid w:val="00451AC8"/>
    <w:rsid w:val="004531E0"/>
    <w:rsid w:val="00456CB1"/>
    <w:rsid w:val="00457044"/>
    <w:rsid w:val="00461EF8"/>
    <w:rsid w:val="00461F82"/>
    <w:rsid w:val="00464483"/>
    <w:rsid w:val="00464DAE"/>
    <w:rsid w:val="004653B6"/>
    <w:rsid w:val="004668DB"/>
    <w:rsid w:val="00467425"/>
    <w:rsid w:val="00467FCB"/>
    <w:rsid w:val="00470307"/>
    <w:rsid w:val="0047066F"/>
    <w:rsid w:val="0048049D"/>
    <w:rsid w:val="00480BEB"/>
    <w:rsid w:val="004812EC"/>
    <w:rsid w:val="00487934"/>
    <w:rsid w:val="00487BD9"/>
    <w:rsid w:val="00490044"/>
    <w:rsid w:val="00490146"/>
    <w:rsid w:val="004908A7"/>
    <w:rsid w:val="00492C98"/>
    <w:rsid w:val="00493A97"/>
    <w:rsid w:val="00493FB3"/>
    <w:rsid w:val="004961F2"/>
    <w:rsid w:val="004A0BA2"/>
    <w:rsid w:val="004A18F1"/>
    <w:rsid w:val="004A2941"/>
    <w:rsid w:val="004A3739"/>
    <w:rsid w:val="004A5DE0"/>
    <w:rsid w:val="004A668A"/>
    <w:rsid w:val="004A7030"/>
    <w:rsid w:val="004A70EB"/>
    <w:rsid w:val="004A7FA9"/>
    <w:rsid w:val="004B7E52"/>
    <w:rsid w:val="004C282C"/>
    <w:rsid w:val="004C3346"/>
    <w:rsid w:val="004C3D13"/>
    <w:rsid w:val="004C3F09"/>
    <w:rsid w:val="004C5C00"/>
    <w:rsid w:val="004C76C8"/>
    <w:rsid w:val="004D2519"/>
    <w:rsid w:val="004D36A9"/>
    <w:rsid w:val="004E2109"/>
    <w:rsid w:val="004E2B0E"/>
    <w:rsid w:val="004E2CEB"/>
    <w:rsid w:val="004E70A8"/>
    <w:rsid w:val="004E777C"/>
    <w:rsid w:val="004F079E"/>
    <w:rsid w:val="004F0C97"/>
    <w:rsid w:val="004F1E47"/>
    <w:rsid w:val="004F2C05"/>
    <w:rsid w:val="004F3874"/>
    <w:rsid w:val="004F3AC5"/>
    <w:rsid w:val="004F7A52"/>
    <w:rsid w:val="004F7ED3"/>
    <w:rsid w:val="00501D91"/>
    <w:rsid w:val="0050372A"/>
    <w:rsid w:val="0050463A"/>
    <w:rsid w:val="005163E9"/>
    <w:rsid w:val="0051709D"/>
    <w:rsid w:val="0051724D"/>
    <w:rsid w:val="0052088C"/>
    <w:rsid w:val="00520D2E"/>
    <w:rsid w:val="005211FE"/>
    <w:rsid w:val="005219D3"/>
    <w:rsid w:val="00522E91"/>
    <w:rsid w:val="00530660"/>
    <w:rsid w:val="00532C10"/>
    <w:rsid w:val="00536356"/>
    <w:rsid w:val="00536D5E"/>
    <w:rsid w:val="00540A7C"/>
    <w:rsid w:val="00544D4D"/>
    <w:rsid w:val="005452CF"/>
    <w:rsid w:val="005456B3"/>
    <w:rsid w:val="0054740E"/>
    <w:rsid w:val="00552ABD"/>
    <w:rsid w:val="005531D0"/>
    <w:rsid w:val="00555E0D"/>
    <w:rsid w:val="0055705F"/>
    <w:rsid w:val="00560C15"/>
    <w:rsid w:val="0056272F"/>
    <w:rsid w:val="00564D7B"/>
    <w:rsid w:val="0056509E"/>
    <w:rsid w:val="005657E8"/>
    <w:rsid w:val="00565EC3"/>
    <w:rsid w:val="00566016"/>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3D5"/>
    <w:rsid w:val="005B370C"/>
    <w:rsid w:val="005B4E7A"/>
    <w:rsid w:val="005C38E2"/>
    <w:rsid w:val="005C42BF"/>
    <w:rsid w:val="005C4770"/>
    <w:rsid w:val="005C6881"/>
    <w:rsid w:val="005D34E2"/>
    <w:rsid w:val="005D3F4A"/>
    <w:rsid w:val="005D4398"/>
    <w:rsid w:val="005D4F2A"/>
    <w:rsid w:val="005D702D"/>
    <w:rsid w:val="005D79CA"/>
    <w:rsid w:val="005E358C"/>
    <w:rsid w:val="005E61EC"/>
    <w:rsid w:val="005E7699"/>
    <w:rsid w:val="005E7DA3"/>
    <w:rsid w:val="005F756F"/>
    <w:rsid w:val="00604FF6"/>
    <w:rsid w:val="006074DF"/>
    <w:rsid w:val="00613100"/>
    <w:rsid w:val="00613BCD"/>
    <w:rsid w:val="006151B3"/>
    <w:rsid w:val="006200C3"/>
    <w:rsid w:val="0062245E"/>
    <w:rsid w:val="00622CE7"/>
    <w:rsid w:val="00623A85"/>
    <w:rsid w:val="00625B27"/>
    <w:rsid w:val="00626609"/>
    <w:rsid w:val="00627553"/>
    <w:rsid w:val="00636ECC"/>
    <w:rsid w:val="006417BB"/>
    <w:rsid w:val="006424E0"/>
    <w:rsid w:val="00644F34"/>
    <w:rsid w:val="006471C1"/>
    <w:rsid w:val="00650A57"/>
    <w:rsid w:val="00652095"/>
    <w:rsid w:val="00652724"/>
    <w:rsid w:val="00653FD5"/>
    <w:rsid w:val="006552FC"/>
    <w:rsid w:val="00655F98"/>
    <w:rsid w:val="0066090B"/>
    <w:rsid w:val="00663679"/>
    <w:rsid w:val="00663D1E"/>
    <w:rsid w:val="00666A9C"/>
    <w:rsid w:val="006704F6"/>
    <w:rsid w:val="006730F8"/>
    <w:rsid w:val="00675BAE"/>
    <w:rsid w:val="00675E28"/>
    <w:rsid w:val="00676140"/>
    <w:rsid w:val="00677B08"/>
    <w:rsid w:val="00677C5B"/>
    <w:rsid w:val="006842E6"/>
    <w:rsid w:val="0068639E"/>
    <w:rsid w:val="00693CB4"/>
    <w:rsid w:val="006969B2"/>
    <w:rsid w:val="006A25D0"/>
    <w:rsid w:val="006A3A52"/>
    <w:rsid w:val="006A4BF8"/>
    <w:rsid w:val="006A4F48"/>
    <w:rsid w:val="006A5DF2"/>
    <w:rsid w:val="006B0CFD"/>
    <w:rsid w:val="006B3C58"/>
    <w:rsid w:val="006B3DB0"/>
    <w:rsid w:val="006B3EDF"/>
    <w:rsid w:val="006B5673"/>
    <w:rsid w:val="006B7A5D"/>
    <w:rsid w:val="006C5D63"/>
    <w:rsid w:val="006C7DE3"/>
    <w:rsid w:val="006D00DF"/>
    <w:rsid w:val="006D3DB4"/>
    <w:rsid w:val="006E0563"/>
    <w:rsid w:val="006E0F4B"/>
    <w:rsid w:val="006E25CD"/>
    <w:rsid w:val="006E2AD9"/>
    <w:rsid w:val="006E3547"/>
    <w:rsid w:val="006E624C"/>
    <w:rsid w:val="006F1A4B"/>
    <w:rsid w:val="006F2F49"/>
    <w:rsid w:val="006F4E9D"/>
    <w:rsid w:val="006F5708"/>
    <w:rsid w:val="006F5EE3"/>
    <w:rsid w:val="006F6D05"/>
    <w:rsid w:val="00705A94"/>
    <w:rsid w:val="00706E57"/>
    <w:rsid w:val="007074C6"/>
    <w:rsid w:val="0070769E"/>
    <w:rsid w:val="0071515D"/>
    <w:rsid w:val="007213FC"/>
    <w:rsid w:val="0072485C"/>
    <w:rsid w:val="007253CB"/>
    <w:rsid w:val="00730FC8"/>
    <w:rsid w:val="00732E57"/>
    <w:rsid w:val="00735887"/>
    <w:rsid w:val="00737AEE"/>
    <w:rsid w:val="00740B69"/>
    <w:rsid w:val="00744143"/>
    <w:rsid w:val="007515EC"/>
    <w:rsid w:val="00751951"/>
    <w:rsid w:val="00754B98"/>
    <w:rsid w:val="00755B17"/>
    <w:rsid w:val="00761A75"/>
    <w:rsid w:val="00763157"/>
    <w:rsid w:val="00763259"/>
    <w:rsid w:val="0076368D"/>
    <w:rsid w:val="00775BB3"/>
    <w:rsid w:val="00780C76"/>
    <w:rsid w:val="00783127"/>
    <w:rsid w:val="00791E33"/>
    <w:rsid w:val="0079656F"/>
    <w:rsid w:val="00797528"/>
    <w:rsid w:val="007A046F"/>
    <w:rsid w:val="007A04D7"/>
    <w:rsid w:val="007A08DE"/>
    <w:rsid w:val="007A3798"/>
    <w:rsid w:val="007A3C42"/>
    <w:rsid w:val="007A42CF"/>
    <w:rsid w:val="007A6D9F"/>
    <w:rsid w:val="007B2494"/>
    <w:rsid w:val="007B256C"/>
    <w:rsid w:val="007B2F72"/>
    <w:rsid w:val="007B7E8C"/>
    <w:rsid w:val="007C2B77"/>
    <w:rsid w:val="007C3254"/>
    <w:rsid w:val="007C47A3"/>
    <w:rsid w:val="007C4D94"/>
    <w:rsid w:val="007C55A2"/>
    <w:rsid w:val="007C622C"/>
    <w:rsid w:val="007C684E"/>
    <w:rsid w:val="007C6C40"/>
    <w:rsid w:val="007C6D6C"/>
    <w:rsid w:val="007D0649"/>
    <w:rsid w:val="007D6627"/>
    <w:rsid w:val="007E2F86"/>
    <w:rsid w:val="007E3CB1"/>
    <w:rsid w:val="007E4840"/>
    <w:rsid w:val="007F1896"/>
    <w:rsid w:val="007F1B50"/>
    <w:rsid w:val="007F1FA5"/>
    <w:rsid w:val="007F4780"/>
    <w:rsid w:val="007F5080"/>
    <w:rsid w:val="00801814"/>
    <w:rsid w:val="008031E6"/>
    <w:rsid w:val="008051BC"/>
    <w:rsid w:val="00807D46"/>
    <w:rsid w:val="00816443"/>
    <w:rsid w:val="00816C1A"/>
    <w:rsid w:val="0081745E"/>
    <w:rsid w:val="00817E95"/>
    <w:rsid w:val="00820336"/>
    <w:rsid w:val="0082195D"/>
    <w:rsid w:val="00823B62"/>
    <w:rsid w:val="0082737F"/>
    <w:rsid w:val="0082763F"/>
    <w:rsid w:val="008302FC"/>
    <w:rsid w:val="008333F4"/>
    <w:rsid w:val="00834FCD"/>
    <w:rsid w:val="00836367"/>
    <w:rsid w:val="00836C41"/>
    <w:rsid w:val="008451B9"/>
    <w:rsid w:val="00846922"/>
    <w:rsid w:val="00847680"/>
    <w:rsid w:val="00851605"/>
    <w:rsid w:val="0086032B"/>
    <w:rsid w:val="0087083A"/>
    <w:rsid w:val="00871C3F"/>
    <w:rsid w:val="0087529D"/>
    <w:rsid w:val="0087531F"/>
    <w:rsid w:val="0087731F"/>
    <w:rsid w:val="0088472F"/>
    <w:rsid w:val="0088542D"/>
    <w:rsid w:val="00886A8A"/>
    <w:rsid w:val="0089281A"/>
    <w:rsid w:val="00893A1D"/>
    <w:rsid w:val="00893AF4"/>
    <w:rsid w:val="00893D83"/>
    <w:rsid w:val="0089418A"/>
    <w:rsid w:val="0089420A"/>
    <w:rsid w:val="008A030A"/>
    <w:rsid w:val="008A03B6"/>
    <w:rsid w:val="008A1E77"/>
    <w:rsid w:val="008A27A1"/>
    <w:rsid w:val="008A350D"/>
    <w:rsid w:val="008A43DE"/>
    <w:rsid w:val="008A468E"/>
    <w:rsid w:val="008A4BD2"/>
    <w:rsid w:val="008A5E89"/>
    <w:rsid w:val="008A67B2"/>
    <w:rsid w:val="008A703C"/>
    <w:rsid w:val="008B24F2"/>
    <w:rsid w:val="008B3359"/>
    <w:rsid w:val="008B384D"/>
    <w:rsid w:val="008B651F"/>
    <w:rsid w:val="008B7178"/>
    <w:rsid w:val="008B735B"/>
    <w:rsid w:val="008C090D"/>
    <w:rsid w:val="008C55D3"/>
    <w:rsid w:val="008C5609"/>
    <w:rsid w:val="008D3BD9"/>
    <w:rsid w:val="008D4E94"/>
    <w:rsid w:val="008E044E"/>
    <w:rsid w:val="008E1537"/>
    <w:rsid w:val="008E168A"/>
    <w:rsid w:val="008E2FE9"/>
    <w:rsid w:val="008F25EA"/>
    <w:rsid w:val="008F2F17"/>
    <w:rsid w:val="008F3A07"/>
    <w:rsid w:val="008F4E4F"/>
    <w:rsid w:val="008F5006"/>
    <w:rsid w:val="008F5B4A"/>
    <w:rsid w:val="008F65D8"/>
    <w:rsid w:val="009000F2"/>
    <w:rsid w:val="009024E9"/>
    <w:rsid w:val="0090273F"/>
    <w:rsid w:val="0090450C"/>
    <w:rsid w:val="00904709"/>
    <w:rsid w:val="00904716"/>
    <w:rsid w:val="009071AA"/>
    <w:rsid w:val="009071B4"/>
    <w:rsid w:val="00910259"/>
    <w:rsid w:val="00912872"/>
    <w:rsid w:val="00914574"/>
    <w:rsid w:val="00925182"/>
    <w:rsid w:val="009310B3"/>
    <w:rsid w:val="00932070"/>
    <w:rsid w:val="00932369"/>
    <w:rsid w:val="00934C52"/>
    <w:rsid w:val="00936DCD"/>
    <w:rsid w:val="00937482"/>
    <w:rsid w:val="00937856"/>
    <w:rsid w:val="009422E2"/>
    <w:rsid w:val="00943627"/>
    <w:rsid w:val="009460FC"/>
    <w:rsid w:val="009466A1"/>
    <w:rsid w:val="00947B8C"/>
    <w:rsid w:val="00947FFB"/>
    <w:rsid w:val="009517DB"/>
    <w:rsid w:val="00951B52"/>
    <w:rsid w:val="00952C63"/>
    <w:rsid w:val="009530EA"/>
    <w:rsid w:val="00954B36"/>
    <w:rsid w:val="00955A33"/>
    <w:rsid w:val="00955AFD"/>
    <w:rsid w:val="00957495"/>
    <w:rsid w:val="00957749"/>
    <w:rsid w:val="009577B8"/>
    <w:rsid w:val="009604AB"/>
    <w:rsid w:val="00966FA6"/>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174A"/>
    <w:rsid w:val="009A3BA2"/>
    <w:rsid w:val="009B187A"/>
    <w:rsid w:val="009B7453"/>
    <w:rsid w:val="009C1D41"/>
    <w:rsid w:val="009C3437"/>
    <w:rsid w:val="009C5A72"/>
    <w:rsid w:val="009C69C1"/>
    <w:rsid w:val="009D36B7"/>
    <w:rsid w:val="009D584C"/>
    <w:rsid w:val="009E1917"/>
    <w:rsid w:val="009E1E10"/>
    <w:rsid w:val="009E2E37"/>
    <w:rsid w:val="009E4503"/>
    <w:rsid w:val="009E47F2"/>
    <w:rsid w:val="009E6BC7"/>
    <w:rsid w:val="009E7E5B"/>
    <w:rsid w:val="009F09CA"/>
    <w:rsid w:val="009F125C"/>
    <w:rsid w:val="009F1CC2"/>
    <w:rsid w:val="009F2349"/>
    <w:rsid w:val="009F4F1B"/>
    <w:rsid w:val="009F5FAC"/>
    <w:rsid w:val="009F726D"/>
    <w:rsid w:val="00A034C7"/>
    <w:rsid w:val="00A04DA3"/>
    <w:rsid w:val="00A07337"/>
    <w:rsid w:val="00A100DB"/>
    <w:rsid w:val="00A10754"/>
    <w:rsid w:val="00A12491"/>
    <w:rsid w:val="00A178E8"/>
    <w:rsid w:val="00A179E0"/>
    <w:rsid w:val="00A20D6A"/>
    <w:rsid w:val="00A2323B"/>
    <w:rsid w:val="00A24671"/>
    <w:rsid w:val="00A24D1B"/>
    <w:rsid w:val="00A25099"/>
    <w:rsid w:val="00A26316"/>
    <w:rsid w:val="00A26473"/>
    <w:rsid w:val="00A27126"/>
    <w:rsid w:val="00A27487"/>
    <w:rsid w:val="00A27BB1"/>
    <w:rsid w:val="00A3268A"/>
    <w:rsid w:val="00A33944"/>
    <w:rsid w:val="00A34483"/>
    <w:rsid w:val="00A35B7E"/>
    <w:rsid w:val="00A365BD"/>
    <w:rsid w:val="00A41E87"/>
    <w:rsid w:val="00A42AD6"/>
    <w:rsid w:val="00A4387A"/>
    <w:rsid w:val="00A50963"/>
    <w:rsid w:val="00A50DAC"/>
    <w:rsid w:val="00A5532B"/>
    <w:rsid w:val="00A57ABC"/>
    <w:rsid w:val="00A57CE9"/>
    <w:rsid w:val="00A638CE"/>
    <w:rsid w:val="00A6442C"/>
    <w:rsid w:val="00A65E8A"/>
    <w:rsid w:val="00A72CDE"/>
    <w:rsid w:val="00A76CF0"/>
    <w:rsid w:val="00A776BE"/>
    <w:rsid w:val="00A809AD"/>
    <w:rsid w:val="00A81696"/>
    <w:rsid w:val="00A83725"/>
    <w:rsid w:val="00A859D3"/>
    <w:rsid w:val="00A85CCB"/>
    <w:rsid w:val="00A93496"/>
    <w:rsid w:val="00AA162F"/>
    <w:rsid w:val="00AA1B89"/>
    <w:rsid w:val="00AA261D"/>
    <w:rsid w:val="00AA28F0"/>
    <w:rsid w:val="00AA4AC3"/>
    <w:rsid w:val="00AA6B8A"/>
    <w:rsid w:val="00AB2901"/>
    <w:rsid w:val="00AB509D"/>
    <w:rsid w:val="00AC0298"/>
    <w:rsid w:val="00AC54B8"/>
    <w:rsid w:val="00AD14AC"/>
    <w:rsid w:val="00AD22D3"/>
    <w:rsid w:val="00AD34D8"/>
    <w:rsid w:val="00AD3E65"/>
    <w:rsid w:val="00AD4F2E"/>
    <w:rsid w:val="00AD615B"/>
    <w:rsid w:val="00AE1192"/>
    <w:rsid w:val="00AE11AB"/>
    <w:rsid w:val="00AE1572"/>
    <w:rsid w:val="00AE2E11"/>
    <w:rsid w:val="00AF044E"/>
    <w:rsid w:val="00AF454B"/>
    <w:rsid w:val="00AF57C4"/>
    <w:rsid w:val="00AF6E79"/>
    <w:rsid w:val="00B02478"/>
    <w:rsid w:val="00B045C6"/>
    <w:rsid w:val="00B047AC"/>
    <w:rsid w:val="00B10351"/>
    <w:rsid w:val="00B115BE"/>
    <w:rsid w:val="00B11D9C"/>
    <w:rsid w:val="00B12B6A"/>
    <w:rsid w:val="00B2130C"/>
    <w:rsid w:val="00B21BF4"/>
    <w:rsid w:val="00B22DC3"/>
    <w:rsid w:val="00B2492F"/>
    <w:rsid w:val="00B251E0"/>
    <w:rsid w:val="00B260A3"/>
    <w:rsid w:val="00B36576"/>
    <w:rsid w:val="00B4373F"/>
    <w:rsid w:val="00B438ED"/>
    <w:rsid w:val="00B46052"/>
    <w:rsid w:val="00B4639A"/>
    <w:rsid w:val="00B500B2"/>
    <w:rsid w:val="00B51C51"/>
    <w:rsid w:val="00B51D93"/>
    <w:rsid w:val="00B51E33"/>
    <w:rsid w:val="00B568A2"/>
    <w:rsid w:val="00B57A4F"/>
    <w:rsid w:val="00B60164"/>
    <w:rsid w:val="00B617BB"/>
    <w:rsid w:val="00B62A07"/>
    <w:rsid w:val="00B654CD"/>
    <w:rsid w:val="00B71C85"/>
    <w:rsid w:val="00B745AE"/>
    <w:rsid w:val="00B747EF"/>
    <w:rsid w:val="00B75905"/>
    <w:rsid w:val="00B75B96"/>
    <w:rsid w:val="00B75C2A"/>
    <w:rsid w:val="00B8100B"/>
    <w:rsid w:val="00B83112"/>
    <w:rsid w:val="00B83B5C"/>
    <w:rsid w:val="00B8720C"/>
    <w:rsid w:val="00B87D58"/>
    <w:rsid w:val="00B91449"/>
    <w:rsid w:val="00B91507"/>
    <w:rsid w:val="00B91E83"/>
    <w:rsid w:val="00B96A52"/>
    <w:rsid w:val="00B97367"/>
    <w:rsid w:val="00BA1DC6"/>
    <w:rsid w:val="00BA263C"/>
    <w:rsid w:val="00BA4908"/>
    <w:rsid w:val="00BA55CE"/>
    <w:rsid w:val="00BA5997"/>
    <w:rsid w:val="00BA61BA"/>
    <w:rsid w:val="00BA7A59"/>
    <w:rsid w:val="00BB0E73"/>
    <w:rsid w:val="00BB43CA"/>
    <w:rsid w:val="00BB78B6"/>
    <w:rsid w:val="00BC094F"/>
    <w:rsid w:val="00BC18C2"/>
    <w:rsid w:val="00BC23BE"/>
    <w:rsid w:val="00BC25E7"/>
    <w:rsid w:val="00BC37AF"/>
    <w:rsid w:val="00BC7897"/>
    <w:rsid w:val="00BD0C0D"/>
    <w:rsid w:val="00BD4D46"/>
    <w:rsid w:val="00BE0E9A"/>
    <w:rsid w:val="00BE29CE"/>
    <w:rsid w:val="00BE367E"/>
    <w:rsid w:val="00BE4165"/>
    <w:rsid w:val="00BE67EE"/>
    <w:rsid w:val="00BE7377"/>
    <w:rsid w:val="00BF245D"/>
    <w:rsid w:val="00BF6CE7"/>
    <w:rsid w:val="00C02AB0"/>
    <w:rsid w:val="00C037E9"/>
    <w:rsid w:val="00C11732"/>
    <w:rsid w:val="00C13C31"/>
    <w:rsid w:val="00C2427A"/>
    <w:rsid w:val="00C24FC1"/>
    <w:rsid w:val="00C25048"/>
    <w:rsid w:val="00C255A2"/>
    <w:rsid w:val="00C265B6"/>
    <w:rsid w:val="00C301B6"/>
    <w:rsid w:val="00C31093"/>
    <w:rsid w:val="00C3146C"/>
    <w:rsid w:val="00C32EE0"/>
    <w:rsid w:val="00C33556"/>
    <w:rsid w:val="00C34151"/>
    <w:rsid w:val="00C345A3"/>
    <w:rsid w:val="00C347C6"/>
    <w:rsid w:val="00C3660C"/>
    <w:rsid w:val="00C47BDD"/>
    <w:rsid w:val="00C55AAF"/>
    <w:rsid w:val="00C60835"/>
    <w:rsid w:val="00C61BBB"/>
    <w:rsid w:val="00C62208"/>
    <w:rsid w:val="00C63ACE"/>
    <w:rsid w:val="00C64538"/>
    <w:rsid w:val="00C65434"/>
    <w:rsid w:val="00C67F03"/>
    <w:rsid w:val="00C71942"/>
    <w:rsid w:val="00C75FA0"/>
    <w:rsid w:val="00C75FCA"/>
    <w:rsid w:val="00C761FF"/>
    <w:rsid w:val="00C84D02"/>
    <w:rsid w:val="00C85150"/>
    <w:rsid w:val="00C862D7"/>
    <w:rsid w:val="00C8640F"/>
    <w:rsid w:val="00C90A2C"/>
    <w:rsid w:val="00C90CFB"/>
    <w:rsid w:val="00C94D83"/>
    <w:rsid w:val="00C95553"/>
    <w:rsid w:val="00C973DA"/>
    <w:rsid w:val="00CA1736"/>
    <w:rsid w:val="00CA1742"/>
    <w:rsid w:val="00CA2349"/>
    <w:rsid w:val="00CA5164"/>
    <w:rsid w:val="00CA56AD"/>
    <w:rsid w:val="00CA6CB7"/>
    <w:rsid w:val="00CB0408"/>
    <w:rsid w:val="00CB1094"/>
    <w:rsid w:val="00CB25CD"/>
    <w:rsid w:val="00CB2CA3"/>
    <w:rsid w:val="00CB3D1A"/>
    <w:rsid w:val="00CB5DB9"/>
    <w:rsid w:val="00CC2C8D"/>
    <w:rsid w:val="00CC3E81"/>
    <w:rsid w:val="00CD6650"/>
    <w:rsid w:val="00CD7D36"/>
    <w:rsid w:val="00CE197A"/>
    <w:rsid w:val="00CE380F"/>
    <w:rsid w:val="00CE47C2"/>
    <w:rsid w:val="00CE4FF2"/>
    <w:rsid w:val="00CE5CC4"/>
    <w:rsid w:val="00CE622C"/>
    <w:rsid w:val="00CE6C1E"/>
    <w:rsid w:val="00CE6EB8"/>
    <w:rsid w:val="00CF0670"/>
    <w:rsid w:val="00CF128B"/>
    <w:rsid w:val="00CF530E"/>
    <w:rsid w:val="00CF72A9"/>
    <w:rsid w:val="00CF7EE3"/>
    <w:rsid w:val="00D03E6C"/>
    <w:rsid w:val="00D11CA4"/>
    <w:rsid w:val="00D125EB"/>
    <w:rsid w:val="00D22CEE"/>
    <w:rsid w:val="00D239D7"/>
    <w:rsid w:val="00D24959"/>
    <w:rsid w:val="00D24BFF"/>
    <w:rsid w:val="00D27DC0"/>
    <w:rsid w:val="00D33E60"/>
    <w:rsid w:val="00D36EA1"/>
    <w:rsid w:val="00D37C09"/>
    <w:rsid w:val="00D37EA1"/>
    <w:rsid w:val="00D43D62"/>
    <w:rsid w:val="00D473DF"/>
    <w:rsid w:val="00D50535"/>
    <w:rsid w:val="00D53369"/>
    <w:rsid w:val="00D558EC"/>
    <w:rsid w:val="00D5614B"/>
    <w:rsid w:val="00D60332"/>
    <w:rsid w:val="00D61234"/>
    <w:rsid w:val="00D63E06"/>
    <w:rsid w:val="00D64767"/>
    <w:rsid w:val="00D6505A"/>
    <w:rsid w:val="00D66A83"/>
    <w:rsid w:val="00D671AF"/>
    <w:rsid w:val="00D72D84"/>
    <w:rsid w:val="00D74286"/>
    <w:rsid w:val="00D755D6"/>
    <w:rsid w:val="00D7637A"/>
    <w:rsid w:val="00D80026"/>
    <w:rsid w:val="00D8332E"/>
    <w:rsid w:val="00D853B4"/>
    <w:rsid w:val="00D971F2"/>
    <w:rsid w:val="00DA1764"/>
    <w:rsid w:val="00DA2019"/>
    <w:rsid w:val="00DA2F11"/>
    <w:rsid w:val="00DA63D9"/>
    <w:rsid w:val="00DA6B3A"/>
    <w:rsid w:val="00DA77E5"/>
    <w:rsid w:val="00DA784A"/>
    <w:rsid w:val="00DB0679"/>
    <w:rsid w:val="00DB2DB0"/>
    <w:rsid w:val="00DB35BC"/>
    <w:rsid w:val="00DD1768"/>
    <w:rsid w:val="00DD2145"/>
    <w:rsid w:val="00DD2E6E"/>
    <w:rsid w:val="00DD4ADF"/>
    <w:rsid w:val="00DD77AF"/>
    <w:rsid w:val="00DE02CA"/>
    <w:rsid w:val="00DE272D"/>
    <w:rsid w:val="00DE4BF6"/>
    <w:rsid w:val="00DF09C1"/>
    <w:rsid w:val="00DF551E"/>
    <w:rsid w:val="00DF6BA1"/>
    <w:rsid w:val="00DF6EEF"/>
    <w:rsid w:val="00E027B1"/>
    <w:rsid w:val="00E0359E"/>
    <w:rsid w:val="00E03AE1"/>
    <w:rsid w:val="00E05651"/>
    <w:rsid w:val="00E07E35"/>
    <w:rsid w:val="00E12DC6"/>
    <w:rsid w:val="00E12F2B"/>
    <w:rsid w:val="00E16D13"/>
    <w:rsid w:val="00E22916"/>
    <w:rsid w:val="00E23BC4"/>
    <w:rsid w:val="00E30962"/>
    <w:rsid w:val="00E30D5B"/>
    <w:rsid w:val="00E35818"/>
    <w:rsid w:val="00E405A8"/>
    <w:rsid w:val="00E424E3"/>
    <w:rsid w:val="00E442F1"/>
    <w:rsid w:val="00E4544B"/>
    <w:rsid w:val="00E46424"/>
    <w:rsid w:val="00E53AC5"/>
    <w:rsid w:val="00E54E35"/>
    <w:rsid w:val="00E56D52"/>
    <w:rsid w:val="00E57939"/>
    <w:rsid w:val="00E62355"/>
    <w:rsid w:val="00E65645"/>
    <w:rsid w:val="00E67A4B"/>
    <w:rsid w:val="00E7182D"/>
    <w:rsid w:val="00E72A0D"/>
    <w:rsid w:val="00E754F1"/>
    <w:rsid w:val="00E82DB3"/>
    <w:rsid w:val="00E84E2E"/>
    <w:rsid w:val="00E9138B"/>
    <w:rsid w:val="00E93445"/>
    <w:rsid w:val="00E93805"/>
    <w:rsid w:val="00E94012"/>
    <w:rsid w:val="00E950EE"/>
    <w:rsid w:val="00E95FE5"/>
    <w:rsid w:val="00E9695A"/>
    <w:rsid w:val="00EA3560"/>
    <w:rsid w:val="00EA4C95"/>
    <w:rsid w:val="00EA7632"/>
    <w:rsid w:val="00EB092A"/>
    <w:rsid w:val="00EB0F28"/>
    <w:rsid w:val="00EB11A1"/>
    <w:rsid w:val="00EB2411"/>
    <w:rsid w:val="00EB5CE2"/>
    <w:rsid w:val="00EC4968"/>
    <w:rsid w:val="00ED492C"/>
    <w:rsid w:val="00ED7113"/>
    <w:rsid w:val="00EE1F05"/>
    <w:rsid w:val="00EE33BA"/>
    <w:rsid w:val="00EE5C05"/>
    <w:rsid w:val="00EF1862"/>
    <w:rsid w:val="00EF18EE"/>
    <w:rsid w:val="00EF37B2"/>
    <w:rsid w:val="00EF40F8"/>
    <w:rsid w:val="00EF6EEB"/>
    <w:rsid w:val="00EF7471"/>
    <w:rsid w:val="00F01452"/>
    <w:rsid w:val="00F037E8"/>
    <w:rsid w:val="00F05097"/>
    <w:rsid w:val="00F0521B"/>
    <w:rsid w:val="00F0617A"/>
    <w:rsid w:val="00F065C4"/>
    <w:rsid w:val="00F07F19"/>
    <w:rsid w:val="00F11575"/>
    <w:rsid w:val="00F12A1C"/>
    <w:rsid w:val="00F16362"/>
    <w:rsid w:val="00F177C4"/>
    <w:rsid w:val="00F23438"/>
    <w:rsid w:val="00F255AD"/>
    <w:rsid w:val="00F26ADA"/>
    <w:rsid w:val="00F27022"/>
    <w:rsid w:val="00F27C90"/>
    <w:rsid w:val="00F30D3D"/>
    <w:rsid w:val="00F31DF0"/>
    <w:rsid w:val="00F32583"/>
    <w:rsid w:val="00F340C7"/>
    <w:rsid w:val="00F3414A"/>
    <w:rsid w:val="00F35889"/>
    <w:rsid w:val="00F35D29"/>
    <w:rsid w:val="00F360FB"/>
    <w:rsid w:val="00F36893"/>
    <w:rsid w:val="00F37E3E"/>
    <w:rsid w:val="00F404DB"/>
    <w:rsid w:val="00F423E9"/>
    <w:rsid w:val="00F42717"/>
    <w:rsid w:val="00F452C1"/>
    <w:rsid w:val="00F46B63"/>
    <w:rsid w:val="00F4721E"/>
    <w:rsid w:val="00F5149C"/>
    <w:rsid w:val="00F52CC4"/>
    <w:rsid w:val="00F53B21"/>
    <w:rsid w:val="00F56F8D"/>
    <w:rsid w:val="00F7163C"/>
    <w:rsid w:val="00F7286C"/>
    <w:rsid w:val="00F72B95"/>
    <w:rsid w:val="00F7431B"/>
    <w:rsid w:val="00F7634E"/>
    <w:rsid w:val="00F81DA6"/>
    <w:rsid w:val="00F820E5"/>
    <w:rsid w:val="00F94F42"/>
    <w:rsid w:val="00F97305"/>
    <w:rsid w:val="00F976D9"/>
    <w:rsid w:val="00FA2DBA"/>
    <w:rsid w:val="00FA57AC"/>
    <w:rsid w:val="00FA65BB"/>
    <w:rsid w:val="00FB5788"/>
    <w:rsid w:val="00FB5A93"/>
    <w:rsid w:val="00FB79A7"/>
    <w:rsid w:val="00FC0183"/>
    <w:rsid w:val="00FC3A70"/>
    <w:rsid w:val="00FC3FC4"/>
    <w:rsid w:val="00FD4214"/>
    <w:rsid w:val="00FD4A02"/>
    <w:rsid w:val="00FD529A"/>
    <w:rsid w:val="00FE0C4B"/>
    <w:rsid w:val="00FE2509"/>
    <w:rsid w:val="00FE2ACF"/>
    <w:rsid w:val="00FE36FA"/>
    <w:rsid w:val="00FE3AC5"/>
    <w:rsid w:val="00FE7FC3"/>
    <w:rsid w:val="00FF04D3"/>
    <w:rsid w:val="00FF1A4B"/>
    <w:rsid w:val="00FF35F0"/>
    <w:rsid w:val="00FF38A7"/>
    <w:rsid w:val="00FF51D5"/>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02278BC"/>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E23BC4"/>
    <w:pPr>
      <w:keepNext/>
      <w:jc w:val="both"/>
      <w:outlineLvl w:val="0"/>
    </w:pPr>
    <w:rPr>
      <w:b/>
      <w:szCs w:val="36"/>
    </w:rPr>
  </w:style>
  <w:style w:type="paragraph" w:styleId="21">
    <w:name w:val="heading 2"/>
    <w:aliases w:val="ГЛАВА,Заголовок 2 Знак"/>
    <w:basedOn w:val="a0"/>
    <w:next w:val="a0"/>
    <w:link w:val="210"/>
    <w:qFormat/>
    <w:rsid w:val="00E23BC4"/>
    <w:pPr>
      <w:keepNext/>
      <w:spacing w:line="360" w:lineRule="auto"/>
      <w:jc w:val="center"/>
      <w:outlineLvl w:val="1"/>
    </w:pPr>
    <w:rPr>
      <w:b/>
      <w:sz w:val="28"/>
      <w:szCs w:val="36"/>
    </w:rPr>
  </w:style>
  <w:style w:type="paragraph" w:styleId="3">
    <w:name w:val="heading 3"/>
    <w:basedOn w:val="a0"/>
    <w:next w:val="a0"/>
    <w:link w:val="30"/>
    <w:qFormat/>
    <w:rsid w:val="00E23BC4"/>
    <w:pPr>
      <w:keepNext/>
      <w:outlineLvl w:val="2"/>
    </w:pPr>
    <w:rPr>
      <w:b/>
      <w:bCs/>
      <w:sz w:val="20"/>
      <w:szCs w:val="36"/>
    </w:rPr>
  </w:style>
  <w:style w:type="paragraph" w:styleId="4">
    <w:name w:val="heading 4"/>
    <w:basedOn w:val="a0"/>
    <w:next w:val="a0"/>
    <w:link w:val="40"/>
    <w:qFormat/>
    <w:rsid w:val="00797528"/>
    <w:pPr>
      <w:keepNext/>
      <w:widowControl w:val="0"/>
      <w:spacing w:before="240" w:after="60"/>
      <w:outlineLvl w:val="3"/>
    </w:pPr>
    <w:rPr>
      <w:b/>
      <w:bCs/>
      <w:sz w:val="28"/>
      <w:szCs w:val="28"/>
    </w:rPr>
  </w:style>
  <w:style w:type="paragraph" w:styleId="5">
    <w:name w:val="heading 5"/>
    <w:basedOn w:val="a0"/>
    <w:next w:val="a0"/>
    <w:link w:val="50"/>
    <w:qFormat/>
    <w:rsid w:val="00E23BC4"/>
    <w:pPr>
      <w:keepNext/>
      <w:jc w:val="center"/>
      <w:outlineLvl w:val="4"/>
    </w:pPr>
    <w:rPr>
      <w:b/>
      <w:bCs/>
      <w:szCs w:val="44"/>
    </w:rPr>
  </w:style>
  <w:style w:type="paragraph" w:styleId="6">
    <w:name w:val="heading 6"/>
    <w:basedOn w:val="a0"/>
    <w:next w:val="a0"/>
    <w:link w:val="60"/>
    <w:qFormat/>
    <w:rsid w:val="0026084C"/>
    <w:pPr>
      <w:spacing w:before="240" w:after="60"/>
      <w:outlineLvl w:val="5"/>
    </w:pPr>
    <w:rPr>
      <w:b/>
      <w:bCs/>
      <w:sz w:val="22"/>
      <w:szCs w:val="22"/>
    </w:rPr>
  </w:style>
  <w:style w:type="paragraph" w:styleId="7">
    <w:name w:val="heading 7"/>
    <w:basedOn w:val="a0"/>
    <w:next w:val="a0"/>
    <w:link w:val="70"/>
    <w:qFormat/>
    <w:rsid w:val="00D43D62"/>
    <w:pPr>
      <w:spacing w:before="240" w:after="60"/>
      <w:outlineLvl w:val="6"/>
    </w:pPr>
  </w:style>
  <w:style w:type="paragraph" w:styleId="8">
    <w:name w:val="heading 8"/>
    <w:basedOn w:val="a0"/>
    <w:next w:val="a0"/>
    <w:link w:val="80"/>
    <w:qFormat/>
    <w:rsid w:val="00D43D62"/>
    <w:pPr>
      <w:spacing w:before="240" w:after="60"/>
      <w:outlineLvl w:val="7"/>
    </w:pPr>
    <w:rPr>
      <w:i/>
      <w:iCs/>
    </w:rPr>
  </w:style>
  <w:style w:type="paragraph" w:styleId="9">
    <w:name w:val="heading 9"/>
    <w:basedOn w:val="a0"/>
    <w:next w:val="a0"/>
    <w:link w:val="90"/>
    <w:qFormat/>
    <w:rsid w:val="00E23BC4"/>
    <w:pPr>
      <w:keepNext/>
      <w:autoSpaceDE w:val="0"/>
      <w:autoSpaceDN w:val="0"/>
      <w:adjustRightInd w:val="0"/>
      <w:ind w:firstLine="540"/>
      <w:jc w:val="center"/>
      <w:outlineLvl w:val="8"/>
    </w:pPr>
    <w:rPr>
      <w:b/>
      <w:bCs/>
      <w:sz w:val="2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0"/>
    <w:rsid w:val="00E23BC4"/>
    <w:rPr>
      <w:b/>
      <w:sz w:val="24"/>
      <w:szCs w:val="36"/>
      <w:lang w:val="ru-RU" w:eastAsia="ru-RU" w:bidi="ar-SA"/>
    </w:rPr>
  </w:style>
  <w:style w:type="character" w:customStyle="1" w:styleId="210">
    <w:name w:val="Заголовок 2 Знак1"/>
    <w:aliases w:val="ГЛАВА Знак,Заголовок 2 Знак Знак"/>
    <w:basedOn w:val="a1"/>
    <w:link w:val="21"/>
    <w:rsid w:val="00E23BC4"/>
    <w:rPr>
      <w:b/>
      <w:sz w:val="28"/>
      <w:szCs w:val="36"/>
      <w:lang w:val="ru-RU" w:eastAsia="ru-RU" w:bidi="ar-SA"/>
    </w:rPr>
  </w:style>
  <w:style w:type="character" w:customStyle="1" w:styleId="30">
    <w:name w:val="Заголовок 3 Знак"/>
    <w:basedOn w:val="a1"/>
    <w:link w:val="3"/>
    <w:rsid w:val="00D43D62"/>
    <w:rPr>
      <w:b/>
      <w:bCs/>
      <w:szCs w:val="36"/>
    </w:rPr>
  </w:style>
  <w:style w:type="character" w:customStyle="1" w:styleId="40">
    <w:name w:val="Заголовок 4 Знак"/>
    <w:basedOn w:val="a1"/>
    <w:link w:val="4"/>
    <w:rsid w:val="00D43D62"/>
    <w:rPr>
      <w:b/>
      <w:bCs/>
      <w:sz w:val="28"/>
      <w:szCs w:val="28"/>
    </w:rPr>
  </w:style>
  <w:style w:type="character" w:customStyle="1" w:styleId="50">
    <w:name w:val="Заголовок 5 Знак"/>
    <w:basedOn w:val="a1"/>
    <w:link w:val="5"/>
    <w:rsid w:val="00D43D62"/>
    <w:rPr>
      <w:b/>
      <w:bCs/>
      <w:sz w:val="24"/>
      <w:szCs w:val="44"/>
    </w:rPr>
  </w:style>
  <w:style w:type="character" w:customStyle="1" w:styleId="60">
    <w:name w:val="Заголовок 6 Знак"/>
    <w:basedOn w:val="a1"/>
    <w:link w:val="6"/>
    <w:rsid w:val="00396FAB"/>
    <w:rPr>
      <w:b/>
      <w:bCs/>
      <w:sz w:val="22"/>
      <w:szCs w:val="22"/>
    </w:rPr>
  </w:style>
  <w:style w:type="character" w:customStyle="1" w:styleId="70">
    <w:name w:val="Заголовок 7 Знак"/>
    <w:basedOn w:val="a1"/>
    <w:link w:val="7"/>
    <w:rsid w:val="00D43D62"/>
    <w:rPr>
      <w:sz w:val="24"/>
      <w:szCs w:val="24"/>
    </w:rPr>
  </w:style>
  <w:style w:type="character" w:customStyle="1" w:styleId="80">
    <w:name w:val="Заголовок 8 Знак"/>
    <w:basedOn w:val="a1"/>
    <w:link w:val="8"/>
    <w:rsid w:val="00D43D62"/>
    <w:rPr>
      <w:i/>
      <w:iCs/>
      <w:sz w:val="24"/>
      <w:szCs w:val="24"/>
    </w:rPr>
  </w:style>
  <w:style w:type="character" w:customStyle="1" w:styleId="90">
    <w:name w:val="Заголовок 9 Знак"/>
    <w:basedOn w:val="a1"/>
    <w:link w:val="9"/>
    <w:rsid w:val="00D43D62"/>
    <w:rPr>
      <w:b/>
      <w:bCs/>
      <w:szCs w:val="18"/>
    </w:rPr>
  </w:style>
  <w:style w:type="paragraph" w:customStyle="1" w:styleId="12">
    <w:name w:val="Знак Знак Знак1"/>
    <w:basedOn w:val="a0"/>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E23BC4"/>
    <w:rPr>
      <w:rFonts w:ascii="Arial" w:hAnsi="Arial" w:cs="Arial"/>
      <w:lang w:val="ru-RU" w:eastAsia="ru-RU" w:bidi="ar-SA"/>
    </w:rPr>
  </w:style>
  <w:style w:type="paragraph" w:styleId="a4">
    <w:name w:val="Balloon Text"/>
    <w:basedOn w:val="a0"/>
    <w:link w:val="a5"/>
    <w:rsid w:val="00E23BC4"/>
    <w:rPr>
      <w:rFonts w:ascii="Tahoma" w:hAnsi="Tahoma" w:cs="Tahoma"/>
      <w:sz w:val="16"/>
      <w:szCs w:val="16"/>
    </w:rPr>
  </w:style>
  <w:style w:type="character" w:customStyle="1" w:styleId="a5">
    <w:name w:val="Текст выноски Знак"/>
    <w:basedOn w:val="a1"/>
    <w:link w:val="a4"/>
    <w:rsid w:val="00396FAB"/>
    <w:rPr>
      <w:rFonts w:ascii="Tahoma" w:hAnsi="Tahoma" w:cs="Tahoma"/>
      <w:sz w:val="16"/>
      <w:szCs w:val="16"/>
    </w:rPr>
  </w:style>
  <w:style w:type="paragraph" w:customStyle="1" w:styleId="a6">
    <w:name w:val="СписокСтатьи"/>
    <w:basedOn w:val="a0"/>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0"/>
    <w:rsid w:val="00E23BC4"/>
    <w:pPr>
      <w:spacing w:line="360" w:lineRule="auto"/>
      <w:ind w:firstLine="709"/>
      <w:jc w:val="both"/>
    </w:pPr>
    <w:rPr>
      <w:rFonts w:ascii="Tahoma" w:hAnsi="Tahoma"/>
      <w:sz w:val="20"/>
    </w:rPr>
  </w:style>
  <w:style w:type="paragraph" w:styleId="a7">
    <w:name w:val="Normal (Web)"/>
    <w:aliases w:val="Обычный (Web),Обычный (Web)1"/>
    <w:basedOn w:val="a0"/>
    <w:uiPriority w:val="99"/>
    <w:qFormat/>
    <w:rsid w:val="00E23BC4"/>
    <w:pPr>
      <w:spacing w:before="100" w:beforeAutospacing="1" w:after="100" w:afterAutospacing="1"/>
    </w:pPr>
  </w:style>
  <w:style w:type="paragraph" w:styleId="a8">
    <w:name w:val="Title"/>
    <w:aliases w:val="Название"/>
    <w:basedOn w:val="a0"/>
    <w:link w:val="a9"/>
    <w:qFormat/>
    <w:rsid w:val="00E23BC4"/>
    <w:pPr>
      <w:jc w:val="center"/>
    </w:pPr>
    <w:rPr>
      <w:sz w:val="28"/>
      <w:szCs w:val="20"/>
    </w:rPr>
  </w:style>
  <w:style w:type="character" w:customStyle="1" w:styleId="a9">
    <w:name w:val="Заголовок Знак"/>
    <w:aliases w:val="Название Знак2"/>
    <w:basedOn w:val="a1"/>
    <w:link w:val="a8"/>
    <w:uiPriority w:val="10"/>
    <w:rsid w:val="00E23BC4"/>
    <w:rPr>
      <w:sz w:val="28"/>
      <w:lang w:val="ru-RU" w:eastAsia="ru-RU" w:bidi="ar-SA"/>
    </w:rPr>
  </w:style>
  <w:style w:type="paragraph" w:styleId="aa">
    <w:name w:val="Subtitle"/>
    <w:aliases w:val="Обычный таблица,ЗАГОЛОВОК"/>
    <w:basedOn w:val="a0"/>
    <w:link w:val="ab"/>
    <w:qFormat/>
    <w:rsid w:val="00E23BC4"/>
    <w:pPr>
      <w:jc w:val="center"/>
    </w:pPr>
    <w:rPr>
      <w:b/>
      <w:sz w:val="32"/>
      <w:szCs w:val="20"/>
    </w:rPr>
  </w:style>
  <w:style w:type="character" w:customStyle="1" w:styleId="ab">
    <w:name w:val="Подзаголовок Знак"/>
    <w:aliases w:val="Обычный таблица Знак,ЗАГОЛОВОК Знак"/>
    <w:basedOn w:val="a1"/>
    <w:link w:val="aa"/>
    <w:rsid w:val="00BA1DC6"/>
    <w:rPr>
      <w:b/>
      <w:sz w:val="32"/>
    </w:rPr>
  </w:style>
  <w:style w:type="paragraph" w:styleId="ac">
    <w:name w:val="Body Text Indent"/>
    <w:basedOn w:val="a0"/>
    <w:link w:val="ad"/>
    <w:rsid w:val="00E23BC4"/>
    <w:pPr>
      <w:overflowPunct w:val="0"/>
      <w:autoSpaceDE w:val="0"/>
      <w:autoSpaceDN w:val="0"/>
      <w:adjustRightInd w:val="0"/>
      <w:ind w:firstLine="851"/>
      <w:jc w:val="both"/>
      <w:textAlignment w:val="baseline"/>
    </w:pPr>
    <w:rPr>
      <w:sz w:val="28"/>
      <w:szCs w:val="20"/>
    </w:rPr>
  </w:style>
  <w:style w:type="character" w:customStyle="1" w:styleId="ad">
    <w:name w:val="Основной текст с отступом Знак"/>
    <w:basedOn w:val="a1"/>
    <w:link w:val="ac"/>
    <w:rsid w:val="00D43D62"/>
    <w:rPr>
      <w:sz w:val="28"/>
    </w:rPr>
  </w:style>
  <w:style w:type="paragraph" w:styleId="31">
    <w:name w:val="Body Text 3"/>
    <w:basedOn w:val="a0"/>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1"/>
    <w:link w:val="31"/>
    <w:uiPriority w:val="99"/>
    <w:rsid w:val="00740B69"/>
    <w:rPr>
      <w:sz w:val="24"/>
    </w:rPr>
  </w:style>
  <w:style w:type="character" w:styleId="ae">
    <w:name w:val="Hyperlink"/>
    <w:basedOn w:val="a1"/>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0"/>
    <w:link w:val="23"/>
    <w:uiPriority w:val="99"/>
    <w:rsid w:val="00E23BC4"/>
    <w:pPr>
      <w:spacing w:before="120"/>
      <w:ind w:right="5102"/>
      <w:jc w:val="center"/>
    </w:pPr>
    <w:rPr>
      <w:sz w:val="26"/>
      <w:szCs w:val="20"/>
    </w:rPr>
  </w:style>
  <w:style w:type="character" w:customStyle="1" w:styleId="23">
    <w:name w:val="Основной текст 2 Знак"/>
    <w:basedOn w:val="a1"/>
    <w:link w:val="22"/>
    <w:uiPriority w:val="99"/>
    <w:rsid w:val="00740B69"/>
    <w:rPr>
      <w:sz w:val="26"/>
    </w:rPr>
  </w:style>
  <w:style w:type="table" w:styleId="af">
    <w:name w:val="Table Grid"/>
    <w:aliases w:val="Table Grid Report"/>
    <w:basedOn w:val="a2"/>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rsid w:val="00E23BC4"/>
    <w:pPr>
      <w:widowControl w:val="0"/>
    </w:pPr>
  </w:style>
  <w:style w:type="character" w:customStyle="1" w:styleId="25">
    <w:name w:val="Обычный2 Знак"/>
    <w:basedOn w:val="a1"/>
    <w:link w:val="24"/>
    <w:rsid w:val="00E23BC4"/>
    <w:rPr>
      <w:lang w:val="ru-RU" w:eastAsia="ru-RU" w:bidi="ar-SA"/>
    </w:rPr>
  </w:style>
  <w:style w:type="paragraph" w:customStyle="1" w:styleId="13">
    <w:name w:val="Знак Знак Знак1 Знак"/>
    <w:basedOn w:val="a0"/>
    <w:rsid w:val="0026084C"/>
    <w:pPr>
      <w:spacing w:after="160" w:line="240" w:lineRule="exact"/>
    </w:pPr>
    <w:rPr>
      <w:rFonts w:ascii="Verdana" w:hAnsi="Verdana"/>
      <w:sz w:val="20"/>
      <w:szCs w:val="20"/>
      <w:lang w:val="en-US" w:eastAsia="en-US"/>
    </w:rPr>
  </w:style>
  <w:style w:type="paragraph" w:styleId="af0">
    <w:name w:val="footer"/>
    <w:basedOn w:val="a0"/>
    <w:link w:val="af1"/>
    <w:uiPriority w:val="99"/>
    <w:rsid w:val="0026084C"/>
    <w:pPr>
      <w:tabs>
        <w:tab w:val="center" w:pos="4677"/>
        <w:tab w:val="right" w:pos="9355"/>
      </w:tabs>
    </w:pPr>
  </w:style>
  <w:style w:type="character" w:customStyle="1" w:styleId="af1">
    <w:name w:val="Нижний колонтитул Знак"/>
    <w:basedOn w:val="a1"/>
    <w:link w:val="af0"/>
    <w:uiPriority w:val="99"/>
    <w:rsid w:val="00CB2CA3"/>
    <w:rPr>
      <w:sz w:val="24"/>
      <w:szCs w:val="24"/>
    </w:rPr>
  </w:style>
  <w:style w:type="paragraph" w:customStyle="1" w:styleId="Iniiaiieoaeno2">
    <w:name w:val="Iniiaiie oaeno 2"/>
    <w:basedOn w:val="a0"/>
    <w:rsid w:val="0026084C"/>
    <w:pPr>
      <w:widowControl w:val="0"/>
      <w:ind w:firstLine="720"/>
      <w:jc w:val="both"/>
    </w:pPr>
    <w:rPr>
      <w:sz w:val="28"/>
      <w:szCs w:val="20"/>
    </w:rPr>
  </w:style>
  <w:style w:type="paragraph" w:customStyle="1" w:styleId="14">
    <w:name w:val="Знак Знак Знак1 Знак"/>
    <w:basedOn w:val="a0"/>
    <w:rsid w:val="0026084C"/>
    <w:pPr>
      <w:spacing w:after="160" w:line="240" w:lineRule="exact"/>
    </w:pPr>
    <w:rPr>
      <w:rFonts w:ascii="Verdana" w:hAnsi="Verdana"/>
      <w:sz w:val="20"/>
      <w:szCs w:val="20"/>
      <w:lang w:val="en-US" w:eastAsia="en-US"/>
    </w:rPr>
  </w:style>
  <w:style w:type="paragraph" w:styleId="26">
    <w:name w:val="Body Text Indent 2"/>
    <w:basedOn w:val="a0"/>
    <w:link w:val="27"/>
    <w:rsid w:val="00797528"/>
    <w:pPr>
      <w:spacing w:after="120" w:line="480" w:lineRule="auto"/>
      <w:ind w:left="283"/>
    </w:pPr>
  </w:style>
  <w:style w:type="character" w:customStyle="1" w:styleId="27">
    <w:name w:val="Основной текст с отступом 2 Знак"/>
    <w:basedOn w:val="a1"/>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2">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3"/>
    <w:qFormat/>
    <w:rsid w:val="00797528"/>
    <w:pPr>
      <w:ind w:left="3828" w:hanging="288"/>
      <w:jc w:val="both"/>
    </w:pPr>
    <w:rPr>
      <w:sz w:val="22"/>
      <w:szCs w:val="22"/>
    </w:rPr>
  </w:style>
  <w:style w:type="character" w:customStyle="1" w:styleId="af3">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1"/>
    <w:link w:val="af2"/>
    <w:rsid w:val="00433FF5"/>
    <w:rPr>
      <w:sz w:val="22"/>
      <w:szCs w:val="22"/>
    </w:rPr>
  </w:style>
  <w:style w:type="paragraph" w:styleId="af4">
    <w:name w:val="header"/>
    <w:basedOn w:val="a0"/>
    <w:link w:val="af5"/>
    <w:rsid w:val="00797528"/>
    <w:pPr>
      <w:widowControl w:val="0"/>
      <w:tabs>
        <w:tab w:val="center" w:pos="4153"/>
        <w:tab w:val="right" w:pos="8306"/>
      </w:tabs>
    </w:pPr>
    <w:rPr>
      <w:sz w:val="20"/>
      <w:szCs w:val="20"/>
    </w:rPr>
  </w:style>
  <w:style w:type="character" w:customStyle="1" w:styleId="af5">
    <w:name w:val="Верхний колонтитул Знак"/>
    <w:basedOn w:val="a1"/>
    <w:link w:val="af4"/>
    <w:rsid w:val="00D43D62"/>
  </w:style>
  <w:style w:type="character" w:styleId="af6">
    <w:name w:val="page number"/>
    <w:basedOn w:val="a1"/>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0"/>
    <w:next w:val="a0"/>
    <w:rsid w:val="00797528"/>
    <w:pPr>
      <w:keepNext/>
      <w:widowControl w:val="0"/>
      <w:jc w:val="right"/>
    </w:pPr>
    <w:rPr>
      <w:b/>
      <w:i/>
      <w:sz w:val="22"/>
      <w:szCs w:val="20"/>
    </w:rPr>
  </w:style>
  <w:style w:type="paragraph" w:styleId="af7">
    <w:name w:val="caption"/>
    <w:basedOn w:val="a0"/>
    <w:next w:val="a0"/>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0"/>
    <w:link w:val="35"/>
    <w:rsid w:val="00797528"/>
    <w:pPr>
      <w:widowControl w:val="0"/>
      <w:spacing w:after="120"/>
      <w:ind w:left="283"/>
    </w:pPr>
    <w:rPr>
      <w:sz w:val="16"/>
      <w:szCs w:val="16"/>
    </w:rPr>
  </w:style>
  <w:style w:type="character" w:customStyle="1" w:styleId="35">
    <w:name w:val="Основной текст с отступом 3 Знак"/>
    <w:basedOn w:val="a1"/>
    <w:link w:val="34"/>
    <w:rsid w:val="00D43D62"/>
    <w:rPr>
      <w:sz w:val="16"/>
      <w:szCs w:val="16"/>
    </w:rPr>
  </w:style>
  <w:style w:type="paragraph" w:customStyle="1" w:styleId="36">
    <w:name w:val="заголовок 3"/>
    <w:basedOn w:val="a0"/>
    <w:next w:val="a0"/>
    <w:rsid w:val="00797528"/>
    <w:pPr>
      <w:keepNext/>
      <w:widowControl w:val="0"/>
    </w:pPr>
    <w:rPr>
      <w:b/>
      <w:bCs/>
      <w:i/>
      <w:iCs/>
      <w:sz w:val="20"/>
      <w:szCs w:val="20"/>
    </w:rPr>
  </w:style>
  <w:style w:type="paragraph" w:customStyle="1" w:styleId="51">
    <w:name w:val="заголовок 5"/>
    <w:basedOn w:val="a0"/>
    <w:next w:val="a0"/>
    <w:rsid w:val="00797528"/>
    <w:pPr>
      <w:keepNext/>
      <w:widowControl w:val="0"/>
    </w:pPr>
    <w:rPr>
      <w:i/>
      <w:iCs/>
      <w:sz w:val="20"/>
      <w:szCs w:val="20"/>
    </w:rPr>
  </w:style>
  <w:style w:type="paragraph" w:customStyle="1" w:styleId="ConsPlusNonformat">
    <w:name w:val="ConsPlusNon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8">
    <w:name w:val="footnote text"/>
    <w:basedOn w:val="a0"/>
    <w:link w:val="af9"/>
    <w:rsid w:val="00797528"/>
    <w:rPr>
      <w:color w:val="000000"/>
      <w:sz w:val="20"/>
      <w:szCs w:val="20"/>
    </w:rPr>
  </w:style>
  <w:style w:type="character" w:customStyle="1" w:styleId="af9">
    <w:name w:val="Текст сноски Знак"/>
    <w:basedOn w:val="a1"/>
    <w:link w:val="af8"/>
    <w:locked/>
    <w:rsid w:val="00B11D9C"/>
    <w:rPr>
      <w:color w:val="000000"/>
    </w:rPr>
  </w:style>
  <w:style w:type="paragraph" w:customStyle="1" w:styleId="18">
    <w:name w:val="Стиль1"/>
    <w:link w:val="19"/>
    <w:qFormat/>
    <w:rsid w:val="00797528"/>
    <w:pPr>
      <w:ind w:firstLine="720"/>
      <w:jc w:val="both"/>
    </w:pPr>
    <w:rPr>
      <w:rFonts w:ascii="Arial" w:hAnsi="Arial"/>
      <w:sz w:val="22"/>
    </w:rPr>
  </w:style>
  <w:style w:type="paragraph" w:customStyle="1" w:styleId="CharChar">
    <w:name w:val="Char Char"/>
    <w:basedOn w:val="a0"/>
    <w:rsid w:val="00797528"/>
    <w:pPr>
      <w:spacing w:after="160" w:line="240" w:lineRule="exact"/>
    </w:pPr>
    <w:rPr>
      <w:rFonts w:ascii="Verdana" w:eastAsia="SimSun" w:hAnsi="Verdana" w:cs="Verdana"/>
      <w:sz w:val="20"/>
      <w:szCs w:val="20"/>
      <w:lang w:val="en-US" w:eastAsia="en-US"/>
    </w:rPr>
  </w:style>
  <w:style w:type="character" w:styleId="afa">
    <w:name w:val="Emphasis"/>
    <w:basedOn w:val="a1"/>
    <w:uiPriority w:val="20"/>
    <w:qFormat/>
    <w:rsid w:val="00797528"/>
    <w:rPr>
      <w:i/>
    </w:rPr>
  </w:style>
  <w:style w:type="paragraph" w:customStyle="1" w:styleId="1a">
    <w:name w:val="Знак1 Знак Знак Знак"/>
    <w:basedOn w:val="a0"/>
    <w:uiPriority w:val="99"/>
    <w:rsid w:val="00797528"/>
    <w:rPr>
      <w:rFonts w:ascii="Verdana" w:hAnsi="Verdana" w:cs="Verdana"/>
      <w:sz w:val="20"/>
      <w:szCs w:val="20"/>
      <w:lang w:val="en-US" w:eastAsia="en-US"/>
    </w:rPr>
  </w:style>
  <w:style w:type="paragraph" w:customStyle="1" w:styleId="1b">
    <w:name w:val="Знак Знак Знак1"/>
    <w:basedOn w:val="a0"/>
    <w:uiPriority w:val="99"/>
    <w:rsid w:val="00797528"/>
    <w:pPr>
      <w:tabs>
        <w:tab w:val="num" w:pos="360"/>
      </w:tabs>
      <w:spacing w:after="160" w:line="240" w:lineRule="exact"/>
    </w:pPr>
    <w:rPr>
      <w:rFonts w:ascii="Verdana" w:hAnsi="Verdana" w:cs="Verdana"/>
      <w:sz w:val="20"/>
      <w:szCs w:val="20"/>
      <w:lang w:val="en-US" w:eastAsia="en-US"/>
    </w:rPr>
  </w:style>
  <w:style w:type="character" w:styleId="afb">
    <w:name w:val="Strong"/>
    <w:basedOn w:val="a1"/>
    <w:uiPriority w:val="22"/>
    <w:qFormat/>
    <w:rsid w:val="00797528"/>
    <w:rPr>
      <w:rFonts w:cs="Times New Roman"/>
      <w:b/>
      <w:bCs/>
    </w:rPr>
  </w:style>
  <w:style w:type="paragraph" w:customStyle="1" w:styleId="ConsPlusCell">
    <w:name w:val="ConsPlusCell"/>
    <w:rsid w:val="00A65E8A"/>
    <w:pPr>
      <w:widowControl w:val="0"/>
      <w:autoSpaceDE w:val="0"/>
      <w:autoSpaceDN w:val="0"/>
      <w:adjustRightInd w:val="0"/>
    </w:pPr>
    <w:rPr>
      <w:sz w:val="24"/>
      <w:szCs w:val="24"/>
    </w:rPr>
  </w:style>
  <w:style w:type="paragraph" w:styleId="afc">
    <w:name w:val="endnote text"/>
    <w:basedOn w:val="a0"/>
    <w:link w:val="afd"/>
    <w:rsid w:val="00A65E8A"/>
    <w:pPr>
      <w:autoSpaceDE w:val="0"/>
      <w:autoSpaceDN w:val="0"/>
    </w:pPr>
    <w:rPr>
      <w:sz w:val="20"/>
      <w:szCs w:val="20"/>
    </w:rPr>
  </w:style>
  <w:style w:type="character" w:styleId="afe">
    <w:name w:val="endnote reference"/>
    <w:basedOn w:val="a1"/>
    <w:semiHidden/>
    <w:rsid w:val="00A65E8A"/>
    <w:rPr>
      <w:vertAlign w:val="superscript"/>
    </w:rPr>
  </w:style>
  <w:style w:type="paragraph" w:styleId="aff">
    <w:name w:val="No Spacing"/>
    <w:basedOn w:val="a0"/>
    <w:link w:val="aff0"/>
    <w:uiPriority w:val="1"/>
    <w:qFormat/>
    <w:rsid w:val="00D43D62"/>
    <w:rPr>
      <w:szCs w:val="32"/>
      <w:lang w:val="en-US" w:eastAsia="en-US" w:bidi="en-US"/>
    </w:rPr>
  </w:style>
  <w:style w:type="character" w:customStyle="1" w:styleId="novigation">
    <w:name w:val="novigation"/>
    <w:basedOn w:val="a1"/>
    <w:rsid w:val="00D43D62"/>
  </w:style>
  <w:style w:type="paragraph" w:customStyle="1" w:styleId="aff1">
    <w:name w:val="Для записок"/>
    <w:basedOn w:val="a0"/>
    <w:rsid w:val="00D43D62"/>
    <w:pPr>
      <w:spacing w:after="100"/>
      <w:ind w:firstLine="720"/>
      <w:jc w:val="both"/>
    </w:pPr>
    <w:rPr>
      <w:szCs w:val="20"/>
    </w:rPr>
  </w:style>
  <w:style w:type="paragraph" w:customStyle="1" w:styleId="aff2">
    <w:name w:val="Îáû÷íûé"/>
    <w:rsid w:val="008F4E4F"/>
    <w:rPr>
      <w:sz w:val="28"/>
    </w:rPr>
  </w:style>
  <w:style w:type="paragraph" w:customStyle="1" w:styleId="2a">
    <w:name w:val="Îñíîâíîé òåêñò 2"/>
    <w:basedOn w:val="aff2"/>
    <w:rsid w:val="008F4E4F"/>
    <w:pPr>
      <w:ind w:firstLine="720"/>
      <w:jc w:val="both"/>
    </w:pPr>
  </w:style>
  <w:style w:type="paragraph" w:customStyle="1" w:styleId="1c">
    <w:name w:val="Абзац списка1"/>
    <w:basedOn w:val="a0"/>
    <w:rsid w:val="00CA2349"/>
    <w:pPr>
      <w:ind w:left="720"/>
      <w:contextualSpacing/>
    </w:pPr>
    <w:rPr>
      <w:rFonts w:eastAsia="Calibri"/>
      <w:sz w:val="20"/>
      <w:szCs w:val="20"/>
    </w:rPr>
  </w:style>
  <w:style w:type="paragraph" w:customStyle="1" w:styleId="1d">
    <w:name w:val="нум список 1"/>
    <w:basedOn w:val="a0"/>
    <w:rsid w:val="00CA2349"/>
    <w:pPr>
      <w:tabs>
        <w:tab w:val="left" w:pos="360"/>
      </w:tabs>
      <w:spacing w:before="120" w:after="120"/>
      <w:jc w:val="both"/>
    </w:pPr>
    <w:rPr>
      <w:rFonts w:eastAsia="Calibri"/>
      <w:szCs w:val="20"/>
      <w:lang w:eastAsia="ar-SA"/>
    </w:rPr>
  </w:style>
  <w:style w:type="paragraph" w:customStyle="1" w:styleId="1e">
    <w:name w:val="марк список 1"/>
    <w:basedOn w:val="a0"/>
    <w:rsid w:val="00CA2349"/>
    <w:pPr>
      <w:tabs>
        <w:tab w:val="left" w:pos="360"/>
      </w:tabs>
      <w:spacing w:before="120" w:after="120"/>
      <w:jc w:val="both"/>
    </w:pPr>
    <w:rPr>
      <w:rFonts w:eastAsia="Calibri"/>
      <w:szCs w:val="20"/>
      <w:lang w:eastAsia="ar-SA"/>
    </w:rPr>
  </w:style>
  <w:style w:type="paragraph" w:customStyle="1" w:styleId="s13">
    <w:name w:val="s_13"/>
    <w:basedOn w:val="a0"/>
    <w:rsid w:val="00CA2349"/>
    <w:pPr>
      <w:ind w:firstLine="720"/>
    </w:pPr>
    <w:rPr>
      <w:rFonts w:eastAsia="Calibri"/>
      <w:sz w:val="18"/>
      <w:szCs w:val="18"/>
    </w:rPr>
  </w:style>
  <w:style w:type="paragraph" w:customStyle="1" w:styleId="s12">
    <w:name w:val="s_12"/>
    <w:basedOn w:val="a0"/>
    <w:rsid w:val="00CA2349"/>
    <w:pPr>
      <w:ind w:firstLine="720"/>
    </w:pPr>
  </w:style>
  <w:style w:type="paragraph" w:customStyle="1" w:styleId="s94">
    <w:name w:val="s_94"/>
    <w:basedOn w:val="a0"/>
    <w:rsid w:val="00CA2349"/>
    <w:rPr>
      <w:i/>
      <w:iCs/>
      <w:color w:val="800080"/>
    </w:rPr>
  </w:style>
  <w:style w:type="paragraph" w:customStyle="1" w:styleId="s222">
    <w:name w:val="s_222"/>
    <w:basedOn w:val="a0"/>
    <w:rsid w:val="00CA2349"/>
    <w:rPr>
      <w:i/>
      <w:iCs/>
      <w:color w:val="800080"/>
    </w:rPr>
  </w:style>
  <w:style w:type="paragraph" w:customStyle="1" w:styleId="headertexttopleveltextcentertext">
    <w:name w:val="headertext topleveltext centertext"/>
    <w:basedOn w:val="a0"/>
    <w:rsid w:val="00CA2349"/>
    <w:pPr>
      <w:spacing w:before="100" w:beforeAutospacing="1" w:after="100" w:afterAutospacing="1"/>
    </w:pPr>
  </w:style>
  <w:style w:type="paragraph" w:customStyle="1" w:styleId="formattexttopleveltextcentertext">
    <w:name w:val="formattext topleveltext centertext"/>
    <w:basedOn w:val="a0"/>
    <w:rsid w:val="00CA2349"/>
    <w:pPr>
      <w:spacing w:before="100" w:beforeAutospacing="1" w:after="100" w:afterAutospacing="1"/>
    </w:pPr>
  </w:style>
  <w:style w:type="paragraph" w:customStyle="1" w:styleId="formattexttopleveltext">
    <w:name w:val="formattext topleveltext"/>
    <w:basedOn w:val="a0"/>
    <w:rsid w:val="00CA2349"/>
    <w:pPr>
      <w:spacing w:before="100" w:beforeAutospacing="1" w:after="100" w:afterAutospacing="1"/>
    </w:pPr>
  </w:style>
  <w:style w:type="paragraph" w:customStyle="1" w:styleId="tekstob">
    <w:name w:val="tekstob"/>
    <w:basedOn w:val="a0"/>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3">
    <w:name w:val="Обычный + По ширине"/>
    <w:aliases w:val="Первая строка:  1,25 см"/>
    <w:basedOn w:val="a0"/>
    <w:rsid w:val="00433FF5"/>
  </w:style>
  <w:style w:type="character" w:styleId="aff4">
    <w:name w:val="FollowedHyperlink"/>
    <w:basedOn w:val="a1"/>
    <w:uiPriority w:val="99"/>
    <w:unhideWhenUsed/>
    <w:rsid w:val="00433FF5"/>
    <w:rPr>
      <w:color w:val="800080"/>
      <w:u w:val="single"/>
    </w:rPr>
  </w:style>
  <w:style w:type="paragraph" w:customStyle="1" w:styleId="220">
    <w:name w:val="Основной текст 22"/>
    <w:basedOn w:val="a0"/>
    <w:rsid w:val="00740B69"/>
    <w:pPr>
      <w:ind w:firstLine="720"/>
      <w:jc w:val="both"/>
    </w:pPr>
    <w:rPr>
      <w:sz w:val="28"/>
      <w:szCs w:val="20"/>
    </w:rPr>
  </w:style>
  <w:style w:type="paragraph" w:styleId="HTML">
    <w:name w:val="HTML Preformatted"/>
    <w:basedOn w:val="a0"/>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1"/>
    <w:link w:val="HTML"/>
    <w:uiPriority w:val="99"/>
    <w:rsid w:val="00740B69"/>
    <w:rPr>
      <w:rFonts w:ascii="Courier New" w:eastAsia="Courier New" w:hAnsi="Courier New"/>
    </w:rPr>
  </w:style>
  <w:style w:type="paragraph" w:customStyle="1" w:styleId="text">
    <w:name w:val="text"/>
    <w:basedOn w:val="a0"/>
    <w:rsid w:val="00740B69"/>
    <w:pPr>
      <w:spacing w:before="80" w:after="80"/>
      <w:ind w:left="400"/>
    </w:pPr>
    <w:rPr>
      <w:rFonts w:ascii="Arial" w:hAnsi="Arial" w:cs="Arial"/>
      <w:color w:val="000000"/>
      <w:sz w:val="18"/>
      <w:szCs w:val="18"/>
    </w:rPr>
  </w:style>
  <w:style w:type="paragraph" w:customStyle="1" w:styleId="1f">
    <w:name w:val="1"/>
    <w:basedOn w:val="a0"/>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5">
    <w:name w:val="Содержимое таблицы"/>
    <w:basedOn w:val="a0"/>
    <w:rsid w:val="0042689C"/>
    <w:pPr>
      <w:widowControl w:val="0"/>
      <w:suppressLineNumbers/>
      <w:suppressAutoHyphens/>
    </w:pPr>
    <w:rPr>
      <w:rFonts w:eastAsia="Lucida Sans Unicode"/>
    </w:rPr>
  </w:style>
  <w:style w:type="paragraph" w:styleId="aff6">
    <w:name w:val="List Paragraph"/>
    <w:basedOn w:val="a0"/>
    <w:link w:val="aff7"/>
    <w:uiPriority w:val="34"/>
    <w:qFormat/>
    <w:rsid w:val="009B7453"/>
    <w:pPr>
      <w:spacing w:after="200" w:line="276" w:lineRule="auto"/>
      <w:ind w:left="720"/>
      <w:contextualSpacing/>
    </w:pPr>
    <w:rPr>
      <w:rFonts w:ascii="Calibri" w:hAnsi="Calibri"/>
      <w:sz w:val="22"/>
      <w:szCs w:val="22"/>
    </w:rPr>
  </w:style>
  <w:style w:type="paragraph" w:styleId="aff8">
    <w:name w:val="Block Text"/>
    <w:basedOn w:val="a0"/>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9">
    <w:name w:val="реквизитПодпись"/>
    <w:basedOn w:val="a0"/>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uiPriority w:val="99"/>
    <w:locked/>
    <w:rsid w:val="00B11D9C"/>
    <w:rPr>
      <w:rFonts w:ascii="Tahoma" w:hAnsi="Tahoma" w:cs="Times New Roman"/>
      <w:sz w:val="20"/>
      <w:szCs w:val="20"/>
      <w:lang w:val="en-US"/>
    </w:rPr>
  </w:style>
  <w:style w:type="paragraph" w:customStyle="1" w:styleId="affa">
    <w:name w:val="МУ Обычный стиль"/>
    <w:basedOn w:val="a0"/>
    <w:autoRedefine/>
    <w:rsid w:val="00B11D9C"/>
    <w:pPr>
      <w:tabs>
        <w:tab w:val="left" w:pos="851"/>
      </w:tabs>
      <w:autoSpaceDE w:val="0"/>
      <w:autoSpaceDN w:val="0"/>
      <w:adjustRightInd w:val="0"/>
      <w:ind w:firstLine="567"/>
      <w:jc w:val="both"/>
    </w:pPr>
  </w:style>
  <w:style w:type="character" w:styleId="affb">
    <w:name w:val="annotation reference"/>
    <w:basedOn w:val="a1"/>
    <w:rsid w:val="00B11D9C"/>
    <w:rPr>
      <w:rFonts w:cs="Times New Roman"/>
      <w:sz w:val="16"/>
      <w:szCs w:val="16"/>
    </w:rPr>
  </w:style>
  <w:style w:type="paragraph" w:styleId="affc">
    <w:name w:val="annotation text"/>
    <w:basedOn w:val="a0"/>
    <w:link w:val="affd"/>
    <w:rsid w:val="00B11D9C"/>
    <w:pPr>
      <w:spacing w:after="200"/>
    </w:pPr>
    <w:rPr>
      <w:rFonts w:ascii="Calibri" w:hAnsi="Calibri"/>
      <w:sz w:val="20"/>
      <w:szCs w:val="20"/>
    </w:rPr>
  </w:style>
  <w:style w:type="character" w:customStyle="1" w:styleId="affd">
    <w:name w:val="Текст примечания Знак"/>
    <w:basedOn w:val="a1"/>
    <w:link w:val="affc"/>
    <w:uiPriority w:val="99"/>
    <w:rsid w:val="00B11D9C"/>
    <w:rPr>
      <w:rFonts w:ascii="Calibri" w:hAnsi="Calibri"/>
    </w:rPr>
  </w:style>
  <w:style w:type="paragraph" w:styleId="affe">
    <w:name w:val="annotation subject"/>
    <w:basedOn w:val="affc"/>
    <w:next w:val="affc"/>
    <w:link w:val="afff"/>
    <w:rsid w:val="00B11D9C"/>
    <w:rPr>
      <w:b/>
      <w:bCs/>
    </w:rPr>
  </w:style>
  <w:style w:type="character" w:customStyle="1" w:styleId="afff">
    <w:name w:val="Тема примечания Знак"/>
    <w:basedOn w:val="affd"/>
    <w:link w:val="affe"/>
    <w:uiPriority w:val="99"/>
    <w:rsid w:val="00B11D9C"/>
    <w:rPr>
      <w:rFonts w:ascii="Calibri" w:hAnsi="Calibri"/>
      <w:b/>
      <w:bCs/>
    </w:rPr>
  </w:style>
  <w:style w:type="character" w:styleId="afff0">
    <w:name w:val="footnote reference"/>
    <w:basedOn w:val="a1"/>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1"/>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0"/>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1"/>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0"/>
    <w:rsid w:val="00B11D9C"/>
    <w:pPr>
      <w:spacing w:after="200" w:line="276" w:lineRule="auto"/>
    </w:pPr>
    <w:rPr>
      <w:rFonts w:ascii="Calibri" w:hAnsi="Calibri"/>
      <w:sz w:val="22"/>
      <w:szCs w:val="22"/>
    </w:rPr>
  </w:style>
  <w:style w:type="paragraph" w:customStyle="1" w:styleId="1f2">
    <w:name w:val="Абзац списка1"/>
    <w:basedOn w:val="a0"/>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0"/>
    <w:next w:val="af2"/>
    <w:rsid w:val="00FF04D3"/>
    <w:pPr>
      <w:suppressAutoHyphens/>
      <w:jc w:val="center"/>
    </w:pPr>
    <w:rPr>
      <w:b/>
      <w:lang w:eastAsia="zh-CN"/>
    </w:rPr>
  </w:style>
  <w:style w:type="paragraph" w:styleId="afff1">
    <w:name w:val="List"/>
    <w:basedOn w:val="af2"/>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0"/>
    <w:rsid w:val="00FF04D3"/>
    <w:pPr>
      <w:suppressLineNumbers/>
      <w:suppressAutoHyphens/>
    </w:pPr>
    <w:rPr>
      <w:rFonts w:cs="Mangal"/>
      <w:lang w:eastAsia="zh-CN"/>
    </w:rPr>
  </w:style>
  <w:style w:type="paragraph" w:customStyle="1" w:styleId="afff2">
    <w:name w:val="Заголовок таблицы"/>
    <w:basedOn w:val="aff5"/>
    <w:rsid w:val="00FF04D3"/>
    <w:pPr>
      <w:widowControl/>
      <w:jc w:val="center"/>
    </w:pPr>
    <w:rPr>
      <w:rFonts w:eastAsia="Times New Roman"/>
      <w:b/>
      <w:bCs/>
      <w:lang w:eastAsia="zh-CN"/>
    </w:rPr>
  </w:style>
  <w:style w:type="paragraph" w:customStyle="1" w:styleId="BodyText21">
    <w:name w:val="Body Text 21"/>
    <w:basedOn w:val="a0"/>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3">
    <w:name w:val="Document Map"/>
    <w:basedOn w:val="a0"/>
    <w:link w:val="afff4"/>
    <w:unhideWhenUsed/>
    <w:rsid w:val="008B735B"/>
    <w:rPr>
      <w:rFonts w:ascii="Tahoma" w:hAnsi="Tahoma" w:cs="Tahoma"/>
      <w:sz w:val="16"/>
      <w:szCs w:val="16"/>
    </w:rPr>
  </w:style>
  <w:style w:type="character" w:customStyle="1" w:styleId="afff4">
    <w:name w:val="Схема документа Знак"/>
    <w:basedOn w:val="a1"/>
    <w:link w:val="afff3"/>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1"/>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1"/>
    <w:uiPriority w:val="99"/>
    <w:rsid w:val="00A34483"/>
    <w:rPr>
      <w:rFonts w:ascii="Cambria" w:eastAsia="Times New Roman" w:hAnsi="Cambria" w:cs="Times New Roman"/>
      <w:i/>
      <w:iCs/>
      <w:color w:val="4F81BD"/>
      <w:spacing w:val="15"/>
      <w:sz w:val="24"/>
      <w:szCs w:val="24"/>
      <w:lang w:eastAsia="ar-SA"/>
    </w:rPr>
  </w:style>
  <w:style w:type="character" w:customStyle="1" w:styleId="afff5">
    <w:name w:val="Регламент Знак"/>
    <w:basedOn w:val="a1"/>
    <w:link w:val="afff6"/>
    <w:uiPriority w:val="99"/>
    <w:locked/>
    <w:rsid w:val="00A34483"/>
    <w:rPr>
      <w:b/>
      <w:sz w:val="24"/>
      <w:szCs w:val="24"/>
    </w:rPr>
  </w:style>
  <w:style w:type="paragraph" w:customStyle="1" w:styleId="afff6">
    <w:name w:val="Регламент"/>
    <w:basedOn w:val="21"/>
    <w:link w:val="afff5"/>
    <w:uiPriority w:val="99"/>
    <w:rsid w:val="00A34483"/>
    <w:pPr>
      <w:spacing w:line="240" w:lineRule="auto"/>
      <w:ind w:left="720" w:hanging="360"/>
    </w:pPr>
    <w:rPr>
      <w:sz w:val="24"/>
      <w:szCs w:val="24"/>
    </w:rPr>
  </w:style>
  <w:style w:type="paragraph" w:customStyle="1" w:styleId="afff7">
    <w:name w:val="Официальный"/>
    <w:basedOn w:val="a0"/>
    <w:uiPriority w:val="99"/>
    <w:rsid w:val="00A34483"/>
    <w:pPr>
      <w:spacing w:after="200"/>
      <w:ind w:left="425" w:hanging="425"/>
      <w:contextualSpacing/>
    </w:pPr>
    <w:rPr>
      <w:szCs w:val="22"/>
      <w:lang w:eastAsia="en-US"/>
    </w:rPr>
  </w:style>
  <w:style w:type="character" w:customStyle="1" w:styleId="afff8">
    <w:name w:val="Основной текст_"/>
    <w:basedOn w:val="a1"/>
    <w:link w:val="1f7"/>
    <w:locked/>
    <w:rsid w:val="00A34483"/>
    <w:rPr>
      <w:sz w:val="23"/>
      <w:szCs w:val="23"/>
      <w:shd w:val="clear" w:color="auto" w:fill="FFFFFF"/>
    </w:rPr>
  </w:style>
  <w:style w:type="paragraph" w:customStyle="1" w:styleId="1f7">
    <w:name w:val="Основной текст1"/>
    <w:basedOn w:val="a0"/>
    <w:link w:val="afff8"/>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1"/>
    <w:rsid w:val="00A34483"/>
  </w:style>
  <w:style w:type="paragraph" w:styleId="afff9">
    <w:name w:val="Plain Text"/>
    <w:basedOn w:val="a0"/>
    <w:link w:val="afffa"/>
    <w:rsid w:val="004F7A52"/>
    <w:rPr>
      <w:rFonts w:ascii="Courier New" w:hAnsi="Courier New" w:cs="Courier New"/>
      <w:sz w:val="20"/>
      <w:szCs w:val="20"/>
    </w:rPr>
  </w:style>
  <w:style w:type="character" w:customStyle="1" w:styleId="afffa">
    <w:name w:val="Текст Знак"/>
    <w:basedOn w:val="a1"/>
    <w:link w:val="afff9"/>
    <w:rsid w:val="004F7A52"/>
    <w:rPr>
      <w:rFonts w:ascii="Courier New" w:hAnsi="Courier New" w:cs="Courier New"/>
    </w:rPr>
  </w:style>
  <w:style w:type="character" w:customStyle="1" w:styleId="ConsNormal0">
    <w:name w:val="ConsNormal Знак"/>
    <w:basedOn w:val="a1"/>
    <w:link w:val="ConsNormal"/>
    <w:rsid w:val="00EB0F28"/>
    <w:rPr>
      <w:rFonts w:ascii="Arial" w:hAnsi="Arial" w:cs="Arial"/>
      <w:sz w:val="16"/>
      <w:szCs w:val="16"/>
      <w:lang w:val="ru-RU" w:eastAsia="ru-RU" w:bidi="ar-SA"/>
    </w:rPr>
  </w:style>
  <w:style w:type="character" w:customStyle="1" w:styleId="2b">
    <w:name w:val="Заголовок №2_"/>
    <w:basedOn w:val="a1"/>
    <w:link w:val="2c"/>
    <w:rsid w:val="00CA5164"/>
    <w:rPr>
      <w:b/>
      <w:bCs/>
      <w:shd w:val="clear" w:color="auto" w:fill="FFFFFF"/>
    </w:rPr>
  </w:style>
  <w:style w:type="paragraph" w:customStyle="1" w:styleId="2c">
    <w:name w:val="Заголовок №2"/>
    <w:basedOn w:val="a0"/>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1"/>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0"/>
    <w:link w:val="2d"/>
    <w:rsid w:val="00CA5164"/>
    <w:pPr>
      <w:widowControl w:val="0"/>
      <w:shd w:val="clear" w:color="auto" w:fill="FFFFFF"/>
      <w:spacing w:line="0" w:lineRule="atLeast"/>
    </w:pPr>
    <w:rPr>
      <w:sz w:val="20"/>
      <w:szCs w:val="20"/>
    </w:rPr>
  </w:style>
  <w:style w:type="character" w:customStyle="1" w:styleId="150">
    <w:name w:val="Основной текст (15)_"/>
    <w:basedOn w:val="a1"/>
    <w:link w:val="151"/>
    <w:rsid w:val="00CA5164"/>
    <w:rPr>
      <w:rFonts w:ascii="Arial" w:eastAsia="Arial" w:hAnsi="Arial" w:cs="Arial"/>
      <w:shd w:val="clear" w:color="auto" w:fill="FFFFFF"/>
    </w:rPr>
  </w:style>
  <w:style w:type="paragraph" w:customStyle="1" w:styleId="151">
    <w:name w:val="Основной текст (15)"/>
    <w:basedOn w:val="a0"/>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1"/>
    <w:link w:val="1f9"/>
    <w:locked/>
    <w:rsid w:val="001E4CA8"/>
    <w:rPr>
      <w:b/>
      <w:bCs/>
      <w:shd w:val="clear" w:color="auto" w:fill="FFFFFF"/>
    </w:rPr>
  </w:style>
  <w:style w:type="paragraph" w:customStyle="1" w:styleId="1f9">
    <w:name w:val="Заголовок №1"/>
    <w:basedOn w:val="a0"/>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1"/>
    <w:link w:val="53"/>
    <w:rsid w:val="001E4CA8"/>
    <w:rPr>
      <w:b/>
      <w:bCs/>
      <w:shd w:val="clear" w:color="auto" w:fill="FFFFFF"/>
    </w:rPr>
  </w:style>
  <w:style w:type="paragraph" w:customStyle="1" w:styleId="53">
    <w:name w:val="Основной текст (5)"/>
    <w:basedOn w:val="a0"/>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1"/>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0"/>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b">
    <w:name w:val="Кабинет"/>
    <w:basedOn w:val="a0"/>
    <w:uiPriority w:val="99"/>
    <w:rsid w:val="00FE0C4B"/>
    <w:pPr>
      <w:jc w:val="center"/>
    </w:pPr>
  </w:style>
  <w:style w:type="paragraph" w:customStyle="1" w:styleId="afffc">
    <w:name w:val="ФИО"/>
    <w:basedOn w:val="a0"/>
    <w:uiPriority w:val="99"/>
    <w:rsid w:val="00FE0C4B"/>
    <w:rPr>
      <w:b/>
    </w:rPr>
  </w:style>
  <w:style w:type="paragraph" w:customStyle="1" w:styleId="afffd">
    <w:name w:val="Должность"/>
    <w:basedOn w:val="a0"/>
    <w:next w:val="afffc"/>
    <w:uiPriority w:val="99"/>
    <w:rsid w:val="00FE0C4B"/>
    <w:rPr>
      <w:i/>
      <w:color w:val="000000"/>
    </w:rPr>
  </w:style>
  <w:style w:type="paragraph" w:customStyle="1" w:styleId="afffe">
    <w:name w:val="Телефон"/>
    <w:basedOn w:val="a0"/>
    <w:uiPriority w:val="99"/>
    <w:rsid w:val="00FE0C4B"/>
    <w:pPr>
      <w:jc w:val="center"/>
    </w:pPr>
    <w:rPr>
      <w:b/>
    </w:rPr>
  </w:style>
  <w:style w:type="paragraph" w:customStyle="1" w:styleId="affff">
    <w:name w:val="Адресные реквизиты"/>
    <w:basedOn w:val="af2"/>
    <w:next w:val="af2"/>
    <w:uiPriority w:val="99"/>
    <w:rsid w:val="00FE0C4B"/>
    <w:pPr>
      <w:widowControl/>
      <w:ind w:left="0" w:firstLine="0"/>
    </w:pPr>
    <w:rPr>
      <w:sz w:val="24"/>
      <w:szCs w:val="24"/>
    </w:rPr>
  </w:style>
  <w:style w:type="paragraph" w:customStyle="1" w:styleId="affff0">
    <w:name w:val="Обращение"/>
    <w:basedOn w:val="a0"/>
    <w:next w:val="a0"/>
    <w:uiPriority w:val="99"/>
    <w:rsid w:val="00FE0C4B"/>
    <w:pPr>
      <w:spacing w:before="240" w:after="120"/>
      <w:jc w:val="center"/>
    </w:pPr>
    <w:rPr>
      <w:sz w:val="26"/>
    </w:rPr>
  </w:style>
  <w:style w:type="paragraph" w:customStyle="1" w:styleId="affff1">
    <w:name w:val="Текст док"/>
    <w:basedOn w:val="a0"/>
    <w:autoRedefine/>
    <w:uiPriority w:val="99"/>
    <w:rsid w:val="00FE0C4B"/>
    <w:pPr>
      <w:tabs>
        <w:tab w:val="left" w:pos="0"/>
        <w:tab w:val="left" w:pos="540"/>
        <w:tab w:val="left" w:pos="1620"/>
      </w:tabs>
      <w:jc w:val="both"/>
    </w:pPr>
    <w:rPr>
      <w:sz w:val="28"/>
      <w:szCs w:val="28"/>
    </w:rPr>
  </w:style>
  <w:style w:type="paragraph" w:customStyle="1" w:styleId="affff2">
    <w:name w:val="Исполнитель"/>
    <w:basedOn w:val="a0"/>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E0C4B"/>
    <w:pPr>
      <w:spacing w:before="100" w:beforeAutospacing="1" w:after="100" w:afterAutospacing="1"/>
    </w:pPr>
    <w:rPr>
      <w:rFonts w:ascii="Tahoma" w:hAnsi="Tahoma"/>
      <w:sz w:val="20"/>
      <w:szCs w:val="20"/>
      <w:lang w:val="en-US" w:eastAsia="en-US"/>
    </w:rPr>
  </w:style>
  <w:style w:type="paragraph" w:customStyle="1" w:styleId="affff3">
    <w:name w:val="Подпись док"/>
    <w:basedOn w:val="10"/>
    <w:autoRedefine/>
    <w:uiPriority w:val="99"/>
    <w:rsid w:val="00FE0C4B"/>
    <w:rPr>
      <w:b w:val="0"/>
      <w:sz w:val="28"/>
      <w:szCs w:val="28"/>
    </w:rPr>
  </w:style>
  <w:style w:type="paragraph" w:customStyle="1" w:styleId="Style2">
    <w:name w:val="Style2"/>
    <w:basedOn w:val="a0"/>
    <w:uiPriority w:val="99"/>
    <w:rsid w:val="00FE0C4B"/>
    <w:pPr>
      <w:widowControl w:val="0"/>
      <w:autoSpaceDE w:val="0"/>
      <w:autoSpaceDN w:val="0"/>
      <w:adjustRightInd w:val="0"/>
    </w:pPr>
    <w:rPr>
      <w:rFonts w:ascii="Arial" w:hAnsi="Arial" w:cs="Arial"/>
    </w:rPr>
  </w:style>
  <w:style w:type="paragraph" w:customStyle="1" w:styleId="Style5">
    <w:name w:val="Style5"/>
    <w:basedOn w:val="a0"/>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0"/>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0"/>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0"/>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0"/>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1"/>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1"/>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1"/>
    <w:uiPriority w:val="99"/>
    <w:semiHidden/>
    <w:locked/>
    <w:rsid w:val="00FE0C4B"/>
    <w:rPr>
      <w:sz w:val="24"/>
      <w:szCs w:val="24"/>
    </w:rPr>
  </w:style>
  <w:style w:type="character" w:customStyle="1" w:styleId="HeaderChar1">
    <w:name w:val="Header Char1"/>
    <w:uiPriority w:val="99"/>
    <w:semiHidden/>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1"/>
    <w:uiPriority w:val="99"/>
    <w:semiHidden/>
    <w:locked/>
    <w:rsid w:val="00FE0C4B"/>
    <w:rPr>
      <w:sz w:val="26"/>
    </w:rPr>
  </w:style>
  <w:style w:type="character" w:customStyle="1" w:styleId="FooterChar1">
    <w:name w:val="Footer Char1"/>
    <w:uiPriority w:val="99"/>
    <w:semiHidden/>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1"/>
    <w:uiPriority w:val="99"/>
    <w:semiHidden/>
    <w:locked/>
    <w:rsid w:val="00FE0C4B"/>
    <w:rPr>
      <w:sz w:val="24"/>
      <w:szCs w:val="24"/>
    </w:rPr>
  </w:style>
  <w:style w:type="character" w:customStyle="1" w:styleId="BodyTextChar1">
    <w:name w:val="Body Text Char1"/>
    <w:uiPriority w:val="99"/>
    <w:semiHidden/>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1"/>
    <w:uiPriority w:val="99"/>
    <w:semiHidden/>
    <w:locked/>
    <w:rsid w:val="00FE0C4B"/>
    <w:rPr>
      <w:sz w:val="24"/>
      <w:szCs w:val="24"/>
    </w:rPr>
  </w:style>
  <w:style w:type="character" w:customStyle="1" w:styleId="BodyTextIndentChar1">
    <w:name w:val="Body Text Indent Char1"/>
    <w:uiPriority w:val="99"/>
    <w:semiHidden/>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1"/>
    <w:uiPriority w:val="99"/>
    <w:semiHidden/>
    <w:locked/>
    <w:rsid w:val="00FE0C4B"/>
    <w:rPr>
      <w:sz w:val="24"/>
      <w:szCs w:val="24"/>
    </w:rPr>
  </w:style>
  <w:style w:type="character" w:customStyle="1" w:styleId="BodyText2Char1">
    <w:name w:val="Body Text 2 Char1"/>
    <w:uiPriority w:val="99"/>
    <w:semiHidden/>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1"/>
    <w:uiPriority w:val="99"/>
    <w:semiHidden/>
    <w:locked/>
    <w:rsid w:val="00FE0C4B"/>
    <w:rPr>
      <w:sz w:val="16"/>
      <w:szCs w:val="16"/>
    </w:rPr>
  </w:style>
  <w:style w:type="character" w:customStyle="1" w:styleId="BodyText3Char1">
    <w:name w:val="Body Text 3 Char1"/>
    <w:uiPriority w:val="99"/>
    <w:semiHidden/>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1"/>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1"/>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1"/>
    <w:uiPriority w:val="99"/>
    <w:semiHidden/>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Абзац списка Знак"/>
    <w:link w:val="aff6"/>
    <w:uiPriority w:val="99"/>
    <w:locked/>
    <w:rsid w:val="00751951"/>
    <w:rPr>
      <w:rFonts w:ascii="Calibri" w:hAnsi="Calibri"/>
      <w:sz w:val="22"/>
      <w:szCs w:val="22"/>
    </w:rPr>
  </w:style>
  <w:style w:type="paragraph" w:customStyle="1" w:styleId="180">
    <w:name w:val="стиль18"/>
    <w:basedOn w:val="a0"/>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1"/>
    <w:rsid w:val="00C24FC1"/>
  </w:style>
  <w:style w:type="character" w:customStyle="1" w:styleId="fontstyle01">
    <w:name w:val="fontstyle01"/>
    <w:basedOn w:val="a1"/>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1"/>
    <w:rsid w:val="008B24F2"/>
    <w:rPr>
      <w:rFonts w:ascii="Times New Roman" w:hAnsi="Times New Roman" w:cs="Times New Roman" w:hint="default"/>
      <w:b w:val="0"/>
      <w:bCs w:val="0"/>
      <w:i w:val="0"/>
      <w:iCs w:val="0"/>
      <w:color w:val="000000"/>
      <w:sz w:val="28"/>
      <w:szCs w:val="28"/>
    </w:rPr>
  </w:style>
  <w:style w:type="character" w:customStyle="1" w:styleId="affff4">
    <w:name w:val="Цветовое выделение"/>
    <w:uiPriority w:val="99"/>
    <w:rsid w:val="005E358C"/>
    <w:rPr>
      <w:b/>
      <w:bCs/>
      <w:color w:val="26282F"/>
    </w:rPr>
  </w:style>
  <w:style w:type="character" w:customStyle="1" w:styleId="affff5">
    <w:name w:val="Гипертекстовая ссылка"/>
    <w:basedOn w:val="affff4"/>
    <w:uiPriority w:val="99"/>
    <w:rsid w:val="005E358C"/>
    <w:rPr>
      <w:b/>
      <w:bCs/>
      <w:color w:val="106BBE"/>
    </w:rPr>
  </w:style>
  <w:style w:type="character" w:customStyle="1" w:styleId="affff6">
    <w:name w:val="Активная гипертекстовая ссылка"/>
    <w:basedOn w:val="affff5"/>
    <w:uiPriority w:val="99"/>
    <w:rsid w:val="005E358C"/>
    <w:rPr>
      <w:b/>
      <w:bCs/>
      <w:color w:val="106BBE"/>
      <w:u w:val="single"/>
    </w:rPr>
  </w:style>
  <w:style w:type="paragraph" w:customStyle="1" w:styleId="affff7">
    <w:name w:val="Внимание"/>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8">
    <w:name w:val="Внимание: криминал!!"/>
    <w:basedOn w:val="affff7"/>
    <w:next w:val="a0"/>
    <w:uiPriority w:val="99"/>
    <w:rsid w:val="005E358C"/>
  </w:style>
  <w:style w:type="paragraph" w:customStyle="1" w:styleId="affff9">
    <w:name w:val="Внимание: недобросовестность!"/>
    <w:basedOn w:val="affff7"/>
    <w:next w:val="a0"/>
    <w:uiPriority w:val="99"/>
    <w:rsid w:val="005E358C"/>
  </w:style>
  <w:style w:type="character" w:customStyle="1" w:styleId="affffa">
    <w:name w:val="Выделение для Базового Поиска"/>
    <w:basedOn w:val="affff4"/>
    <w:uiPriority w:val="99"/>
    <w:rsid w:val="005E358C"/>
    <w:rPr>
      <w:b/>
      <w:bCs/>
      <w:color w:val="0058A9"/>
    </w:rPr>
  </w:style>
  <w:style w:type="character" w:customStyle="1" w:styleId="affffb">
    <w:name w:val="Выделение для Базового Поиска (курсив)"/>
    <w:basedOn w:val="affffa"/>
    <w:uiPriority w:val="99"/>
    <w:rsid w:val="005E358C"/>
    <w:rPr>
      <w:b/>
      <w:bCs/>
      <w:i/>
      <w:iCs/>
      <w:color w:val="0058A9"/>
    </w:rPr>
  </w:style>
  <w:style w:type="paragraph" w:customStyle="1" w:styleId="affffc">
    <w:name w:val="Дочерний элемент списка"/>
    <w:basedOn w:val="a0"/>
    <w:next w:val="a0"/>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d">
    <w:name w:val="Основное меню (преемственное)"/>
    <w:basedOn w:val="a0"/>
    <w:next w:val="a0"/>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d"/>
    <w:next w:val="a0"/>
    <w:uiPriority w:val="99"/>
    <w:rsid w:val="005E358C"/>
    <w:rPr>
      <w:b/>
      <w:bCs/>
      <w:color w:val="0058A9"/>
      <w:shd w:val="clear" w:color="auto" w:fill="ECE9D8"/>
    </w:rPr>
  </w:style>
  <w:style w:type="paragraph" w:customStyle="1" w:styleId="affffe">
    <w:name w:val="Заголовок группы контролов"/>
    <w:basedOn w:val="a0"/>
    <w:next w:val="a0"/>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
    <w:name w:val="Заголовок для информации об изменениях"/>
    <w:basedOn w:val="10"/>
    <w:next w:val="a0"/>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0">
    <w:name w:val="Заголовок распахивающейся части диалога"/>
    <w:basedOn w:val="a0"/>
    <w:next w:val="a0"/>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1">
    <w:name w:val="Заголовок своего сообщения"/>
    <w:basedOn w:val="affff4"/>
    <w:uiPriority w:val="99"/>
    <w:rsid w:val="005E358C"/>
    <w:rPr>
      <w:b/>
      <w:bCs/>
      <w:color w:val="26282F"/>
    </w:rPr>
  </w:style>
  <w:style w:type="paragraph" w:customStyle="1" w:styleId="afffff2">
    <w:name w:val="Заголовок статьи"/>
    <w:basedOn w:val="a0"/>
    <w:next w:val="a0"/>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3">
    <w:name w:val="Заголовок чужого сообщения"/>
    <w:basedOn w:val="affff4"/>
    <w:uiPriority w:val="99"/>
    <w:rsid w:val="005E358C"/>
    <w:rPr>
      <w:b/>
      <w:bCs/>
      <w:color w:val="FF0000"/>
    </w:rPr>
  </w:style>
  <w:style w:type="paragraph" w:customStyle="1" w:styleId="afffff4">
    <w:name w:val="Заголовок ЭР (левое окно)"/>
    <w:basedOn w:val="a0"/>
    <w:next w:val="a0"/>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5">
    <w:name w:val="Заголовок ЭР (правое окно)"/>
    <w:basedOn w:val="afffff4"/>
    <w:next w:val="a0"/>
    <w:uiPriority w:val="99"/>
    <w:rsid w:val="005E358C"/>
    <w:pPr>
      <w:spacing w:after="0"/>
      <w:jc w:val="left"/>
    </w:pPr>
  </w:style>
  <w:style w:type="paragraph" w:customStyle="1" w:styleId="afffff6">
    <w:name w:val="Интерактивный заголовок"/>
    <w:basedOn w:val="1ff4"/>
    <w:next w:val="a0"/>
    <w:uiPriority w:val="99"/>
    <w:rsid w:val="005E358C"/>
    <w:rPr>
      <w:u w:val="single"/>
    </w:rPr>
  </w:style>
  <w:style w:type="paragraph" w:customStyle="1" w:styleId="afffff7">
    <w:name w:val="Текст информации об изменениях"/>
    <w:basedOn w:val="a0"/>
    <w:next w:val="a0"/>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8">
    <w:name w:val="Информация об изменениях"/>
    <w:basedOn w:val="afffff7"/>
    <w:next w:val="a0"/>
    <w:uiPriority w:val="99"/>
    <w:rsid w:val="005E358C"/>
    <w:pPr>
      <w:spacing w:before="180"/>
      <w:ind w:left="360" w:right="360" w:firstLine="0"/>
    </w:pPr>
    <w:rPr>
      <w:shd w:val="clear" w:color="auto" w:fill="EAEFED"/>
    </w:rPr>
  </w:style>
  <w:style w:type="paragraph" w:customStyle="1" w:styleId="afffff9">
    <w:name w:val="Текст (справка)"/>
    <w:basedOn w:val="a0"/>
    <w:next w:val="a0"/>
    <w:uiPriority w:val="99"/>
    <w:rsid w:val="005E358C"/>
    <w:pPr>
      <w:autoSpaceDE w:val="0"/>
      <w:autoSpaceDN w:val="0"/>
      <w:adjustRightInd w:val="0"/>
      <w:ind w:left="170" w:right="170"/>
    </w:pPr>
    <w:rPr>
      <w:rFonts w:ascii="Arial" w:eastAsia="Calibri" w:hAnsi="Arial" w:cs="Arial"/>
      <w:lang w:eastAsia="en-US"/>
    </w:rPr>
  </w:style>
  <w:style w:type="paragraph" w:customStyle="1" w:styleId="afffffa">
    <w:name w:val="Комментарий"/>
    <w:basedOn w:val="afffff9"/>
    <w:next w:val="a0"/>
    <w:uiPriority w:val="99"/>
    <w:rsid w:val="005E358C"/>
    <w:pPr>
      <w:spacing w:before="75"/>
      <w:ind w:right="0"/>
      <w:jc w:val="both"/>
    </w:pPr>
    <w:rPr>
      <w:color w:val="353842"/>
      <w:shd w:val="clear" w:color="auto" w:fill="F0F0F0"/>
    </w:rPr>
  </w:style>
  <w:style w:type="paragraph" w:customStyle="1" w:styleId="afffffb">
    <w:name w:val="Информация об изменениях документа"/>
    <w:basedOn w:val="afffffa"/>
    <w:next w:val="a0"/>
    <w:uiPriority w:val="99"/>
    <w:rsid w:val="005E358C"/>
    <w:rPr>
      <w:i/>
      <w:iCs/>
    </w:rPr>
  </w:style>
  <w:style w:type="paragraph" w:customStyle="1" w:styleId="afffffc">
    <w:name w:val="Текст (лев. подпись)"/>
    <w:basedOn w:val="a0"/>
    <w:next w:val="a0"/>
    <w:uiPriority w:val="99"/>
    <w:rsid w:val="005E358C"/>
    <w:pPr>
      <w:autoSpaceDE w:val="0"/>
      <w:autoSpaceDN w:val="0"/>
      <w:adjustRightInd w:val="0"/>
    </w:pPr>
    <w:rPr>
      <w:rFonts w:ascii="Arial" w:eastAsia="Calibri" w:hAnsi="Arial" w:cs="Arial"/>
      <w:lang w:eastAsia="en-US"/>
    </w:rPr>
  </w:style>
  <w:style w:type="paragraph" w:customStyle="1" w:styleId="afffffd">
    <w:name w:val="Колонтитул (левый)"/>
    <w:basedOn w:val="afffffc"/>
    <w:next w:val="a0"/>
    <w:uiPriority w:val="99"/>
    <w:rsid w:val="005E358C"/>
    <w:rPr>
      <w:sz w:val="14"/>
      <w:szCs w:val="14"/>
    </w:rPr>
  </w:style>
  <w:style w:type="paragraph" w:customStyle="1" w:styleId="afffffe">
    <w:name w:val="Текст (прав. подпись)"/>
    <w:basedOn w:val="a0"/>
    <w:next w:val="a0"/>
    <w:uiPriority w:val="99"/>
    <w:rsid w:val="005E358C"/>
    <w:pPr>
      <w:autoSpaceDE w:val="0"/>
      <w:autoSpaceDN w:val="0"/>
      <w:adjustRightInd w:val="0"/>
      <w:jc w:val="right"/>
    </w:pPr>
    <w:rPr>
      <w:rFonts w:ascii="Arial" w:eastAsia="Calibri" w:hAnsi="Arial" w:cs="Arial"/>
      <w:lang w:eastAsia="en-US"/>
    </w:rPr>
  </w:style>
  <w:style w:type="paragraph" w:customStyle="1" w:styleId="affffff">
    <w:name w:val="Колонтитул (правый)"/>
    <w:basedOn w:val="afffffe"/>
    <w:next w:val="a0"/>
    <w:uiPriority w:val="99"/>
    <w:rsid w:val="005E358C"/>
    <w:rPr>
      <w:sz w:val="14"/>
      <w:szCs w:val="14"/>
    </w:rPr>
  </w:style>
  <w:style w:type="paragraph" w:customStyle="1" w:styleId="affffff0">
    <w:name w:val="Комментарий пользователя"/>
    <w:basedOn w:val="afffffa"/>
    <w:next w:val="a0"/>
    <w:uiPriority w:val="99"/>
    <w:rsid w:val="005E358C"/>
    <w:pPr>
      <w:jc w:val="left"/>
    </w:pPr>
    <w:rPr>
      <w:shd w:val="clear" w:color="auto" w:fill="FFDFE0"/>
    </w:rPr>
  </w:style>
  <w:style w:type="paragraph" w:customStyle="1" w:styleId="affffff1">
    <w:name w:val="Куда обратиться?"/>
    <w:basedOn w:val="affff7"/>
    <w:next w:val="a0"/>
    <w:uiPriority w:val="99"/>
    <w:rsid w:val="005E358C"/>
  </w:style>
  <w:style w:type="paragraph" w:customStyle="1" w:styleId="affffff2">
    <w:name w:val="Моноширинный"/>
    <w:basedOn w:val="a0"/>
    <w:next w:val="a0"/>
    <w:uiPriority w:val="99"/>
    <w:rsid w:val="005E358C"/>
    <w:pPr>
      <w:autoSpaceDE w:val="0"/>
      <w:autoSpaceDN w:val="0"/>
      <w:adjustRightInd w:val="0"/>
    </w:pPr>
    <w:rPr>
      <w:rFonts w:ascii="Courier New" w:eastAsia="Calibri" w:hAnsi="Courier New" w:cs="Courier New"/>
      <w:lang w:eastAsia="en-US"/>
    </w:rPr>
  </w:style>
  <w:style w:type="character" w:customStyle="1" w:styleId="affffff3">
    <w:name w:val="Найденные слова"/>
    <w:basedOn w:val="affff4"/>
    <w:uiPriority w:val="99"/>
    <w:rsid w:val="005E358C"/>
    <w:rPr>
      <w:b/>
      <w:bCs/>
      <w:color w:val="26282F"/>
      <w:shd w:val="clear" w:color="auto" w:fill="FFF580"/>
    </w:rPr>
  </w:style>
  <w:style w:type="character" w:customStyle="1" w:styleId="affffff4">
    <w:name w:val="Не вступил в силу"/>
    <w:basedOn w:val="affff4"/>
    <w:uiPriority w:val="99"/>
    <w:rsid w:val="005E358C"/>
    <w:rPr>
      <w:b/>
      <w:bCs/>
      <w:color w:val="000000"/>
      <w:shd w:val="clear" w:color="auto" w:fill="D8EDE8"/>
    </w:rPr>
  </w:style>
  <w:style w:type="paragraph" w:customStyle="1" w:styleId="affffff5">
    <w:name w:val="Необходимые документы"/>
    <w:basedOn w:val="affff7"/>
    <w:next w:val="a0"/>
    <w:uiPriority w:val="99"/>
    <w:rsid w:val="005E358C"/>
    <w:pPr>
      <w:ind w:firstLine="118"/>
    </w:pPr>
  </w:style>
  <w:style w:type="paragraph" w:customStyle="1" w:styleId="affffff6">
    <w:name w:val="Нормальный (таблица)"/>
    <w:basedOn w:val="a0"/>
    <w:next w:val="a0"/>
    <w:uiPriority w:val="99"/>
    <w:rsid w:val="005E358C"/>
    <w:pPr>
      <w:autoSpaceDE w:val="0"/>
      <w:autoSpaceDN w:val="0"/>
      <w:adjustRightInd w:val="0"/>
      <w:jc w:val="both"/>
    </w:pPr>
    <w:rPr>
      <w:rFonts w:ascii="Arial" w:eastAsia="Calibri" w:hAnsi="Arial" w:cs="Arial"/>
      <w:lang w:eastAsia="en-US"/>
    </w:rPr>
  </w:style>
  <w:style w:type="paragraph" w:customStyle="1" w:styleId="affffff7">
    <w:name w:val="Таблицы (моноширинный)"/>
    <w:basedOn w:val="a0"/>
    <w:next w:val="a0"/>
    <w:rsid w:val="005E358C"/>
    <w:pPr>
      <w:autoSpaceDE w:val="0"/>
      <w:autoSpaceDN w:val="0"/>
      <w:adjustRightInd w:val="0"/>
    </w:pPr>
    <w:rPr>
      <w:rFonts w:ascii="Courier New" w:eastAsia="Calibri" w:hAnsi="Courier New" w:cs="Courier New"/>
      <w:lang w:eastAsia="en-US"/>
    </w:rPr>
  </w:style>
  <w:style w:type="paragraph" w:customStyle="1" w:styleId="affffff8">
    <w:name w:val="Оглавление"/>
    <w:basedOn w:val="affffff7"/>
    <w:next w:val="a0"/>
    <w:link w:val="affffff9"/>
    <w:rsid w:val="005E358C"/>
    <w:pPr>
      <w:ind w:left="140"/>
    </w:pPr>
  </w:style>
  <w:style w:type="character" w:customStyle="1" w:styleId="affffffa">
    <w:name w:val="Опечатки"/>
    <w:uiPriority w:val="99"/>
    <w:rsid w:val="005E358C"/>
    <w:rPr>
      <w:color w:val="FF0000"/>
    </w:rPr>
  </w:style>
  <w:style w:type="paragraph" w:customStyle="1" w:styleId="affffffb">
    <w:name w:val="Переменная часть"/>
    <w:basedOn w:val="affffd"/>
    <w:next w:val="a0"/>
    <w:uiPriority w:val="99"/>
    <w:rsid w:val="005E358C"/>
    <w:rPr>
      <w:sz w:val="18"/>
      <w:szCs w:val="18"/>
    </w:rPr>
  </w:style>
  <w:style w:type="paragraph" w:customStyle="1" w:styleId="affffffc">
    <w:name w:val="Подвал для информации об изменениях"/>
    <w:basedOn w:val="10"/>
    <w:next w:val="a0"/>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d">
    <w:name w:val="Подзаголовок для информации об изменениях"/>
    <w:basedOn w:val="afffff7"/>
    <w:next w:val="a0"/>
    <w:uiPriority w:val="99"/>
    <w:rsid w:val="005E358C"/>
    <w:rPr>
      <w:b/>
      <w:bCs/>
    </w:rPr>
  </w:style>
  <w:style w:type="paragraph" w:customStyle="1" w:styleId="affffffe">
    <w:name w:val="Подчёркнуный текст"/>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
    <w:name w:val="Постоянная часть"/>
    <w:basedOn w:val="affffd"/>
    <w:next w:val="a0"/>
    <w:uiPriority w:val="99"/>
    <w:rsid w:val="005E358C"/>
    <w:rPr>
      <w:sz w:val="20"/>
      <w:szCs w:val="20"/>
    </w:rPr>
  </w:style>
  <w:style w:type="paragraph" w:customStyle="1" w:styleId="afffffff0">
    <w:name w:val="Прижатый влево"/>
    <w:basedOn w:val="a0"/>
    <w:next w:val="a0"/>
    <w:uiPriority w:val="99"/>
    <w:rsid w:val="005E358C"/>
    <w:pPr>
      <w:autoSpaceDE w:val="0"/>
      <w:autoSpaceDN w:val="0"/>
      <w:adjustRightInd w:val="0"/>
    </w:pPr>
    <w:rPr>
      <w:rFonts w:ascii="Arial" w:eastAsia="Calibri" w:hAnsi="Arial" w:cs="Arial"/>
      <w:lang w:eastAsia="en-US"/>
    </w:rPr>
  </w:style>
  <w:style w:type="paragraph" w:customStyle="1" w:styleId="afffffff1">
    <w:name w:val="Пример."/>
    <w:basedOn w:val="affff7"/>
    <w:next w:val="a0"/>
    <w:uiPriority w:val="99"/>
    <w:rsid w:val="005E358C"/>
  </w:style>
  <w:style w:type="paragraph" w:customStyle="1" w:styleId="afffffff2">
    <w:name w:val="Примечание."/>
    <w:basedOn w:val="affff7"/>
    <w:next w:val="a0"/>
    <w:uiPriority w:val="99"/>
    <w:rsid w:val="005E358C"/>
  </w:style>
  <w:style w:type="character" w:customStyle="1" w:styleId="afffffff3">
    <w:name w:val="Продолжение ссылки"/>
    <w:basedOn w:val="affff5"/>
    <w:uiPriority w:val="99"/>
    <w:rsid w:val="005E358C"/>
    <w:rPr>
      <w:b/>
      <w:bCs/>
      <w:color w:val="106BBE"/>
    </w:rPr>
  </w:style>
  <w:style w:type="paragraph" w:customStyle="1" w:styleId="afffffff4">
    <w:name w:val="Словарная статья"/>
    <w:basedOn w:val="a0"/>
    <w:next w:val="a0"/>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5">
    <w:name w:val="Сравнение редакций"/>
    <w:basedOn w:val="affff4"/>
    <w:uiPriority w:val="99"/>
    <w:rsid w:val="005E358C"/>
    <w:rPr>
      <w:b/>
      <w:bCs/>
      <w:color w:val="26282F"/>
    </w:rPr>
  </w:style>
  <w:style w:type="character" w:customStyle="1" w:styleId="afffffff6">
    <w:name w:val="Сравнение редакций. Добавленный фрагмент"/>
    <w:uiPriority w:val="99"/>
    <w:rsid w:val="005E358C"/>
    <w:rPr>
      <w:color w:val="000000"/>
      <w:shd w:val="clear" w:color="auto" w:fill="C1D7FF"/>
    </w:rPr>
  </w:style>
  <w:style w:type="character" w:customStyle="1" w:styleId="afffffff7">
    <w:name w:val="Сравнение редакций. Удаленный фрагмент"/>
    <w:uiPriority w:val="99"/>
    <w:rsid w:val="005E358C"/>
    <w:rPr>
      <w:color w:val="000000"/>
      <w:shd w:val="clear" w:color="auto" w:fill="C4C413"/>
    </w:rPr>
  </w:style>
  <w:style w:type="paragraph" w:customStyle="1" w:styleId="afffffff8">
    <w:name w:val="Ссылка на официальную публикацию"/>
    <w:basedOn w:val="a0"/>
    <w:next w:val="a0"/>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9">
    <w:name w:val="Текст в таблице"/>
    <w:basedOn w:val="affffff6"/>
    <w:next w:val="a0"/>
    <w:uiPriority w:val="99"/>
    <w:rsid w:val="005E358C"/>
    <w:pPr>
      <w:ind w:firstLine="500"/>
    </w:pPr>
  </w:style>
  <w:style w:type="paragraph" w:customStyle="1" w:styleId="afffffffa">
    <w:name w:val="Текст ЭР (см. также)"/>
    <w:basedOn w:val="a0"/>
    <w:next w:val="a0"/>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b">
    <w:name w:val="Технический комментарий"/>
    <w:basedOn w:val="a0"/>
    <w:next w:val="a0"/>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c">
    <w:name w:val="Утратил силу"/>
    <w:basedOn w:val="affff4"/>
    <w:uiPriority w:val="99"/>
    <w:rsid w:val="005E358C"/>
    <w:rPr>
      <w:b/>
      <w:bCs/>
      <w:strike/>
      <w:color w:val="666600"/>
    </w:rPr>
  </w:style>
  <w:style w:type="paragraph" w:customStyle="1" w:styleId="afffffffd">
    <w:name w:val="Формула"/>
    <w:basedOn w:val="a0"/>
    <w:next w:val="a0"/>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e">
    <w:name w:val="Центрированный (таблица)"/>
    <w:basedOn w:val="affffff6"/>
    <w:next w:val="a0"/>
    <w:uiPriority w:val="99"/>
    <w:rsid w:val="005E358C"/>
    <w:pPr>
      <w:jc w:val="center"/>
    </w:pPr>
  </w:style>
  <w:style w:type="paragraph" w:customStyle="1" w:styleId="-">
    <w:name w:val="ЭР-содержание (правое окно)"/>
    <w:basedOn w:val="a0"/>
    <w:next w:val="a0"/>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0"/>
    <w:rsid w:val="005E358C"/>
    <w:pPr>
      <w:spacing w:before="100" w:beforeAutospacing="1" w:after="100" w:afterAutospacing="1"/>
    </w:pPr>
  </w:style>
  <w:style w:type="paragraph" w:customStyle="1" w:styleId="formattext">
    <w:name w:val="formattext"/>
    <w:basedOn w:val="a0"/>
    <w:rsid w:val="003236D5"/>
    <w:pPr>
      <w:suppressAutoHyphens/>
      <w:spacing w:before="280" w:after="280"/>
    </w:pPr>
    <w:rPr>
      <w:lang w:eastAsia="zh-CN"/>
    </w:rPr>
  </w:style>
  <w:style w:type="paragraph" w:customStyle="1" w:styleId="p2">
    <w:name w:val="p2"/>
    <w:basedOn w:val="a0"/>
    <w:rsid w:val="002744F8"/>
    <w:pPr>
      <w:spacing w:before="100" w:beforeAutospacing="1" w:after="100" w:afterAutospacing="1"/>
    </w:pPr>
  </w:style>
  <w:style w:type="character" w:customStyle="1" w:styleId="s1">
    <w:name w:val="s1"/>
    <w:rsid w:val="002744F8"/>
  </w:style>
  <w:style w:type="paragraph" w:customStyle="1" w:styleId="p12">
    <w:name w:val="p12"/>
    <w:basedOn w:val="a0"/>
    <w:rsid w:val="00EB092A"/>
    <w:pPr>
      <w:spacing w:before="100" w:beforeAutospacing="1" w:after="100" w:afterAutospacing="1"/>
    </w:pPr>
  </w:style>
  <w:style w:type="paragraph" w:customStyle="1" w:styleId="consplusnonformat0">
    <w:name w:val="consplusnonformat"/>
    <w:basedOn w:val="a0"/>
    <w:rsid w:val="00347681"/>
    <w:pPr>
      <w:spacing w:before="100" w:beforeAutospacing="1" w:after="100" w:afterAutospacing="1"/>
    </w:pPr>
  </w:style>
  <w:style w:type="character" w:customStyle="1" w:styleId="blk">
    <w:name w:val="blk"/>
    <w:basedOn w:val="a1"/>
    <w:rsid w:val="005452CF"/>
  </w:style>
  <w:style w:type="paragraph" w:customStyle="1" w:styleId="1ff5">
    <w:name w:val="Знак Знак Знак1 Знак"/>
    <w:basedOn w:val="a0"/>
    <w:rsid w:val="00763259"/>
    <w:pPr>
      <w:spacing w:after="160" w:line="240" w:lineRule="exact"/>
    </w:pPr>
    <w:rPr>
      <w:rFonts w:ascii="Verdana" w:hAnsi="Verdana"/>
      <w:sz w:val="20"/>
      <w:szCs w:val="20"/>
      <w:lang w:val="en-US" w:eastAsia="en-US"/>
    </w:rPr>
  </w:style>
  <w:style w:type="paragraph" w:customStyle="1" w:styleId="2f">
    <w:name w:val="Заголовок2"/>
    <w:basedOn w:val="a0"/>
    <w:next w:val="af2"/>
    <w:rsid w:val="00763259"/>
    <w:pPr>
      <w:suppressAutoHyphens/>
      <w:jc w:val="center"/>
    </w:pPr>
    <w:rPr>
      <w:b/>
      <w:lang w:eastAsia="zh-CN"/>
    </w:rPr>
  </w:style>
  <w:style w:type="paragraph" w:customStyle="1" w:styleId="fn2r">
    <w:name w:val="fn2r"/>
    <w:basedOn w:val="a0"/>
    <w:rsid w:val="00CA1736"/>
    <w:pPr>
      <w:spacing w:before="100" w:beforeAutospacing="1" w:after="100" w:afterAutospacing="1"/>
    </w:pPr>
  </w:style>
  <w:style w:type="paragraph" w:customStyle="1" w:styleId="1ff6">
    <w:name w:val="Знак Знак Знак1 Знак"/>
    <w:basedOn w:val="a0"/>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
    <w:name w:val="Placeholder Text"/>
    <w:basedOn w:val="a1"/>
    <w:uiPriority w:val="99"/>
    <w:semiHidden/>
    <w:rsid w:val="00100E81"/>
    <w:rPr>
      <w:color w:val="808080"/>
    </w:rPr>
  </w:style>
  <w:style w:type="numbering" w:customStyle="1" w:styleId="1ff7">
    <w:name w:val="Нет списка1"/>
    <w:next w:val="a3"/>
    <w:uiPriority w:val="99"/>
    <w:semiHidden/>
    <w:unhideWhenUsed/>
    <w:rsid w:val="00100E81"/>
  </w:style>
  <w:style w:type="character" w:customStyle="1" w:styleId="afd">
    <w:name w:val="Текст концевой сноски Знак"/>
    <w:link w:val="afc"/>
    <w:rsid w:val="00100E81"/>
  </w:style>
  <w:style w:type="character" w:customStyle="1" w:styleId="1ff8">
    <w:name w:val="Текст концевой сноски Знак1"/>
    <w:basedOn w:val="a1"/>
    <w:uiPriority w:val="99"/>
    <w:semiHidden/>
    <w:rsid w:val="00100E81"/>
    <w:rPr>
      <w:lang w:eastAsia="en-US"/>
    </w:rPr>
  </w:style>
  <w:style w:type="paragraph" w:customStyle="1" w:styleId="affffffff0">
    <w:name w:val="Знак Знак Знак Знак Знак Знак Знак Знак Знак"/>
    <w:basedOn w:val="a0"/>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1"/>
    <w:rsid w:val="00100E81"/>
  </w:style>
  <w:style w:type="character" w:customStyle="1" w:styleId="aff0">
    <w:name w:val="Без интервала Знак"/>
    <w:link w:val="aff"/>
    <w:uiPriority w:val="99"/>
    <w:rsid w:val="00100E81"/>
    <w:rPr>
      <w:sz w:val="24"/>
      <w:szCs w:val="32"/>
      <w:lang w:val="en-US" w:eastAsia="en-US" w:bidi="en-US"/>
    </w:rPr>
  </w:style>
  <w:style w:type="paragraph" w:customStyle="1" w:styleId="2f0">
    <w:name w:val="Абзац списка2"/>
    <w:basedOn w:val="a0"/>
    <w:rsid w:val="009978D4"/>
    <w:pPr>
      <w:spacing w:after="200" w:line="276" w:lineRule="auto"/>
      <w:ind w:left="720"/>
    </w:pPr>
    <w:rPr>
      <w:rFonts w:ascii="Calibri" w:hAnsi="Calibri"/>
      <w:sz w:val="22"/>
      <w:szCs w:val="22"/>
    </w:rPr>
  </w:style>
  <w:style w:type="paragraph" w:customStyle="1" w:styleId="1ff9">
    <w:name w:val="Знак Знак Знак1 Знак"/>
    <w:basedOn w:val="a0"/>
    <w:rsid w:val="00623A85"/>
    <w:pPr>
      <w:spacing w:after="160" w:line="240" w:lineRule="exact"/>
    </w:pPr>
    <w:rPr>
      <w:rFonts w:ascii="Verdana" w:hAnsi="Verdana"/>
      <w:sz w:val="20"/>
      <w:szCs w:val="20"/>
      <w:lang w:val="en-US" w:eastAsia="en-US"/>
    </w:rPr>
  </w:style>
  <w:style w:type="paragraph" w:customStyle="1" w:styleId="37">
    <w:name w:val="Абзац списка3"/>
    <w:basedOn w:val="a0"/>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0"/>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0"/>
    <w:rsid w:val="00A809AD"/>
    <w:pPr>
      <w:spacing w:after="160" w:line="240" w:lineRule="exact"/>
    </w:pPr>
    <w:rPr>
      <w:rFonts w:ascii="Verdana" w:hAnsi="Verdana"/>
      <w:sz w:val="20"/>
      <w:szCs w:val="20"/>
      <w:lang w:val="en-US" w:eastAsia="en-US"/>
    </w:rPr>
  </w:style>
  <w:style w:type="paragraph" w:customStyle="1" w:styleId="pj">
    <w:name w:val="pj"/>
    <w:basedOn w:val="a0"/>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0"/>
    <w:rsid w:val="00AC0298"/>
    <w:pPr>
      <w:spacing w:before="100" w:beforeAutospacing="1" w:after="100" w:afterAutospacing="1"/>
    </w:pPr>
  </w:style>
  <w:style w:type="paragraph" w:customStyle="1" w:styleId="41">
    <w:name w:val="Абзац списка4"/>
    <w:basedOn w:val="a0"/>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0"/>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0"/>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0"/>
    <w:rsid w:val="00F12A1C"/>
    <w:pPr>
      <w:spacing w:after="160" w:line="240" w:lineRule="exact"/>
    </w:pPr>
    <w:rPr>
      <w:rFonts w:ascii="Verdana" w:hAnsi="Verdana"/>
      <w:sz w:val="20"/>
      <w:szCs w:val="20"/>
      <w:lang w:val="en-US" w:eastAsia="en-US"/>
    </w:rPr>
  </w:style>
  <w:style w:type="paragraph" w:customStyle="1" w:styleId="affffffff1">
    <w:name w:val="Знак"/>
    <w:basedOn w:val="a0"/>
    <w:rsid w:val="00F12A1C"/>
    <w:pPr>
      <w:tabs>
        <w:tab w:val="num" w:pos="360"/>
      </w:tabs>
      <w:spacing w:after="160" w:line="240" w:lineRule="exact"/>
    </w:pPr>
    <w:rPr>
      <w:rFonts w:ascii="Verdana" w:hAnsi="Verdana" w:cs="Verdana"/>
      <w:sz w:val="20"/>
      <w:szCs w:val="20"/>
      <w:lang w:val="en-US" w:eastAsia="en-US"/>
    </w:rPr>
  </w:style>
  <w:style w:type="paragraph" w:customStyle="1" w:styleId="affffffff2">
    <w:name w:val="Знак"/>
    <w:basedOn w:val="a0"/>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0"/>
    <w:rsid w:val="005972CA"/>
    <w:pPr>
      <w:spacing w:after="160" w:line="240" w:lineRule="exact"/>
    </w:pPr>
    <w:rPr>
      <w:rFonts w:ascii="Verdana" w:hAnsi="Verdana"/>
      <w:sz w:val="20"/>
      <w:szCs w:val="20"/>
      <w:lang w:val="en-US" w:eastAsia="en-US"/>
    </w:rPr>
  </w:style>
  <w:style w:type="paragraph" w:customStyle="1" w:styleId="affffffff3">
    <w:basedOn w:val="a0"/>
    <w:next w:val="a8"/>
    <w:qFormat/>
    <w:rsid w:val="005972CA"/>
    <w:pPr>
      <w:jc w:val="center"/>
    </w:pPr>
    <w:rPr>
      <w:b/>
    </w:rPr>
  </w:style>
  <w:style w:type="numbering" w:customStyle="1" w:styleId="2f1">
    <w:name w:val="Нет списка2"/>
    <w:next w:val="a3"/>
    <w:uiPriority w:val="99"/>
    <w:semiHidden/>
    <w:unhideWhenUsed/>
    <w:rsid w:val="005B370C"/>
  </w:style>
  <w:style w:type="table" w:customStyle="1" w:styleId="2f2">
    <w:name w:val="Сетка таблицы2"/>
    <w:basedOn w:val="a2"/>
    <w:next w:val="af"/>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0"/>
    <w:rsid w:val="004A18F1"/>
    <w:pPr>
      <w:spacing w:after="160" w:line="240" w:lineRule="exact"/>
    </w:pPr>
    <w:rPr>
      <w:rFonts w:ascii="Verdana" w:hAnsi="Verdana"/>
      <w:sz w:val="20"/>
      <w:szCs w:val="20"/>
      <w:lang w:val="en-US" w:eastAsia="en-US"/>
    </w:rPr>
  </w:style>
  <w:style w:type="paragraph" w:customStyle="1" w:styleId="affffffff4">
    <w:basedOn w:val="a0"/>
    <w:next w:val="a8"/>
    <w:qFormat/>
    <w:rsid w:val="009905F1"/>
    <w:pPr>
      <w:jc w:val="center"/>
    </w:pPr>
    <w:rPr>
      <w:b/>
    </w:rPr>
  </w:style>
  <w:style w:type="paragraph" w:customStyle="1" w:styleId="1ffe">
    <w:name w:val="Знак Знак Знак1"/>
    <w:basedOn w:val="a0"/>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2"/>
    <w:next w:val="af"/>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5">
    <w:name w:val="Колонтитул"/>
    <w:basedOn w:val="a1"/>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6">
    <w:basedOn w:val="a0"/>
    <w:next w:val="a8"/>
    <w:qFormat/>
    <w:rsid w:val="009466A1"/>
    <w:pPr>
      <w:jc w:val="center"/>
    </w:pPr>
    <w:rPr>
      <w:b/>
    </w:rPr>
  </w:style>
  <w:style w:type="paragraph" w:customStyle="1" w:styleId="1fff">
    <w:name w:val="Знак Знак Знак1 Знак"/>
    <w:basedOn w:val="a0"/>
    <w:rsid w:val="009466A1"/>
    <w:pPr>
      <w:spacing w:after="160" w:line="240" w:lineRule="exact"/>
    </w:pPr>
    <w:rPr>
      <w:rFonts w:ascii="Verdana" w:hAnsi="Verdana"/>
      <w:sz w:val="20"/>
      <w:szCs w:val="20"/>
      <w:lang w:val="en-US" w:eastAsia="en-US"/>
    </w:rPr>
  </w:style>
  <w:style w:type="numbering" w:customStyle="1" w:styleId="39">
    <w:name w:val="Нет списка3"/>
    <w:next w:val="a3"/>
    <w:uiPriority w:val="99"/>
    <w:semiHidden/>
    <w:unhideWhenUsed/>
    <w:rsid w:val="001F5305"/>
  </w:style>
  <w:style w:type="table" w:customStyle="1" w:styleId="42">
    <w:name w:val="Сетка таблицы4"/>
    <w:basedOn w:val="a2"/>
    <w:next w:val="af"/>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7">
    <w:basedOn w:val="a0"/>
    <w:next w:val="a8"/>
    <w:qFormat/>
    <w:rsid w:val="00D755D6"/>
    <w:pPr>
      <w:jc w:val="center"/>
    </w:pPr>
    <w:rPr>
      <w:sz w:val="28"/>
      <w:szCs w:val="20"/>
    </w:rPr>
  </w:style>
  <w:style w:type="numbering" w:customStyle="1" w:styleId="43">
    <w:name w:val="Нет списка4"/>
    <w:next w:val="a3"/>
    <w:uiPriority w:val="99"/>
    <w:semiHidden/>
    <w:unhideWhenUsed/>
    <w:rsid w:val="00D755D6"/>
  </w:style>
  <w:style w:type="table" w:customStyle="1" w:styleId="62">
    <w:name w:val="Сетка таблицы6"/>
    <w:basedOn w:val="a2"/>
    <w:next w:val="af"/>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0"/>
    <w:next w:val="a8"/>
    <w:qFormat/>
    <w:rsid w:val="00955A33"/>
    <w:pPr>
      <w:jc w:val="center"/>
    </w:pPr>
    <w:rPr>
      <w:b/>
    </w:rPr>
  </w:style>
  <w:style w:type="paragraph" w:customStyle="1" w:styleId="1fff0">
    <w:name w:val="Знак Знак Знак1 Знак"/>
    <w:basedOn w:val="a0"/>
    <w:rsid w:val="00955A33"/>
    <w:pPr>
      <w:spacing w:after="160" w:line="240" w:lineRule="exact"/>
    </w:pPr>
    <w:rPr>
      <w:rFonts w:ascii="Verdana" w:hAnsi="Verdana"/>
      <w:sz w:val="20"/>
      <w:szCs w:val="20"/>
      <w:lang w:val="en-US" w:eastAsia="en-US"/>
    </w:rPr>
  </w:style>
  <w:style w:type="paragraph" w:customStyle="1" w:styleId="affffffff9">
    <w:basedOn w:val="a0"/>
    <w:next w:val="a8"/>
    <w:qFormat/>
    <w:rsid w:val="000523FC"/>
    <w:pPr>
      <w:jc w:val="center"/>
    </w:pPr>
    <w:rPr>
      <w:b/>
    </w:rPr>
  </w:style>
  <w:style w:type="paragraph" w:customStyle="1" w:styleId="1fff1">
    <w:name w:val="Знак Знак Знак1 Знак"/>
    <w:basedOn w:val="a0"/>
    <w:rsid w:val="000523FC"/>
    <w:pPr>
      <w:spacing w:after="160" w:line="240" w:lineRule="exact"/>
    </w:pPr>
    <w:rPr>
      <w:rFonts w:ascii="Verdana" w:hAnsi="Verdana"/>
      <w:sz w:val="20"/>
      <w:szCs w:val="20"/>
      <w:lang w:val="en-US" w:eastAsia="en-US"/>
    </w:rPr>
  </w:style>
  <w:style w:type="paragraph" w:customStyle="1" w:styleId="affffffffa">
    <w:name w:val="Знак"/>
    <w:basedOn w:val="a0"/>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3"/>
    <w:uiPriority w:val="99"/>
    <w:semiHidden/>
    <w:unhideWhenUsed/>
    <w:rsid w:val="00291D25"/>
  </w:style>
  <w:style w:type="paragraph" w:customStyle="1" w:styleId="affffffffb">
    <w:name w:val="Информация о версии"/>
    <w:basedOn w:val="afffffa"/>
    <w:next w:val="a0"/>
    <w:uiPriority w:val="99"/>
    <w:rsid w:val="00291D25"/>
    <w:pPr>
      <w:widowControl w:val="0"/>
    </w:pPr>
    <w:rPr>
      <w:rFonts w:ascii="Times New Roman CYR" w:eastAsia="Times New Roman" w:hAnsi="Times New Roman CYR" w:cs="Times New Roman CYR"/>
      <w:i/>
      <w:iCs/>
      <w:lang w:eastAsia="ru-RU"/>
    </w:rPr>
  </w:style>
  <w:style w:type="character" w:customStyle="1" w:styleId="affffffffc">
    <w:name w:val="Цветовое выделение для Текст"/>
    <w:uiPriority w:val="99"/>
    <w:rsid w:val="00291D25"/>
    <w:rPr>
      <w:rFonts w:ascii="Times New Roman CYR" w:hAnsi="Times New Roman CYR"/>
    </w:rPr>
  </w:style>
  <w:style w:type="table" w:customStyle="1" w:styleId="93">
    <w:name w:val="Сетка таблицы9"/>
    <w:basedOn w:val="a2"/>
    <w:next w:val="af"/>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291D25"/>
    <w:rPr>
      <w:rFonts w:cs="Times New Roman"/>
      <w:color w:val="605E5C"/>
      <w:shd w:val="clear" w:color="auto" w:fill="E1DFDD"/>
    </w:rPr>
  </w:style>
  <w:style w:type="paragraph" w:customStyle="1" w:styleId="affffffffd">
    <w:name w:val="???????"/>
    <w:rsid w:val="00291D25"/>
  </w:style>
  <w:style w:type="paragraph" w:customStyle="1" w:styleId="1fff2">
    <w:name w:val="Знак Знак Знак1 Знак"/>
    <w:basedOn w:val="a0"/>
    <w:rsid w:val="004A70EB"/>
    <w:pPr>
      <w:spacing w:after="160" w:line="240" w:lineRule="exact"/>
    </w:pPr>
    <w:rPr>
      <w:rFonts w:ascii="Verdana" w:hAnsi="Verdana"/>
      <w:sz w:val="20"/>
      <w:szCs w:val="20"/>
      <w:lang w:val="en-US" w:eastAsia="en-US"/>
    </w:rPr>
  </w:style>
  <w:style w:type="paragraph" w:customStyle="1" w:styleId="affffffffe">
    <w:basedOn w:val="a0"/>
    <w:next w:val="a8"/>
    <w:qFormat/>
    <w:rsid w:val="004A70EB"/>
    <w:pPr>
      <w:jc w:val="center"/>
    </w:pPr>
    <w:rPr>
      <w:b/>
    </w:rPr>
  </w:style>
  <w:style w:type="paragraph" w:customStyle="1" w:styleId="1fff3">
    <w:name w:val="Знак Знак Знак1"/>
    <w:basedOn w:val="a0"/>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0"/>
    <w:rsid w:val="003B16BA"/>
    <w:pPr>
      <w:spacing w:before="100" w:beforeAutospacing="1" w:after="100" w:afterAutospacing="1"/>
    </w:pPr>
  </w:style>
  <w:style w:type="paragraph" w:customStyle="1" w:styleId="afffffffff">
    <w:basedOn w:val="a0"/>
    <w:next w:val="a8"/>
    <w:qFormat/>
    <w:rsid w:val="002C1BBA"/>
    <w:pPr>
      <w:jc w:val="center"/>
    </w:pPr>
    <w:rPr>
      <w:b/>
    </w:rPr>
  </w:style>
  <w:style w:type="paragraph" w:customStyle="1" w:styleId="1fff4">
    <w:name w:val="Знак Знак Знак1 Знак"/>
    <w:basedOn w:val="a0"/>
    <w:rsid w:val="002C1BBA"/>
    <w:pPr>
      <w:spacing w:after="160" w:line="240" w:lineRule="exact"/>
    </w:pPr>
    <w:rPr>
      <w:rFonts w:ascii="Verdana" w:hAnsi="Verdana"/>
      <w:sz w:val="20"/>
      <w:szCs w:val="20"/>
      <w:lang w:val="en-US" w:eastAsia="en-US"/>
    </w:rPr>
  </w:style>
  <w:style w:type="paragraph" w:customStyle="1" w:styleId="afffffffff0">
    <w:basedOn w:val="a0"/>
    <w:next w:val="a8"/>
    <w:qFormat/>
    <w:rsid w:val="00522E91"/>
    <w:pPr>
      <w:jc w:val="center"/>
    </w:pPr>
    <w:rPr>
      <w:b/>
    </w:rPr>
  </w:style>
  <w:style w:type="paragraph" w:customStyle="1" w:styleId="1fff5">
    <w:name w:val="Знак Знак Знак1 Знак"/>
    <w:basedOn w:val="a0"/>
    <w:rsid w:val="00522E91"/>
    <w:pPr>
      <w:spacing w:after="160" w:line="240" w:lineRule="exact"/>
    </w:pPr>
    <w:rPr>
      <w:rFonts w:ascii="Verdana" w:hAnsi="Verdana"/>
      <w:sz w:val="20"/>
      <w:szCs w:val="20"/>
      <w:lang w:val="en-US" w:eastAsia="en-US"/>
    </w:rPr>
  </w:style>
  <w:style w:type="character" w:customStyle="1" w:styleId="afffffffff1">
    <w:name w:val="Название Знак"/>
    <w:link w:val="afffffffff2"/>
    <w:rsid w:val="00744143"/>
    <w:rPr>
      <w:sz w:val="28"/>
    </w:rPr>
  </w:style>
  <w:style w:type="paragraph" w:customStyle="1" w:styleId="73">
    <w:name w:val="Абзац списка7"/>
    <w:basedOn w:val="a0"/>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1"/>
    <w:link w:val="3b"/>
    <w:rsid w:val="00D36EA1"/>
    <w:rPr>
      <w:b/>
      <w:bCs/>
      <w:shd w:val="clear" w:color="auto" w:fill="FFFFFF"/>
    </w:rPr>
  </w:style>
  <w:style w:type="paragraph" w:customStyle="1" w:styleId="3b">
    <w:name w:val="Основной текст (3)"/>
    <w:basedOn w:val="a0"/>
    <w:link w:val="3a"/>
    <w:rsid w:val="00D36EA1"/>
    <w:pPr>
      <w:widowControl w:val="0"/>
      <w:shd w:val="clear" w:color="auto" w:fill="FFFFFF"/>
      <w:spacing w:after="360" w:line="0" w:lineRule="atLeast"/>
    </w:pPr>
    <w:rPr>
      <w:b/>
      <w:bCs/>
      <w:sz w:val="20"/>
      <w:szCs w:val="20"/>
    </w:rPr>
  </w:style>
  <w:style w:type="paragraph" w:customStyle="1" w:styleId="afffffffff3">
    <w:basedOn w:val="a0"/>
    <w:next w:val="a8"/>
    <w:qFormat/>
    <w:rsid w:val="00A24D1B"/>
    <w:pPr>
      <w:jc w:val="center"/>
    </w:pPr>
    <w:rPr>
      <w:b/>
    </w:rPr>
  </w:style>
  <w:style w:type="paragraph" w:customStyle="1" w:styleId="1fff6">
    <w:name w:val="Знак Знак Знак1 Знак"/>
    <w:basedOn w:val="a0"/>
    <w:rsid w:val="00A24D1B"/>
    <w:pPr>
      <w:spacing w:after="160" w:line="240" w:lineRule="exact"/>
    </w:pPr>
    <w:rPr>
      <w:rFonts w:ascii="Verdana" w:hAnsi="Verdana"/>
      <w:sz w:val="20"/>
      <w:szCs w:val="20"/>
      <w:lang w:val="en-US" w:eastAsia="en-US"/>
    </w:rPr>
  </w:style>
  <w:style w:type="numbering" w:customStyle="1" w:styleId="63">
    <w:name w:val="Нет списка6"/>
    <w:next w:val="a3"/>
    <w:semiHidden/>
    <w:rsid w:val="00A24D1B"/>
  </w:style>
  <w:style w:type="paragraph" w:customStyle="1" w:styleId="1fff7">
    <w:name w:val="Знак Знак Знак1"/>
    <w:basedOn w:val="a0"/>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2"/>
    <w:rsid w:val="00A24D1B"/>
    <w:tblPr/>
  </w:style>
  <w:style w:type="paragraph" w:customStyle="1" w:styleId="2f3">
    <w:name w:val="Основной текст2"/>
    <w:basedOn w:val="a0"/>
    <w:rsid w:val="00A24D1B"/>
    <w:rPr>
      <w:b/>
      <w:szCs w:val="20"/>
    </w:rPr>
  </w:style>
  <w:style w:type="table" w:customStyle="1" w:styleId="101">
    <w:name w:val="Сетка таблицы10"/>
    <w:basedOn w:val="a2"/>
    <w:next w:val="af"/>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536356"/>
  </w:style>
  <w:style w:type="paragraph" w:customStyle="1" w:styleId="TableParagraph">
    <w:name w:val="Table Paragraph"/>
    <w:basedOn w:val="a0"/>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4">
    <w:basedOn w:val="a0"/>
    <w:next w:val="a8"/>
    <w:qFormat/>
    <w:rsid w:val="00AF57C4"/>
    <w:pPr>
      <w:jc w:val="center"/>
    </w:pPr>
    <w:rPr>
      <w:b/>
    </w:rPr>
  </w:style>
  <w:style w:type="paragraph" w:customStyle="1" w:styleId="1fff9">
    <w:name w:val="Знак Знак Знак1 Знак"/>
    <w:basedOn w:val="a0"/>
    <w:rsid w:val="00AF57C4"/>
    <w:pPr>
      <w:spacing w:after="160" w:line="240" w:lineRule="exact"/>
    </w:pPr>
    <w:rPr>
      <w:rFonts w:ascii="Verdana" w:hAnsi="Verdana"/>
      <w:sz w:val="20"/>
      <w:szCs w:val="20"/>
      <w:lang w:val="en-US" w:eastAsia="en-US"/>
    </w:rPr>
  </w:style>
  <w:style w:type="paragraph" w:customStyle="1" w:styleId="afffffffff5">
    <w:basedOn w:val="a0"/>
    <w:next w:val="a8"/>
    <w:qFormat/>
    <w:rsid w:val="00AF57C4"/>
    <w:pPr>
      <w:jc w:val="center"/>
    </w:pPr>
    <w:rPr>
      <w:sz w:val="28"/>
      <w:szCs w:val="20"/>
    </w:rPr>
  </w:style>
  <w:style w:type="numbering" w:customStyle="1" w:styleId="82">
    <w:name w:val="Нет списка8"/>
    <w:next w:val="a3"/>
    <w:uiPriority w:val="99"/>
    <w:semiHidden/>
    <w:unhideWhenUsed/>
    <w:rsid w:val="00C265B6"/>
  </w:style>
  <w:style w:type="table" w:customStyle="1" w:styleId="112">
    <w:name w:val="Сетка таблицы11"/>
    <w:basedOn w:val="a2"/>
    <w:next w:val="af"/>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basedOn w:val="a0"/>
    <w:next w:val="a8"/>
    <w:qFormat/>
    <w:rsid w:val="0087731F"/>
    <w:pPr>
      <w:jc w:val="center"/>
    </w:pPr>
    <w:rPr>
      <w:sz w:val="28"/>
      <w:szCs w:val="20"/>
    </w:rPr>
  </w:style>
  <w:style w:type="numbering" w:customStyle="1" w:styleId="94">
    <w:name w:val="Нет списка9"/>
    <w:next w:val="a3"/>
    <w:uiPriority w:val="99"/>
    <w:semiHidden/>
    <w:unhideWhenUsed/>
    <w:rsid w:val="009E2E37"/>
  </w:style>
  <w:style w:type="table" w:customStyle="1" w:styleId="121">
    <w:name w:val="Сетка таблицы12"/>
    <w:basedOn w:val="a2"/>
    <w:next w:val="af"/>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9E2E37"/>
  </w:style>
  <w:style w:type="table" w:customStyle="1" w:styleId="130">
    <w:name w:val="Сетка таблицы13"/>
    <w:basedOn w:val="a2"/>
    <w:next w:val="af"/>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0"/>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0"/>
    <w:rsid w:val="00F7634E"/>
    <w:pPr>
      <w:tabs>
        <w:tab w:val="num" w:pos="360"/>
      </w:tabs>
      <w:spacing w:after="160" w:line="240" w:lineRule="exact"/>
    </w:pPr>
    <w:rPr>
      <w:rFonts w:ascii="Verdana" w:hAnsi="Verdana" w:cs="Verdana"/>
      <w:sz w:val="20"/>
      <w:szCs w:val="20"/>
      <w:lang w:val="en-US" w:eastAsia="en-US"/>
    </w:rPr>
  </w:style>
  <w:style w:type="character" w:customStyle="1" w:styleId="afffffffff7">
    <w:name w:val="Колонтитул_"/>
    <w:basedOn w:val="a1"/>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8">
    <w:basedOn w:val="a0"/>
    <w:next w:val="a8"/>
    <w:qFormat/>
    <w:rsid w:val="00EE5C05"/>
    <w:pPr>
      <w:jc w:val="center"/>
    </w:pPr>
    <w:rPr>
      <w:b/>
    </w:rPr>
  </w:style>
  <w:style w:type="paragraph" w:customStyle="1" w:styleId="1fffc">
    <w:name w:val="Знак Знак Знак1 Знак"/>
    <w:basedOn w:val="a0"/>
    <w:rsid w:val="00EE5C05"/>
    <w:pPr>
      <w:spacing w:after="160" w:line="240" w:lineRule="exact"/>
    </w:pPr>
    <w:rPr>
      <w:rFonts w:ascii="Verdana" w:hAnsi="Verdana"/>
      <w:sz w:val="20"/>
      <w:szCs w:val="20"/>
      <w:lang w:val="en-US" w:eastAsia="en-US"/>
    </w:rPr>
  </w:style>
  <w:style w:type="paragraph" w:customStyle="1" w:styleId="afffffffff9">
    <w:name w:val="Знак"/>
    <w:basedOn w:val="a0"/>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3"/>
    <w:uiPriority w:val="99"/>
    <w:semiHidden/>
    <w:unhideWhenUsed/>
    <w:rsid w:val="002F6CFD"/>
  </w:style>
  <w:style w:type="numbering" w:customStyle="1" w:styleId="122">
    <w:name w:val="Нет списка12"/>
    <w:next w:val="a3"/>
    <w:uiPriority w:val="99"/>
    <w:semiHidden/>
    <w:rsid w:val="002F6CFD"/>
  </w:style>
  <w:style w:type="paragraph" w:customStyle="1" w:styleId="1fffd">
    <w:name w:val="Знак Знак Знак1 Знак"/>
    <w:basedOn w:val="a0"/>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0"/>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0"/>
    <w:rsid w:val="00433BA0"/>
    <w:pPr>
      <w:spacing w:after="160" w:line="240" w:lineRule="exact"/>
    </w:pPr>
    <w:rPr>
      <w:rFonts w:ascii="Verdana" w:hAnsi="Verdana"/>
      <w:sz w:val="20"/>
      <w:szCs w:val="20"/>
      <w:lang w:val="en-US" w:eastAsia="en-US"/>
    </w:rPr>
  </w:style>
  <w:style w:type="numbering" w:customStyle="1" w:styleId="131">
    <w:name w:val="Нет списка13"/>
    <w:next w:val="a3"/>
    <w:uiPriority w:val="99"/>
    <w:semiHidden/>
    <w:unhideWhenUsed/>
    <w:rsid w:val="00433BA0"/>
  </w:style>
  <w:style w:type="numbering" w:customStyle="1" w:styleId="140">
    <w:name w:val="Нет списка14"/>
    <w:next w:val="a3"/>
    <w:uiPriority w:val="99"/>
    <w:semiHidden/>
    <w:rsid w:val="00433BA0"/>
  </w:style>
  <w:style w:type="paragraph" w:customStyle="1" w:styleId="1ffff0">
    <w:name w:val="Знак Знак Знак1"/>
    <w:basedOn w:val="a0"/>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a">
    <w:name w:val="Другое_"/>
    <w:link w:val="afffffffffb"/>
    <w:rsid w:val="00A85CCB"/>
    <w:rPr>
      <w:rFonts w:ascii="Calibri" w:eastAsia="Calibri" w:hAnsi="Calibri" w:cs="Calibri"/>
    </w:rPr>
  </w:style>
  <w:style w:type="character" w:customStyle="1" w:styleId="affffff9">
    <w:name w:val="Оглавление_"/>
    <w:link w:val="affffff8"/>
    <w:rsid w:val="00A85CCB"/>
    <w:rPr>
      <w:rFonts w:ascii="Courier New" w:eastAsia="Calibri" w:hAnsi="Courier New" w:cs="Courier New"/>
      <w:sz w:val="24"/>
      <w:szCs w:val="24"/>
      <w:lang w:eastAsia="en-US"/>
    </w:rPr>
  </w:style>
  <w:style w:type="character" w:customStyle="1" w:styleId="afffffffffc">
    <w:name w:val="Подпись к таблице_"/>
    <w:link w:val="afffffffffd"/>
    <w:rsid w:val="00A85CCB"/>
    <w:rPr>
      <w:rFonts w:ascii="Calibri" w:eastAsia="Calibri" w:hAnsi="Calibri" w:cs="Calibri"/>
      <w:sz w:val="22"/>
      <w:szCs w:val="22"/>
    </w:rPr>
  </w:style>
  <w:style w:type="character" w:customStyle="1" w:styleId="afffffffffe">
    <w:name w:val="Подпись к картинке_"/>
    <w:link w:val="affffffffff"/>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0"/>
    <w:link w:val="2f4"/>
    <w:rsid w:val="00A85CCB"/>
    <w:pPr>
      <w:widowControl w:val="0"/>
    </w:pPr>
    <w:rPr>
      <w:sz w:val="20"/>
      <w:szCs w:val="20"/>
    </w:rPr>
  </w:style>
  <w:style w:type="paragraph" w:customStyle="1" w:styleId="afffffffffb">
    <w:name w:val="Другое"/>
    <w:basedOn w:val="a0"/>
    <w:link w:val="afffffffffa"/>
    <w:rsid w:val="00A85CCB"/>
    <w:pPr>
      <w:widowControl w:val="0"/>
    </w:pPr>
    <w:rPr>
      <w:rFonts w:ascii="Calibri" w:eastAsia="Calibri" w:hAnsi="Calibri" w:cs="Calibri"/>
      <w:sz w:val="20"/>
      <w:szCs w:val="20"/>
    </w:rPr>
  </w:style>
  <w:style w:type="paragraph" w:customStyle="1" w:styleId="afffffffffd">
    <w:name w:val="Подпись к таблице"/>
    <w:basedOn w:val="a0"/>
    <w:link w:val="afffffffffc"/>
    <w:rsid w:val="00A85CCB"/>
    <w:pPr>
      <w:widowControl w:val="0"/>
    </w:pPr>
    <w:rPr>
      <w:rFonts w:ascii="Calibri" w:eastAsia="Calibri" w:hAnsi="Calibri" w:cs="Calibri"/>
      <w:sz w:val="22"/>
      <w:szCs w:val="22"/>
    </w:rPr>
  </w:style>
  <w:style w:type="paragraph" w:customStyle="1" w:styleId="affffffffff">
    <w:name w:val="Подпись к картинке"/>
    <w:basedOn w:val="a0"/>
    <w:link w:val="afffffffffe"/>
    <w:rsid w:val="00A85CCB"/>
    <w:pPr>
      <w:widowControl w:val="0"/>
    </w:pPr>
    <w:rPr>
      <w:rFonts w:ascii="Calibri" w:eastAsia="Calibri" w:hAnsi="Calibri" w:cs="Calibri"/>
      <w:sz w:val="22"/>
      <w:szCs w:val="22"/>
    </w:rPr>
  </w:style>
  <w:style w:type="paragraph" w:customStyle="1" w:styleId="65">
    <w:name w:val="Основной текст (6)"/>
    <w:basedOn w:val="a0"/>
    <w:link w:val="64"/>
    <w:rsid w:val="00A85CCB"/>
    <w:pPr>
      <w:widowControl w:val="0"/>
      <w:jc w:val="center"/>
    </w:pPr>
    <w:rPr>
      <w:rFonts w:ascii="Arial" w:eastAsia="Arial" w:hAnsi="Arial" w:cs="Arial"/>
      <w:sz w:val="26"/>
      <w:szCs w:val="26"/>
    </w:rPr>
  </w:style>
  <w:style w:type="paragraph" w:customStyle="1" w:styleId="76">
    <w:name w:val="Основной текст (7)"/>
    <w:basedOn w:val="a0"/>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0"/>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2">
    <w:basedOn w:val="a0"/>
    <w:next w:val="a8"/>
    <w:link w:val="afffffffff1"/>
    <w:qFormat/>
    <w:rsid w:val="007F1896"/>
    <w:pPr>
      <w:jc w:val="center"/>
    </w:pPr>
    <w:rPr>
      <w:sz w:val="28"/>
      <w:szCs w:val="20"/>
    </w:rPr>
  </w:style>
  <w:style w:type="paragraph" w:customStyle="1" w:styleId="1ffff1">
    <w:name w:val="Знак Знак Знак1 Знак"/>
    <w:basedOn w:val="a0"/>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0"/>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0">
    <w:basedOn w:val="a0"/>
    <w:next w:val="a8"/>
    <w:qFormat/>
    <w:rsid w:val="007F1B50"/>
    <w:pPr>
      <w:jc w:val="center"/>
    </w:pPr>
    <w:rPr>
      <w:b/>
    </w:rPr>
  </w:style>
  <w:style w:type="numbering" w:customStyle="1" w:styleId="153">
    <w:name w:val="Нет списка15"/>
    <w:next w:val="a3"/>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0"/>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0"/>
    <w:next w:val="a0"/>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3"/>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0"/>
    <w:rsid w:val="007F1B50"/>
    <w:pPr>
      <w:spacing w:after="160" w:line="240" w:lineRule="exact"/>
    </w:pPr>
    <w:rPr>
      <w:rFonts w:ascii="Verdana" w:hAnsi="Verdana"/>
      <w:sz w:val="20"/>
      <w:szCs w:val="20"/>
      <w:lang w:val="en-US" w:eastAsia="en-US"/>
    </w:rPr>
  </w:style>
  <w:style w:type="numbering" w:customStyle="1" w:styleId="171">
    <w:name w:val="Нет списка17"/>
    <w:next w:val="a3"/>
    <w:uiPriority w:val="99"/>
    <w:semiHidden/>
    <w:unhideWhenUsed/>
    <w:rsid w:val="00492C98"/>
  </w:style>
  <w:style w:type="table" w:customStyle="1" w:styleId="181">
    <w:name w:val="Сетка таблицы18"/>
    <w:basedOn w:val="a2"/>
    <w:next w:val="af"/>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0"/>
    <w:rsid w:val="00492C98"/>
    <w:pPr>
      <w:spacing w:before="100" w:beforeAutospacing="1" w:after="100" w:afterAutospacing="1"/>
    </w:pPr>
  </w:style>
  <w:style w:type="paragraph" w:customStyle="1" w:styleId="u">
    <w:name w:val="u"/>
    <w:basedOn w:val="a0"/>
    <w:rsid w:val="00492C98"/>
    <w:pPr>
      <w:ind w:firstLine="390"/>
      <w:jc w:val="both"/>
    </w:pPr>
  </w:style>
  <w:style w:type="character" w:customStyle="1" w:styleId="r">
    <w:name w:val="r"/>
    <w:basedOn w:val="a1"/>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0"/>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0"/>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0"/>
    <w:uiPriority w:val="99"/>
    <w:rsid w:val="00492C98"/>
    <w:pPr>
      <w:widowControl w:val="0"/>
      <w:autoSpaceDE w:val="0"/>
      <w:autoSpaceDN w:val="0"/>
      <w:adjustRightInd w:val="0"/>
      <w:spacing w:line="235" w:lineRule="exact"/>
    </w:pPr>
  </w:style>
  <w:style w:type="paragraph" w:customStyle="1" w:styleId="Style4">
    <w:name w:val="Style4"/>
    <w:basedOn w:val="a0"/>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1">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0"/>
    <w:uiPriority w:val="99"/>
    <w:rsid w:val="00492C98"/>
    <w:pPr>
      <w:widowControl w:val="0"/>
      <w:suppressAutoHyphens/>
      <w:ind w:firstLine="426"/>
      <w:jc w:val="both"/>
    </w:pPr>
    <w:rPr>
      <w:rFonts w:eastAsia="SimSun"/>
      <w:kern w:val="1"/>
      <w:lang w:eastAsia="hi-IN" w:bidi="hi-IN"/>
    </w:rPr>
  </w:style>
  <w:style w:type="character" w:customStyle="1" w:styleId="f">
    <w:name w:val="f"/>
    <w:basedOn w:val="a1"/>
    <w:rsid w:val="00492C98"/>
  </w:style>
  <w:style w:type="paragraph" w:customStyle="1" w:styleId="Iauiue1">
    <w:name w:val="Iau?iue1"/>
    <w:rsid w:val="00492C98"/>
    <w:pPr>
      <w:widowControl w:val="0"/>
    </w:pPr>
    <w:rPr>
      <w:rFonts w:eastAsia="Calibri"/>
    </w:rPr>
  </w:style>
  <w:style w:type="paragraph" w:customStyle="1" w:styleId="Report">
    <w:name w:val="Report"/>
    <w:basedOn w:val="a0"/>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0"/>
    <w:rsid w:val="00492C98"/>
    <w:rPr>
      <w:rFonts w:eastAsia="Calibri"/>
      <w:szCs w:val="20"/>
    </w:rPr>
  </w:style>
  <w:style w:type="paragraph" w:customStyle="1" w:styleId="TableContents">
    <w:name w:val="Table Contents"/>
    <w:basedOn w:val="a0"/>
    <w:uiPriority w:val="99"/>
    <w:rsid w:val="00492C98"/>
    <w:pPr>
      <w:widowControl w:val="0"/>
      <w:suppressLineNumbers/>
      <w:suppressAutoHyphens/>
      <w:autoSpaceDN w:val="0"/>
      <w:textAlignment w:val="baseline"/>
    </w:pPr>
    <w:rPr>
      <w:rFonts w:eastAsia="Arial Unicode MS" w:cs="Tahoma"/>
      <w:kern w:val="3"/>
    </w:rPr>
  </w:style>
  <w:style w:type="paragraph" w:customStyle="1" w:styleId="affffffffff2">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2"/>
    <w:next w:val="af"/>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3"/>
    <w:uiPriority w:val="99"/>
    <w:semiHidden/>
    <w:unhideWhenUsed/>
    <w:rsid w:val="004A668A"/>
  </w:style>
  <w:style w:type="paragraph" w:customStyle="1" w:styleId="S">
    <w:name w:val="S_Обычный жирный"/>
    <w:basedOn w:val="a0"/>
    <w:qFormat/>
    <w:rsid w:val="004A668A"/>
    <w:pPr>
      <w:ind w:firstLine="709"/>
      <w:jc w:val="both"/>
    </w:pPr>
    <w:rPr>
      <w:sz w:val="28"/>
    </w:rPr>
  </w:style>
  <w:style w:type="table" w:customStyle="1" w:styleId="200">
    <w:name w:val="Сетка таблицы20"/>
    <w:basedOn w:val="a2"/>
    <w:next w:val="af"/>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0"/>
    <w:next w:val="a0"/>
    <w:link w:val="2f9"/>
    <w:uiPriority w:val="29"/>
    <w:qFormat/>
    <w:rsid w:val="004A668A"/>
    <w:rPr>
      <w:rFonts w:ascii="Calibri" w:hAnsi="Calibri"/>
      <w:i/>
      <w:lang w:eastAsia="en-US"/>
    </w:rPr>
  </w:style>
  <w:style w:type="character" w:customStyle="1" w:styleId="2f9">
    <w:name w:val="Цитата 2 Знак"/>
    <w:basedOn w:val="a1"/>
    <w:link w:val="2f8"/>
    <w:uiPriority w:val="29"/>
    <w:rsid w:val="004A668A"/>
    <w:rPr>
      <w:rFonts w:ascii="Calibri" w:hAnsi="Calibri"/>
      <w:i/>
      <w:sz w:val="24"/>
      <w:szCs w:val="24"/>
      <w:lang w:eastAsia="en-US"/>
    </w:rPr>
  </w:style>
  <w:style w:type="paragraph" w:styleId="affffffffff3">
    <w:name w:val="Intense Quote"/>
    <w:basedOn w:val="a0"/>
    <w:next w:val="a0"/>
    <w:link w:val="affffffffff4"/>
    <w:uiPriority w:val="30"/>
    <w:qFormat/>
    <w:rsid w:val="004A668A"/>
    <w:pPr>
      <w:ind w:left="720" w:right="720"/>
    </w:pPr>
    <w:rPr>
      <w:rFonts w:ascii="Calibri" w:hAnsi="Calibri"/>
      <w:b/>
      <w:i/>
      <w:szCs w:val="22"/>
      <w:lang w:eastAsia="en-US"/>
    </w:rPr>
  </w:style>
  <w:style w:type="character" w:customStyle="1" w:styleId="affffffffff4">
    <w:name w:val="Выделенная цитата Знак"/>
    <w:basedOn w:val="a1"/>
    <w:link w:val="affffffffff3"/>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5">
    <w:name w:val="Intense Emphasis"/>
    <w:basedOn w:val="a1"/>
    <w:uiPriority w:val="21"/>
    <w:qFormat/>
    <w:rsid w:val="004A668A"/>
    <w:rPr>
      <w:b/>
      <w:i/>
      <w:sz w:val="24"/>
      <w:szCs w:val="24"/>
      <w:u w:val="single"/>
    </w:rPr>
  </w:style>
  <w:style w:type="character" w:styleId="affffffffff6">
    <w:name w:val="Subtle Reference"/>
    <w:basedOn w:val="a1"/>
    <w:uiPriority w:val="31"/>
    <w:qFormat/>
    <w:rsid w:val="004A668A"/>
    <w:rPr>
      <w:sz w:val="24"/>
      <w:szCs w:val="24"/>
      <w:u w:val="single"/>
    </w:rPr>
  </w:style>
  <w:style w:type="character" w:styleId="affffffffff7">
    <w:name w:val="Intense Reference"/>
    <w:basedOn w:val="a1"/>
    <w:uiPriority w:val="32"/>
    <w:qFormat/>
    <w:rsid w:val="004A668A"/>
    <w:rPr>
      <w:b/>
      <w:sz w:val="24"/>
      <w:u w:val="single"/>
    </w:rPr>
  </w:style>
  <w:style w:type="character" w:customStyle="1" w:styleId="1ffff7">
    <w:name w:val="Название книги1"/>
    <w:basedOn w:val="a1"/>
    <w:uiPriority w:val="33"/>
    <w:qFormat/>
    <w:rsid w:val="004A668A"/>
    <w:rPr>
      <w:rFonts w:ascii="Calibri Light" w:eastAsia="Times New Roman" w:hAnsi="Calibri Light"/>
      <w:b/>
      <w:i/>
      <w:sz w:val="24"/>
      <w:szCs w:val="24"/>
    </w:rPr>
  </w:style>
  <w:style w:type="paragraph" w:styleId="affffffffff8">
    <w:name w:val="TOC Heading"/>
    <w:basedOn w:val="10"/>
    <w:next w:val="a0"/>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9">
    <w:name w:val="Subtle Emphasis"/>
    <w:basedOn w:val="a1"/>
    <w:uiPriority w:val="19"/>
    <w:qFormat/>
    <w:rsid w:val="004A668A"/>
    <w:rPr>
      <w:i/>
      <w:iCs/>
      <w:color w:val="404040" w:themeColor="text1" w:themeTint="BF"/>
    </w:rPr>
  </w:style>
  <w:style w:type="character" w:styleId="affffffffffa">
    <w:name w:val="Book Title"/>
    <w:basedOn w:val="a1"/>
    <w:uiPriority w:val="33"/>
    <w:qFormat/>
    <w:rsid w:val="004A668A"/>
    <w:rPr>
      <w:b/>
      <w:bCs/>
      <w:i/>
      <w:iCs/>
      <w:spacing w:val="5"/>
    </w:rPr>
  </w:style>
  <w:style w:type="numbering" w:customStyle="1" w:styleId="191">
    <w:name w:val="Нет списка19"/>
    <w:next w:val="a3"/>
    <w:uiPriority w:val="99"/>
    <w:semiHidden/>
    <w:unhideWhenUsed/>
    <w:rsid w:val="001273F6"/>
  </w:style>
  <w:style w:type="paragraph" w:customStyle="1" w:styleId="zagc-0">
    <w:name w:val="zagc-0"/>
    <w:basedOn w:val="a0"/>
    <w:rsid w:val="001273F6"/>
    <w:pPr>
      <w:spacing w:before="180" w:after="60"/>
      <w:ind w:firstLine="150"/>
      <w:jc w:val="center"/>
    </w:pPr>
    <w:rPr>
      <w:rFonts w:ascii="Arial" w:hAnsi="Arial" w:cs="Arial"/>
      <w:b/>
      <w:bCs/>
      <w:caps/>
      <w:color w:val="29211E"/>
    </w:rPr>
  </w:style>
  <w:style w:type="table" w:customStyle="1" w:styleId="215">
    <w:name w:val="Сетка таблицы21"/>
    <w:basedOn w:val="a2"/>
    <w:next w:val="af"/>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0"/>
    <w:rsid w:val="001273F6"/>
    <w:pPr>
      <w:ind w:firstLine="539"/>
      <w:jc w:val="both"/>
    </w:pPr>
    <w:rPr>
      <w:color w:val="000000"/>
      <w:kern w:val="24"/>
    </w:rPr>
  </w:style>
  <w:style w:type="paragraph" w:customStyle="1" w:styleId="2fa">
    <w:name w:val="Заголовок (Уровень 2)"/>
    <w:basedOn w:val="a0"/>
    <w:next w:val="af2"/>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1"/>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0"/>
    <w:autoRedefine/>
    <w:rsid w:val="001273F6"/>
    <w:pPr>
      <w:ind w:firstLine="709"/>
      <w:jc w:val="both"/>
    </w:pPr>
    <w:rPr>
      <w:color w:val="000000"/>
      <w:sz w:val="26"/>
      <w:szCs w:val="26"/>
    </w:rPr>
  </w:style>
  <w:style w:type="paragraph" w:customStyle="1" w:styleId="a">
    <w:name w:val="Маркированный"/>
    <w:basedOn w:val="a0"/>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semiHidden/>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2"/>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0"/>
    <w:uiPriority w:val="99"/>
    <w:rsid w:val="001273F6"/>
    <w:pPr>
      <w:spacing w:line="360" w:lineRule="auto"/>
      <w:ind w:firstLine="709"/>
      <w:jc w:val="both"/>
    </w:pPr>
    <w:rPr>
      <w:rFonts w:ascii="Book Antiqua" w:hAnsi="Book Antiqua"/>
      <w:sz w:val="28"/>
    </w:rPr>
  </w:style>
  <w:style w:type="paragraph" w:customStyle="1" w:styleId="affffffffffb">
    <w:name w:val="аква"/>
    <w:basedOn w:val="a0"/>
    <w:uiPriority w:val="99"/>
    <w:rsid w:val="001273F6"/>
    <w:pPr>
      <w:ind w:firstLine="709"/>
      <w:jc w:val="both"/>
    </w:pPr>
    <w:rPr>
      <w:rFonts w:ascii="Book Antiqua" w:hAnsi="Book Antiqua"/>
      <w:sz w:val="28"/>
    </w:rPr>
  </w:style>
  <w:style w:type="paragraph" w:customStyle="1" w:styleId="NAmber">
    <w:name w:val="NAmber"/>
    <w:basedOn w:val="affffffffffb"/>
    <w:uiPriority w:val="99"/>
    <w:rsid w:val="001273F6"/>
    <w:pPr>
      <w:jc w:val="center"/>
    </w:pPr>
    <w:rPr>
      <w:rFonts w:ascii="Gaze" w:hAnsi="Gaze"/>
      <w:b/>
      <w:bCs/>
      <w:sz w:val="36"/>
    </w:rPr>
  </w:style>
  <w:style w:type="paragraph" w:customStyle="1" w:styleId="affffffffffc">
    <w:name w:val="аквамарин"/>
    <w:basedOn w:val="affffffffffb"/>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1273F6"/>
    <w:pPr>
      <w:spacing w:line="360" w:lineRule="auto"/>
      <w:jc w:val="center"/>
    </w:pPr>
    <w:rPr>
      <w:rFonts w:ascii="Arial" w:hAnsi="Arial"/>
    </w:rPr>
  </w:style>
  <w:style w:type="paragraph" w:customStyle="1" w:styleId="affffffffffd">
    <w:name w:val="Реферат"/>
    <w:basedOn w:val="a0"/>
    <w:uiPriority w:val="99"/>
    <w:rsid w:val="001273F6"/>
    <w:pPr>
      <w:spacing w:line="360" w:lineRule="auto"/>
      <w:ind w:firstLine="709"/>
      <w:jc w:val="both"/>
    </w:pPr>
  </w:style>
  <w:style w:type="paragraph" w:customStyle="1" w:styleId="affffffffffe">
    <w:name w:val="реферат"/>
    <w:basedOn w:val="a7"/>
    <w:uiPriority w:val="99"/>
    <w:rsid w:val="001273F6"/>
    <w:pPr>
      <w:suppressAutoHyphens/>
      <w:spacing w:line="360" w:lineRule="auto"/>
      <w:ind w:firstLine="709"/>
      <w:jc w:val="both"/>
    </w:pPr>
  </w:style>
  <w:style w:type="character" w:customStyle="1" w:styleId="fts-hit">
    <w:name w:val="fts-hit"/>
    <w:basedOn w:val="a1"/>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0"/>
    <w:uiPriority w:val="99"/>
    <w:rsid w:val="001273F6"/>
    <w:pPr>
      <w:spacing w:before="120"/>
      <w:ind w:firstLine="709"/>
      <w:jc w:val="both"/>
    </w:pPr>
    <w:rPr>
      <w:szCs w:val="20"/>
    </w:rPr>
  </w:style>
  <w:style w:type="paragraph" w:customStyle="1" w:styleId="zagc-1">
    <w:name w:val="zagc-1"/>
    <w:basedOn w:val="a0"/>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0"/>
    <w:next w:val="a0"/>
    <w:autoRedefine/>
    <w:uiPriority w:val="39"/>
    <w:rsid w:val="001273F6"/>
    <w:pPr>
      <w:tabs>
        <w:tab w:val="right" w:leader="dot" w:pos="9345"/>
      </w:tabs>
      <w:jc w:val="both"/>
    </w:pPr>
    <w:rPr>
      <w:b/>
      <w:noProof/>
    </w:rPr>
  </w:style>
  <w:style w:type="paragraph" w:styleId="44">
    <w:name w:val="toc 4"/>
    <w:basedOn w:val="a0"/>
    <w:next w:val="a0"/>
    <w:autoRedefine/>
    <w:uiPriority w:val="39"/>
    <w:unhideWhenUsed/>
    <w:rsid w:val="001273F6"/>
    <w:pPr>
      <w:spacing w:after="100" w:line="276" w:lineRule="auto"/>
      <w:ind w:left="660"/>
    </w:pPr>
    <w:rPr>
      <w:b/>
      <w:i/>
    </w:rPr>
  </w:style>
  <w:style w:type="paragraph" w:styleId="57">
    <w:name w:val="toc 5"/>
    <w:basedOn w:val="a0"/>
    <w:next w:val="a0"/>
    <w:autoRedefine/>
    <w:uiPriority w:val="39"/>
    <w:unhideWhenUsed/>
    <w:rsid w:val="001273F6"/>
    <w:pPr>
      <w:spacing w:after="100" w:line="276" w:lineRule="auto"/>
      <w:ind w:left="880"/>
    </w:pPr>
    <w:rPr>
      <w:rFonts w:ascii="Calibri" w:hAnsi="Calibri"/>
      <w:sz w:val="22"/>
      <w:szCs w:val="22"/>
    </w:rPr>
  </w:style>
  <w:style w:type="paragraph" w:styleId="67">
    <w:name w:val="toc 6"/>
    <w:basedOn w:val="a0"/>
    <w:next w:val="a0"/>
    <w:autoRedefine/>
    <w:uiPriority w:val="39"/>
    <w:unhideWhenUsed/>
    <w:rsid w:val="001273F6"/>
    <w:pPr>
      <w:spacing w:after="100" w:line="276" w:lineRule="auto"/>
      <w:ind w:left="1100"/>
    </w:pPr>
    <w:rPr>
      <w:rFonts w:ascii="Calibri" w:hAnsi="Calibri"/>
      <w:sz w:val="22"/>
      <w:szCs w:val="22"/>
    </w:rPr>
  </w:style>
  <w:style w:type="paragraph" w:styleId="77">
    <w:name w:val="toc 7"/>
    <w:basedOn w:val="a0"/>
    <w:next w:val="a0"/>
    <w:autoRedefine/>
    <w:uiPriority w:val="39"/>
    <w:unhideWhenUsed/>
    <w:rsid w:val="001273F6"/>
    <w:pPr>
      <w:spacing w:after="100" w:line="276" w:lineRule="auto"/>
      <w:ind w:left="1320"/>
    </w:pPr>
    <w:rPr>
      <w:rFonts w:ascii="Calibri" w:hAnsi="Calibri"/>
      <w:sz w:val="22"/>
      <w:szCs w:val="22"/>
    </w:rPr>
  </w:style>
  <w:style w:type="paragraph" w:styleId="85">
    <w:name w:val="toc 8"/>
    <w:basedOn w:val="a0"/>
    <w:next w:val="a0"/>
    <w:autoRedefine/>
    <w:uiPriority w:val="39"/>
    <w:unhideWhenUsed/>
    <w:rsid w:val="001273F6"/>
    <w:pPr>
      <w:spacing w:after="100" w:line="276" w:lineRule="auto"/>
      <w:ind w:left="1540"/>
    </w:pPr>
    <w:rPr>
      <w:rFonts w:ascii="Calibri" w:hAnsi="Calibri"/>
      <w:sz w:val="22"/>
      <w:szCs w:val="22"/>
    </w:rPr>
  </w:style>
  <w:style w:type="paragraph" w:styleId="95">
    <w:name w:val="toc 9"/>
    <w:basedOn w:val="a0"/>
    <w:next w:val="a0"/>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uiPriority w:val="99"/>
    <w:rsid w:val="001273F6"/>
    <w:rPr>
      <w:rFonts w:ascii="Symbol" w:hAnsi="Symbol"/>
      <w:sz w:val="18"/>
    </w:rPr>
  </w:style>
  <w:style w:type="paragraph" w:customStyle="1" w:styleId="TimesNewRoman14125">
    <w:name w:val="Стиль Times New Roman 14 пт По ширине Первая строка:  1.25 см С..."/>
    <w:basedOn w:val="a0"/>
    <w:rsid w:val="001273F6"/>
    <w:pPr>
      <w:suppressAutoHyphens/>
      <w:ind w:right="-40" w:firstLine="709"/>
      <w:jc w:val="both"/>
    </w:pPr>
    <w:rPr>
      <w:sz w:val="28"/>
      <w:szCs w:val="20"/>
      <w:lang w:eastAsia="ar-SA"/>
    </w:rPr>
  </w:style>
  <w:style w:type="paragraph" w:customStyle="1" w:styleId="uni">
    <w:name w:val="uni"/>
    <w:basedOn w:val="a0"/>
    <w:rsid w:val="001273F6"/>
    <w:pPr>
      <w:spacing w:before="100" w:beforeAutospacing="1" w:after="100" w:afterAutospacing="1"/>
    </w:pPr>
  </w:style>
  <w:style w:type="paragraph" w:customStyle="1" w:styleId="unip">
    <w:name w:val="unip"/>
    <w:basedOn w:val="a0"/>
    <w:rsid w:val="001273F6"/>
    <w:pPr>
      <w:spacing w:before="100" w:beforeAutospacing="1" w:after="100" w:afterAutospacing="1"/>
    </w:pPr>
  </w:style>
  <w:style w:type="paragraph" w:customStyle="1" w:styleId="consnonformatmailrucssattributepostfix">
    <w:name w:val="consnonformat_mailru_css_attribute_postfix"/>
    <w:basedOn w:val="a0"/>
    <w:rsid w:val="001273F6"/>
    <w:pPr>
      <w:spacing w:before="100" w:beforeAutospacing="1" w:after="100" w:afterAutospacing="1"/>
    </w:pPr>
  </w:style>
  <w:style w:type="paragraph" w:customStyle="1" w:styleId="msonormalmailrucssattributepostfix">
    <w:name w:val="msonormal_mailru_css_attribute_postfix"/>
    <w:basedOn w:val="a0"/>
    <w:rsid w:val="001273F6"/>
    <w:pPr>
      <w:spacing w:before="100" w:beforeAutospacing="1" w:after="100" w:afterAutospacing="1"/>
    </w:pPr>
  </w:style>
  <w:style w:type="paragraph" w:customStyle="1" w:styleId="consplusnormalmailrucssattributepostfix">
    <w:name w:val="consplusnormal_mailru_css_attribute_postfix"/>
    <w:basedOn w:val="a0"/>
    <w:rsid w:val="001273F6"/>
    <w:pPr>
      <w:spacing w:before="100" w:beforeAutospacing="1" w:after="100" w:afterAutospacing="1"/>
    </w:pPr>
  </w:style>
  <w:style w:type="character" w:customStyle="1" w:styleId="nobr">
    <w:name w:val="nobr"/>
    <w:basedOn w:val="a1"/>
    <w:rsid w:val="001273F6"/>
  </w:style>
  <w:style w:type="character" w:customStyle="1" w:styleId="1ffffa">
    <w:name w:val="Заголовок Знак1"/>
    <w:basedOn w:val="a1"/>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1273F6"/>
    <w:pPr>
      <w:spacing w:before="100" w:beforeAutospacing="1" w:after="100" w:afterAutospacing="1"/>
    </w:pPr>
  </w:style>
  <w:style w:type="paragraph" w:customStyle="1" w:styleId="consplusnormalcxspmiddlecxspmiddlecxspmiddle">
    <w:name w:val="consplusnormalcxspmiddlecxspmiddlecxspmiddle"/>
    <w:basedOn w:val="a0"/>
    <w:rsid w:val="001273F6"/>
    <w:pPr>
      <w:spacing w:before="100" w:beforeAutospacing="1" w:after="100" w:afterAutospacing="1"/>
    </w:pPr>
  </w:style>
  <w:style w:type="paragraph" w:customStyle="1" w:styleId="s11">
    <w:name w:val="s_1"/>
    <w:basedOn w:val="a0"/>
    <w:rsid w:val="001273F6"/>
    <w:pPr>
      <w:spacing w:before="100" w:beforeAutospacing="1" w:after="100" w:afterAutospacing="1"/>
    </w:pPr>
  </w:style>
  <w:style w:type="numbering" w:customStyle="1" w:styleId="201">
    <w:name w:val="Нет списка20"/>
    <w:next w:val="a3"/>
    <w:uiPriority w:val="99"/>
    <w:semiHidden/>
    <w:unhideWhenUsed/>
    <w:rsid w:val="00B4373F"/>
  </w:style>
  <w:style w:type="table" w:customStyle="1" w:styleId="221">
    <w:name w:val="Сетка таблицы22"/>
    <w:basedOn w:val="a2"/>
    <w:next w:val="af"/>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3"/>
    <w:uiPriority w:val="99"/>
    <w:semiHidden/>
    <w:unhideWhenUsed/>
    <w:rsid w:val="00CE6C1E"/>
  </w:style>
  <w:style w:type="table" w:customStyle="1" w:styleId="231">
    <w:name w:val="Сетка таблицы23"/>
    <w:basedOn w:val="a2"/>
    <w:next w:val="af"/>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basedOn w:val="a0"/>
    <w:next w:val="a8"/>
    <w:qFormat/>
    <w:rsid w:val="00CE6C1E"/>
    <w:pPr>
      <w:jc w:val="center"/>
    </w:pPr>
    <w:rPr>
      <w:b/>
    </w:rPr>
  </w:style>
  <w:style w:type="paragraph" w:customStyle="1" w:styleId="1ffffb">
    <w:name w:val="Знак Знак Знак1 Знак"/>
    <w:basedOn w:val="a0"/>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0"/>
    <w:rsid w:val="00CE6C1E"/>
    <w:pPr>
      <w:tabs>
        <w:tab w:val="num" w:pos="360"/>
      </w:tabs>
      <w:spacing w:after="160" w:line="240" w:lineRule="exact"/>
    </w:pPr>
    <w:rPr>
      <w:rFonts w:ascii="Verdana" w:hAnsi="Verdana" w:cs="Verdana"/>
      <w:sz w:val="20"/>
      <w:szCs w:val="20"/>
      <w:lang w:val="en-US" w:eastAsia="en-US"/>
    </w:rPr>
  </w:style>
  <w:style w:type="paragraph" w:customStyle="1" w:styleId="afffffffffff0">
    <w:basedOn w:val="a0"/>
    <w:next w:val="a8"/>
    <w:qFormat/>
    <w:rsid w:val="00AD14AC"/>
    <w:pPr>
      <w:jc w:val="center"/>
    </w:pPr>
    <w:rPr>
      <w:sz w:val="28"/>
      <w:szCs w:val="20"/>
    </w:rPr>
  </w:style>
  <w:style w:type="paragraph" w:customStyle="1" w:styleId="afffffffffff1">
    <w:basedOn w:val="a0"/>
    <w:next w:val="a8"/>
    <w:qFormat/>
    <w:rsid w:val="00040291"/>
    <w:pPr>
      <w:jc w:val="center"/>
    </w:pPr>
    <w:rPr>
      <w:b/>
    </w:rPr>
  </w:style>
  <w:style w:type="paragraph" w:customStyle="1" w:styleId="1ffffd">
    <w:name w:val="Знак Знак Знак1 Знак"/>
    <w:basedOn w:val="a0"/>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0"/>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3"/>
    <w:uiPriority w:val="99"/>
    <w:semiHidden/>
    <w:unhideWhenUsed/>
    <w:rsid w:val="00666A9C"/>
  </w:style>
  <w:style w:type="paragraph" w:customStyle="1" w:styleId="afffffffffff2">
    <w:basedOn w:val="a0"/>
    <w:next w:val="a8"/>
    <w:qFormat/>
    <w:rsid w:val="00FE2ACF"/>
    <w:pPr>
      <w:jc w:val="center"/>
    </w:pPr>
    <w:rPr>
      <w:b/>
    </w:rPr>
  </w:style>
  <w:style w:type="paragraph" w:customStyle="1" w:styleId="1fffff">
    <w:name w:val="Знак Знак Знак1 Знак"/>
    <w:basedOn w:val="a0"/>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0"/>
    <w:rsid w:val="00FE2ACF"/>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1 Знак"/>
    <w:basedOn w:val="a0"/>
    <w:rsid w:val="003F57CB"/>
    <w:pPr>
      <w:spacing w:after="160" w:line="240" w:lineRule="exact"/>
    </w:pPr>
    <w:rPr>
      <w:rFonts w:ascii="Verdana" w:hAnsi="Verdana"/>
      <w:sz w:val="20"/>
      <w:szCs w:val="20"/>
      <w:lang w:val="en-US" w:eastAsia="en-US"/>
    </w:rPr>
  </w:style>
  <w:style w:type="paragraph" w:customStyle="1" w:styleId="1fffff2">
    <w:name w:val="Знак Знак Знак1"/>
    <w:basedOn w:val="a0"/>
    <w:rsid w:val="003F57CB"/>
    <w:pPr>
      <w:tabs>
        <w:tab w:val="num" w:pos="360"/>
      </w:tabs>
      <w:spacing w:after="160" w:line="240" w:lineRule="exact"/>
    </w:pPr>
    <w:rPr>
      <w:rFonts w:ascii="Verdana" w:hAnsi="Verdana" w:cs="Verdana"/>
      <w:sz w:val="20"/>
      <w:szCs w:val="20"/>
      <w:lang w:val="en-US" w:eastAsia="en-US"/>
    </w:rPr>
  </w:style>
  <w:style w:type="paragraph" w:customStyle="1" w:styleId="afffffffffff3">
    <w:name w:val="Знак"/>
    <w:basedOn w:val="a0"/>
    <w:rsid w:val="003F57CB"/>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3"/>
    <w:semiHidden/>
    <w:rsid w:val="003F57CB"/>
  </w:style>
  <w:style w:type="paragraph" w:customStyle="1" w:styleId="afffffffffff4">
    <w:name w:val="Íàçâàíèå"/>
    <w:basedOn w:val="aff2"/>
    <w:rsid w:val="003F57CB"/>
    <w:pPr>
      <w:jc w:val="center"/>
    </w:pPr>
    <w:rPr>
      <w:b/>
      <w:sz w:val="32"/>
    </w:rPr>
  </w:style>
  <w:style w:type="character" w:customStyle="1" w:styleId="afffffffffff5">
    <w:name w:val="Неразрешенное упоминание"/>
    <w:uiPriority w:val="99"/>
    <w:semiHidden/>
    <w:unhideWhenUsed/>
    <w:rsid w:val="003F57CB"/>
    <w:rPr>
      <w:color w:val="605E5C"/>
      <w:shd w:val="clear" w:color="auto" w:fill="E1DFDD"/>
    </w:rPr>
  </w:style>
  <w:style w:type="paragraph" w:customStyle="1" w:styleId="afffffffffff6">
    <w:basedOn w:val="a0"/>
    <w:next w:val="a7"/>
    <w:uiPriority w:val="99"/>
    <w:unhideWhenUsed/>
    <w:rsid w:val="003F57CB"/>
    <w:pPr>
      <w:spacing w:before="100" w:beforeAutospacing="1" w:after="100" w:afterAutospacing="1"/>
    </w:pPr>
  </w:style>
  <w:style w:type="character" w:customStyle="1" w:styleId="1fffff3">
    <w:name w:val="Гиперссылка1"/>
    <w:rsid w:val="003F57CB"/>
  </w:style>
  <w:style w:type="paragraph" w:customStyle="1" w:styleId="listparagraph">
    <w:name w:val="listparagraph"/>
    <w:basedOn w:val="a0"/>
    <w:rsid w:val="003F57CB"/>
    <w:pPr>
      <w:spacing w:before="100" w:beforeAutospacing="1" w:after="100" w:afterAutospacing="1"/>
    </w:pPr>
  </w:style>
  <w:style w:type="paragraph" w:customStyle="1" w:styleId="consplusnormal1">
    <w:name w:val="consplusnormal"/>
    <w:basedOn w:val="a0"/>
    <w:rsid w:val="003F57CB"/>
    <w:pPr>
      <w:spacing w:before="100" w:beforeAutospacing="1" w:after="100" w:afterAutospacing="1"/>
    </w:pPr>
  </w:style>
  <w:style w:type="paragraph" w:customStyle="1" w:styleId="normalweb">
    <w:name w:val="normalweb"/>
    <w:basedOn w:val="a0"/>
    <w:rsid w:val="003F57CB"/>
    <w:pPr>
      <w:spacing w:before="100" w:beforeAutospacing="1" w:after="100" w:afterAutospacing="1"/>
    </w:pPr>
  </w:style>
  <w:style w:type="paragraph" w:customStyle="1" w:styleId="a00">
    <w:name w:val="a0"/>
    <w:basedOn w:val="a0"/>
    <w:rsid w:val="003F57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744138528">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8EF3931F44780B2FFF0817F7B18A78879868CA5575D008AB6A80DBB673360CE6F7FF5E2724ECE07E6C74D330L0D" TargetMode="External"/><Relationship Id="rId13" Type="http://schemas.openxmlformats.org/officeDocument/2006/relationships/footer" Target="footer3.xml"/><Relationship Id="rId18" Type="http://schemas.openxmlformats.org/officeDocument/2006/relationships/hyperlink" Target="consultantplus://offline/ref=C024ED88DF6370FC9053A57DA69E407F5D09CC16550C2030C184253D608BF431DAF23AB4F6F29C26wDH" TargetMode="External"/><Relationship Id="rId26" Type="http://schemas.openxmlformats.org/officeDocument/2006/relationships/hyperlink" Target="https://pravo-search.minjust.ru/bigs/portal.html" TargetMode="External"/><Relationship Id="rId3" Type="http://schemas.openxmlformats.org/officeDocument/2006/relationships/styles" Target="styles.xml"/><Relationship Id="rId21" Type="http://schemas.openxmlformats.org/officeDocument/2006/relationships/hyperlink" Target="https://ovmf2.consultant.ru/cgi/online.cgi?req=query&amp;mode=backrefs&amp;rnd=AC26FDDA363A6C546D41035158C27918&amp;REFBASE=LAW&amp;REFDOC=390047&amp;REFDST=2605&amp;REFPAGE=0&amp;REFTYPE=CDLT_CHILDLESS_CONTENTS_ITEM_MAIN_BACKREFS_P&amp;ts=188091635307640290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F79001F212E14CE063496771EEF81EB3B4DEF2E0DB6CB775436C05z4W6E" TargetMode="External"/><Relationship Id="rId25" Type="http://schemas.openxmlformats.org/officeDocument/2006/relationships/hyperlink" Target="https://pravo-search.minjust.ru/bigs/portal.html"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consultantplus://offline/ref=289AD279EF665F147CBD36A6DC8AD4B434891EF7B024E61E1214770535314C553C8AFCD16F6D16C40FE363eB70H" TargetMode="External"/><Relationship Id="rId20" Type="http://schemas.openxmlformats.org/officeDocument/2006/relationships/hyperlink" Target="https://ovmf2.consultant.ru/cgi/online.cgi?req=query&amp;mode=backrefs&amp;rnd=AC26FDDA363A6C546D41035158C27918&amp;REFBASE=LAW&amp;REFDOC=390047&amp;REFDST=2665&amp;REFPAGE=0&amp;REFTYPE=CDLT_CHILDLESS_CONTENTS_ITEM_MAIN_BACKREFS_P&amp;ts=8927163530774919538" TargetMode="External"/><Relationship Id="rId29" Type="http://schemas.openxmlformats.org/officeDocument/2006/relationships/hyperlink" Target="https://pravo-search.minjust.ru/bigs/por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vmf2.consultant.ru/cgi/online.cgi?req=query&amp;mode=backrefs&amp;rnd=AC26FDDA363A6C546D41035158C27918&amp;REFBASE=LAW&amp;REFDOC=390047&amp;REFDST=2665&amp;REFPAGE=0&amp;REFTYPE=CDLT_CHILDLESS_CONTENTS_ITEM_MAIN_BACKREFS_P&amp;ts=8927163530774919538"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289AD279EF665F147CBD36A6DC8AD4B434891EF7B024E61E1214770535314C553C8AFCD16F6D16C40FE36BeB76H" TargetMode="External"/><Relationship Id="rId23" Type="http://schemas.openxmlformats.org/officeDocument/2006/relationships/hyperlink" Target="https://ovmf2.consultant.ru/cgi/online.cgi?req=query&amp;mode=backrefs&amp;rnd=AC26FDDA363A6C546D41035158C27918&amp;REFBASE=LAW&amp;REFDOC=390047&amp;REFDST=2605&amp;REFPAGE=0&amp;REFTYPE=CDLT_CHILDLESS_CONTENTS_ITEM_MAIN_BACKREFS_P&amp;ts=1880916353076402905" TargetMode="External"/><Relationship Id="rId28" Type="http://schemas.openxmlformats.org/officeDocument/2006/relationships/hyperlink" Target="https://login.consultant.ru/link/?req=doc&amp;base=LAW&amp;n=370806&amp;dst=100010&amp;field=134&amp;date=06.07.2022" TargetMode="External"/><Relationship Id="rId10" Type="http://schemas.openxmlformats.org/officeDocument/2006/relationships/footer" Target="footer1.xml"/><Relationship Id="rId19" Type="http://schemas.openxmlformats.org/officeDocument/2006/relationships/hyperlink" Target="https://ovmf2.consultant.ru/cgi/online.cgi?req=query&amp;mode=backrefs&amp;rnd=AC26FDDA363A6C546D41035158C27918&amp;REFBASE=LAW&amp;REFDOC=390047&amp;REFDST=2605&amp;REFPAGE=0&amp;REFTYPE=CDLT_CHILDLESS_CONTENTS_ITEM_MAIN_BACKREFS_P&amp;ts=1880916353076402905"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ovmf2.consultant.ru/cgi/online.cgi?req=query&amp;mode=backrefs&amp;rnd=AC26FDDA363A6C546D41035158C27918&amp;REFBASE=LAW&amp;REFDOC=390047&amp;REFDST=2665&amp;REFPAGE=0&amp;REFTYPE=CDLT_CHILDLESS_CONTENTS_ITEM_MAIN_BACKREFS_P&amp;ts=8927163530774919538" TargetMode="External"/><Relationship Id="rId27" Type="http://schemas.openxmlformats.org/officeDocument/2006/relationships/hyperlink" Target="http://www.consultant.ru/document/cons_doc_LAW_8559/"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D669-D36E-4D45-8C18-845374A9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6891</TotalTime>
  <Pages>1</Pages>
  <Words>44952</Words>
  <Characters>256231</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300582</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399</cp:revision>
  <cp:lastPrinted>2022-10-12T02:49:00Z</cp:lastPrinted>
  <dcterms:created xsi:type="dcterms:W3CDTF">2014-04-30T07:36:00Z</dcterms:created>
  <dcterms:modified xsi:type="dcterms:W3CDTF">2022-11-03T02:30:00Z</dcterms:modified>
</cp:coreProperties>
</file>